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12298" w14:textId="662D6453" w:rsidR="006238C4" w:rsidRDefault="00474E51" w:rsidP="0002587C">
      <w:pPr>
        <w:tabs>
          <w:tab w:val="left" w:pos="450"/>
        </w:tabs>
        <w:spacing w:afterLines="120" w:after="288"/>
        <w:contextualSpacing/>
        <w:rPr>
          <w:sz w:val="24"/>
          <w:szCs w:val="24"/>
        </w:rPr>
      </w:pPr>
      <w:r w:rsidRPr="00106C87">
        <w:rPr>
          <w:noProof/>
          <w:sz w:val="20"/>
          <w:szCs w:val="20"/>
        </w:rPr>
        <w:drawing>
          <wp:inline distT="0" distB="0" distL="0" distR="0" wp14:anchorId="013DF447" wp14:editId="51E55652">
            <wp:extent cx="5753100" cy="457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457200"/>
                    </a:xfrm>
                    <a:prstGeom prst="rect">
                      <a:avLst/>
                    </a:prstGeom>
                    <a:noFill/>
                    <a:ln>
                      <a:noFill/>
                    </a:ln>
                  </pic:spPr>
                </pic:pic>
              </a:graphicData>
            </a:graphic>
          </wp:inline>
        </w:drawing>
      </w:r>
    </w:p>
    <w:p w14:paraId="3658FBA8" w14:textId="77777777" w:rsidR="00D20A68" w:rsidRDefault="00D20A68" w:rsidP="0002587C">
      <w:pPr>
        <w:tabs>
          <w:tab w:val="left" w:pos="450"/>
        </w:tabs>
        <w:spacing w:afterLines="120" w:after="288"/>
        <w:contextualSpacing/>
        <w:rPr>
          <w:sz w:val="24"/>
          <w:szCs w:val="24"/>
        </w:rPr>
      </w:pPr>
    </w:p>
    <w:p w14:paraId="0EBB3F17" w14:textId="77777777" w:rsidR="00D20A68" w:rsidRDefault="00D20A68" w:rsidP="0002587C">
      <w:pPr>
        <w:tabs>
          <w:tab w:val="left" w:pos="450"/>
        </w:tabs>
        <w:spacing w:afterLines="120" w:after="288"/>
        <w:contextualSpacing/>
        <w:rPr>
          <w:sz w:val="24"/>
          <w:szCs w:val="24"/>
        </w:rPr>
      </w:pPr>
    </w:p>
    <w:p w14:paraId="40700DC7" w14:textId="77777777" w:rsidR="006E266B" w:rsidRPr="0002587C" w:rsidRDefault="0002587C" w:rsidP="0002587C">
      <w:pPr>
        <w:tabs>
          <w:tab w:val="left" w:pos="450"/>
        </w:tabs>
        <w:spacing w:afterLines="120" w:after="288"/>
        <w:contextualSpacing/>
        <w:rPr>
          <w:sz w:val="24"/>
          <w:szCs w:val="24"/>
        </w:rPr>
      </w:pPr>
      <w:r>
        <w:rPr>
          <w:sz w:val="24"/>
          <w:szCs w:val="24"/>
        </w:rPr>
        <w:t xml:space="preserve">- </w:t>
      </w:r>
      <w:r w:rsidR="00CD2D90" w:rsidRPr="0002587C">
        <w:rPr>
          <w:sz w:val="24"/>
          <w:szCs w:val="24"/>
        </w:rPr>
        <w:t>Projekt</w:t>
      </w:r>
      <w:r>
        <w:rPr>
          <w:sz w:val="24"/>
          <w:szCs w:val="24"/>
        </w:rPr>
        <w:t xml:space="preserve"> -</w:t>
      </w:r>
    </w:p>
    <w:p w14:paraId="25CD5C84" w14:textId="77777777" w:rsidR="0002587C" w:rsidRDefault="0002587C" w:rsidP="0002587C">
      <w:pPr>
        <w:tabs>
          <w:tab w:val="left" w:pos="450"/>
        </w:tabs>
        <w:spacing w:afterLines="120" w:after="288"/>
        <w:contextualSpacing/>
        <w:rPr>
          <w:sz w:val="24"/>
          <w:szCs w:val="24"/>
        </w:rPr>
      </w:pPr>
    </w:p>
    <w:p w14:paraId="526309E5" w14:textId="77777777" w:rsidR="006E266B" w:rsidRPr="0002587C" w:rsidRDefault="00CD2D90" w:rsidP="0002587C">
      <w:pPr>
        <w:tabs>
          <w:tab w:val="left" w:pos="450"/>
        </w:tabs>
        <w:spacing w:afterLines="120" w:after="288"/>
        <w:contextualSpacing/>
        <w:rPr>
          <w:b/>
          <w:bCs/>
          <w:sz w:val="24"/>
          <w:szCs w:val="24"/>
        </w:rPr>
      </w:pPr>
      <w:r w:rsidRPr="0002587C">
        <w:rPr>
          <w:b/>
          <w:bCs/>
          <w:sz w:val="24"/>
          <w:szCs w:val="24"/>
        </w:rPr>
        <w:t>U M O W A NR BZP-I.272……202</w:t>
      </w:r>
      <w:r w:rsidR="0002587C" w:rsidRPr="0002587C">
        <w:rPr>
          <w:b/>
          <w:bCs/>
          <w:sz w:val="24"/>
          <w:szCs w:val="24"/>
        </w:rPr>
        <w:t>6</w:t>
      </w:r>
    </w:p>
    <w:p w14:paraId="3C7F7D25" w14:textId="77777777" w:rsidR="006E266B" w:rsidRPr="001416A7" w:rsidRDefault="006E266B" w:rsidP="00CD2D90">
      <w:pPr>
        <w:tabs>
          <w:tab w:val="left" w:pos="450"/>
        </w:tabs>
        <w:spacing w:after="120"/>
        <w:rPr>
          <w:sz w:val="24"/>
          <w:szCs w:val="24"/>
        </w:rPr>
      </w:pPr>
    </w:p>
    <w:p w14:paraId="01F0BDF3" w14:textId="77777777" w:rsidR="006E266B" w:rsidRPr="001416A7" w:rsidRDefault="006E266B" w:rsidP="00CD2D90">
      <w:pPr>
        <w:tabs>
          <w:tab w:val="left" w:pos="450"/>
        </w:tabs>
        <w:spacing w:after="0"/>
        <w:rPr>
          <w:sz w:val="24"/>
          <w:szCs w:val="24"/>
        </w:rPr>
      </w:pPr>
      <w:r w:rsidRPr="001416A7">
        <w:rPr>
          <w:sz w:val="24"/>
          <w:szCs w:val="24"/>
        </w:rPr>
        <w:t>Zawarta w dniu  ..............</w:t>
      </w:r>
      <w:r w:rsidR="00737C27" w:rsidRPr="001416A7">
        <w:rPr>
          <w:sz w:val="24"/>
          <w:szCs w:val="24"/>
        </w:rPr>
        <w:t xml:space="preserve">.......... </w:t>
      </w:r>
      <w:r w:rsidRPr="001416A7">
        <w:rPr>
          <w:sz w:val="24"/>
          <w:szCs w:val="24"/>
        </w:rPr>
        <w:t>202</w:t>
      </w:r>
      <w:r w:rsidR="0002587C">
        <w:rPr>
          <w:sz w:val="24"/>
          <w:szCs w:val="24"/>
        </w:rPr>
        <w:t>6</w:t>
      </w:r>
      <w:r w:rsidR="00CD2D90" w:rsidRPr="001416A7">
        <w:rPr>
          <w:sz w:val="24"/>
          <w:szCs w:val="24"/>
        </w:rPr>
        <w:t xml:space="preserve"> r. </w:t>
      </w:r>
      <w:r w:rsidR="00EB67F1" w:rsidRPr="001416A7">
        <w:rPr>
          <w:sz w:val="24"/>
          <w:szCs w:val="24"/>
        </w:rPr>
        <w:t>w</w:t>
      </w:r>
      <w:r w:rsidR="00CD2D90" w:rsidRPr="001416A7">
        <w:rPr>
          <w:sz w:val="24"/>
          <w:szCs w:val="24"/>
        </w:rPr>
        <w:t xml:space="preserve"> Tarnobrzegu pomiędzy:</w:t>
      </w:r>
      <w:r w:rsidR="00CD2D90" w:rsidRPr="001416A7">
        <w:rPr>
          <w:sz w:val="24"/>
          <w:szCs w:val="24"/>
        </w:rPr>
        <w:br/>
        <w:t>Miastem Tarnobrzeg, 39-400  Tarnobrzeg,  ul. Kościuszki 32</w:t>
      </w:r>
      <w:r w:rsidRPr="001416A7">
        <w:rPr>
          <w:sz w:val="24"/>
          <w:szCs w:val="24"/>
        </w:rPr>
        <w:t>, które  reprezentuje:</w:t>
      </w:r>
    </w:p>
    <w:p w14:paraId="0BB3CE06" w14:textId="77777777" w:rsidR="006E266B" w:rsidRPr="001416A7" w:rsidRDefault="00CD2D90" w:rsidP="00CD2D90">
      <w:pPr>
        <w:tabs>
          <w:tab w:val="left" w:pos="450"/>
        </w:tabs>
        <w:spacing w:after="0"/>
        <w:rPr>
          <w:sz w:val="24"/>
          <w:szCs w:val="24"/>
        </w:rPr>
      </w:pPr>
      <w:r w:rsidRPr="001416A7">
        <w:rPr>
          <w:sz w:val="24"/>
          <w:szCs w:val="24"/>
        </w:rPr>
        <w:t xml:space="preserve">Prezydent  </w:t>
      </w:r>
      <w:r w:rsidR="00D5184A" w:rsidRPr="001416A7">
        <w:rPr>
          <w:sz w:val="24"/>
          <w:szCs w:val="24"/>
        </w:rPr>
        <w:t>M</w:t>
      </w:r>
      <w:r w:rsidRPr="001416A7">
        <w:rPr>
          <w:sz w:val="24"/>
          <w:szCs w:val="24"/>
        </w:rPr>
        <w:t>iasta  -  Łukasz Nowak</w:t>
      </w:r>
    </w:p>
    <w:p w14:paraId="0BF37F3F" w14:textId="77777777" w:rsidR="006E266B" w:rsidRPr="001416A7" w:rsidRDefault="00CD2D90" w:rsidP="00CD2D90">
      <w:pPr>
        <w:tabs>
          <w:tab w:val="left" w:pos="450"/>
        </w:tabs>
        <w:spacing w:after="0"/>
        <w:rPr>
          <w:sz w:val="24"/>
          <w:szCs w:val="24"/>
        </w:rPr>
      </w:pPr>
      <w:r w:rsidRPr="001416A7">
        <w:rPr>
          <w:sz w:val="24"/>
          <w:szCs w:val="24"/>
        </w:rPr>
        <w:t>Przy kontrasygnacie Skarbnika Miasta – Aleksandry Pagacz</w:t>
      </w:r>
    </w:p>
    <w:p w14:paraId="17654DCD" w14:textId="77777777" w:rsidR="006E266B" w:rsidRPr="001416A7" w:rsidRDefault="00CD2D90" w:rsidP="00CD2D90">
      <w:pPr>
        <w:tabs>
          <w:tab w:val="left" w:pos="450"/>
        </w:tabs>
        <w:spacing w:after="0"/>
        <w:rPr>
          <w:sz w:val="24"/>
          <w:szCs w:val="24"/>
        </w:rPr>
      </w:pPr>
      <w:r w:rsidRPr="001416A7">
        <w:rPr>
          <w:sz w:val="24"/>
          <w:szCs w:val="24"/>
        </w:rPr>
        <w:t>Zwan</w:t>
      </w:r>
      <w:r w:rsidR="00DA6267" w:rsidRPr="001416A7">
        <w:rPr>
          <w:sz w:val="24"/>
          <w:szCs w:val="24"/>
        </w:rPr>
        <w:t>ym</w:t>
      </w:r>
      <w:r w:rsidR="006E266B" w:rsidRPr="001416A7">
        <w:rPr>
          <w:sz w:val="24"/>
          <w:szCs w:val="24"/>
        </w:rPr>
        <w:t xml:space="preserve"> w dalszym ciągu umowy </w:t>
      </w:r>
      <w:r w:rsidRPr="001416A7">
        <w:rPr>
          <w:sz w:val="24"/>
          <w:szCs w:val="24"/>
        </w:rPr>
        <w:t>„Zamawiającym”</w:t>
      </w:r>
      <w:r w:rsidR="006E266B" w:rsidRPr="001416A7">
        <w:rPr>
          <w:sz w:val="24"/>
          <w:szCs w:val="24"/>
        </w:rPr>
        <w:t xml:space="preserve">  </w:t>
      </w:r>
    </w:p>
    <w:p w14:paraId="2466655A" w14:textId="77777777" w:rsidR="006E266B" w:rsidRPr="001416A7" w:rsidRDefault="0002587C" w:rsidP="00CD2D90">
      <w:pPr>
        <w:tabs>
          <w:tab w:val="left" w:pos="450"/>
        </w:tabs>
        <w:spacing w:after="120"/>
        <w:rPr>
          <w:sz w:val="24"/>
          <w:szCs w:val="24"/>
        </w:rPr>
      </w:pPr>
      <w:r>
        <w:rPr>
          <w:sz w:val="24"/>
          <w:szCs w:val="24"/>
        </w:rPr>
        <w:t>A</w:t>
      </w:r>
      <w:r w:rsidR="00CD2D90" w:rsidRPr="001416A7">
        <w:rPr>
          <w:sz w:val="24"/>
          <w:szCs w:val="24"/>
        </w:rPr>
        <w:t>:</w:t>
      </w:r>
    </w:p>
    <w:p w14:paraId="074B0344" w14:textId="77777777" w:rsidR="00113F57" w:rsidRDefault="006E266B" w:rsidP="00CD2D90">
      <w:pPr>
        <w:tabs>
          <w:tab w:val="left" w:pos="450"/>
        </w:tabs>
        <w:spacing w:after="120"/>
        <w:rPr>
          <w:sz w:val="24"/>
          <w:szCs w:val="24"/>
        </w:rPr>
      </w:pPr>
      <w:r w:rsidRPr="001416A7">
        <w:rPr>
          <w:sz w:val="24"/>
          <w:szCs w:val="24"/>
        </w:rPr>
        <w:t>…………………………………………………</w:t>
      </w:r>
    </w:p>
    <w:p w14:paraId="63C90BD0" w14:textId="77777777" w:rsidR="006E266B" w:rsidRPr="001416A7" w:rsidRDefault="006E266B" w:rsidP="00CD2D90">
      <w:pPr>
        <w:tabs>
          <w:tab w:val="left" w:pos="450"/>
        </w:tabs>
        <w:spacing w:after="120"/>
        <w:rPr>
          <w:sz w:val="24"/>
          <w:szCs w:val="24"/>
        </w:rPr>
      </w:pPr>
      <w:r w:rsidRPr="001416A7">
        <w:rPr>
          <w:sz w:val="24"/>
          <w:szCs w:val="24"/>
        </w:rPr>
        <w:t>………………………………………………...</w:t>
      </w:r>
    </w:p>
    <w:p w14:paraId="32D708AC" w14:textId="77777777" w:rsidR="006E266B" w:rsidRPr="001416A7" w:rsidRDefault="00CD2D90" w:rsidP="00CD2D90">
      <w:pPr>
        <w:tabs>
          <w:tab w:val="left" w:pos="450"/>
        </w:tabs>
        <w:spacing w:after="120"/>
        <w:rPr>
          <w:sz w:val="24"/>
          <w:szCs w:val="24"/>
        </w:rPr>
      </w:pPr>
      <w:r w:rsidRPr="001416A7">
        <w:rPr>
          <w:sz w:val="24"/>
          <w:szCs w:val="24"/>
        </w:rPr>
        <w:t>Reprezentowanym  przez:……………………………..……………………………...………….</w:t>
      </w:r>
    </w:p>
    <w:p w14:paraId="7E748DB7" w14:textId="77777777" w:rsidR="006E266B" w:rsidRPr="001416A7" w:rsidRDefault="00CD2D90" w:rsidP="00CD2D90">
      <w:pPr>
        <w:tabs>
          <w:tab w:val="left" w:pos="450"/>
        </w:tabs>
        <w:spacing w:after="120"/>
        <w:rPr>
          <w:sz w:val="24"/>
          <w:szCs w:val="24"/>
        </w:rPr>
      </w:pPr>
      <w:r w:rsidRPr="001416A7">
        <w:rPr>
          <w:sz w:val="24"/>
          <w:szCs w:val="24"/>
        </w:rPr>
        <w:t>Zwanym w dalszej części umowy „Wykonawcą”</w:t>
      </w:r>
      <w:r w:rsidR="006E266B" w:rsidRPr="001416A7">
        <w:rPr>
          <w:sz w:val="24"/>
          <w:szCs w:val="24"/>
        </w:rPr>
        <w:t xml:space="preserve"> </w:t>
      </w:r>
    </w:p>
    <w:p w14:paraId="586DA083" w14:textId="77777777" w:rsidR="00783508" w:rsidRDefault="00CD2D90" w:rsidP="00185F19">
      <w:pPr>
        <w:tabs>
          <w:tab w:val="left" w:pos="450"/>
        </w:tabs>
        <w:spacing w:after="120"/>
        <w:contextualSpacing/>
        <w:rPr>
          <w:sz w:val="24"/>
          <w:szCs w:val="24"/>
        </w:rPr>
      </w:pPr>
      <w:r w:rsidRPr="001416A7">
        <w:rPr>
          <w:sz w:val="24"/>
          <w:szCs w:val="24"/>
        </w:rPr>
        <w:t xml:space="preserve">Zgodnie z  przepisami ustawy z dnia 11 września 2019 r. - </w:t>
      </w:r>
      <w:r w:rsidR="00D5184A" w:rsidRPr="001416A7">
        <w:rPr>
          <w:sz w:val="24"/>
          <w:szCs w:val="24"/>
        </w:rPr>
        <w:t>P</w:t>
      </w:r>
      <w:r w:rsidRPr="001416A7">
        <w:rPr>
          <w:sz w:val="24"/>
          <w:szCs w:val="24"/>
        </w:rPr>
        <w:t xml:space="preserve">rawo </w:t>
      </w:r>
      <w:r w:rsidR="00D5184A" w:rsidRPr="001416A7">
        <w:rPr>
          <w:sz w:val="24"/>
          <w:szCs w:val="24"/>
        </w:rPr>
        <w:t>Z</w:t>
      </w:r>
      <w:r w:rsidRPr="001416A7">
        <w:rPr>
          <w:sz w:val="24"/>
          <w:szCs w:val="24"/>
        </w:rPr>
        <w:t xml:space="preserve">amówień </w:t>
      </w:r>
      <w:r w:rsidR="00D5184A" w:rsidRPr="001416A7">
        <w:rPr>
          <w:sz w:val="24"/>
          <w:szCs w:val="24"/>
        </w:rPr>
        <w:t>P</w:t>
      </w:r>
      <w:r w:rsidRPr="001416A7">
        <w:rPr>
          <w:sz w:val="24"/>
          <w:szCs w:val="24"/>
        </w:rPr>
        <w:t xml:space="preserve">ublicznych  </w:t>
      </w:r>
      <w:r w:rsidR="0002587C">
        <w:rPr>
          <w:sz w:val="24"/>
          <w:szCs w:val="24"/>
        </w:rPr>
        <w:br/>
      </w:r>
      <w:r w:rsidRPr="001416A7">
        <w:rPr>
          <w:sz w:val="24"/>
          <w:szCs w:val="24"/>
        </w:rPr>
        <w:t>w rezultacie wyboru wykonawcy w trybie podstawowym bez negocjacji została zawarta umowa następującej treści:</w:t>
      </w:r>
    </w:p>
    <w:p w14:paraId="00B3A553" w14:textId="77777777" w:rsidR="0002587C" w:rsidRPr="001416A7" w:rsidRDefault="0002587C" w:rsidP="00CD2D90">
      <w:pPr>
        <w:tabs>
          <w:tab w:val="left" w:pos="450"/>
        </w:tabs>
        <w:spacing w:after="120"/>
        <w:rPr>
          <w:sz w:val="24"/>
          <w:szCs w:val="24"/>
        </w:rPr>
      </w:pPr>
    </w:p>
    <w:p w14:paraId="06DA0B91" w14:textId="77777777" w:rsidR="006E266B" w:rsidRPr="0002587C" w:rsidRDefault="00CD2D90" w:rsidP="0002587C">
      <w:pPr>
        <w:tabs>
          <w:tab w:val="left" w:pos="450"/>
        </w:tabs>
        <w:spacing w:afterLines="120" w:after="288"/>
        <w:contextualSpacing/>
        <w:rPr>
          <w:b/>
          <w:bCs/>
          <w:sz w:val="24"/>
          <w:szCs w:val="24"/>
        </w:rPr>
      </w:pPr>
      <w:r w:rsidRPr="0002587C">
        <w:rPr>
          <w:b/>
          <w:bCs/>
          <w:sz w:val="24"/>
          <w:szCs w:val="24"/>
        </w:rPr>
        <w:t xml:space="preserve">Przedmiot umowy </w:t>
      </w:r>
    </w:p>
    <w:p w14:paraId="75FA65CF" w14:textId="77777777" w:rsidR="006E266B" w:rsidRPr="0002587C" w:rsidRDefault="006E266B" w:rsidP="0002587C">
      <w:pPr>
        <w:tabs>
          <w:tab w:val="left" w:pos="450"/>
        </w:tabs>
        <w:spacing w:afterLines="120" w:after="288"/>
        <w:contextualSpacing/>
        <w:rPr>
          <w:b/>
          <w:bCs/>
          <w:sz w:val="24"/>
          <w:szCs w:val="24"/>
        </w:rPr>
      </w:pPr>
      <w:r w:rsidRPr="0002587C">
        <w:rPr>
          <w:b/>
          <w:bCs/>
          <w:sz w:val="24"/>
          <w:szCs w:val="24"/>
        </w:rPr>
        <w:t>§ 1</w:t>
      </w:r>
    </w:p>
    <w:p w14:paraId="22209B04" w14:textId="77777777" w:rsidR="0002587C" w:rsidRPr="001416A7" w:rsidRDefault="0002587C" w:rsidP="0002587C">
      <w:pPr>
        <w:tabs>
          <w:tab w:val="left" w:pos="450"/>
        </w:tabs>
        <w:spacing w:afterLines="120" w:after="288"/>
        <w:contextualSpacing/>
        <w:rPr>
          <w:sz w:val="24"/>
          <w:szCs w:val="24"/>
        </w:rPr>
      </w:pPr>
    </w:p>
    <w:p w14:paraId="79CE1D98" w14:textId="295D0539" w:rsidR="00160DAA" w:rsidRPr="00160DAA" w:rsidRDefault="00CD2D90" w:rsidP="00160DAA">
      <w:pPr>
        <w:spacing w:after="120"/>
        <w:contextualSpacing/>
        <w:rPr>
          <w:sz w:val="24"/>
          <w:szCs w:val="24"/>
          <w:lang w:eastAsia="ar-SA"/>
        </w:rPr>
      </w:pPr>
      <w:r w:rsidRPr="001416A7">
        <w:rPr>
          <w:sz w:val="24"/>
          <w:szCs w:val="24"/>
        </w:rPr>
        <w:t>Zamawiający zleca, a Wykonawca przyjmuje do wykonania zadanie pn</w:t>
      </w:r>
      <w:bookmarkStart w:id="0" w:name="_Hlk85544000"/>
      <w:r w:rsidR="001B7E8C" w:rsidRPr="001416A7">
        <w:rPr>
          <w:sz w:val="24"/>
          <w:szCs w:val="24"/>
        </w:rPr>
        <w:t xml:space="preserve">. </w:t>
      </w:r>
      <w:r w:rsidR="001B7E8C" w:rsidRPr="001416A7">
        <w:rPr>
          <w:sz w:val="24"/>
          <w:szCs w:val="24"/>
          <w:lang w:eastAsia="ar-SA"/>
        </w:rPr>
        <w:t>„</w:t>
      </w:r>
      <w:r w:rsidRPr="001416A7">
        <w:rPr>
          <w:sz w:val="24"/>
          <w:szCs w:val="24"/>
          <w:lang w:eastAsia="ar-SA"/>
        </w:rPr>
        <w:t xml:space="preserve">Rozwój Usług Społecznych na rzecz seniorów w Tarnobrzegu” w ramach Priorytetu FEPK.05 Przyjazna Przestrzeń Społeczna z Programu Regionalnego Fundusze </w:t>
      </w:r>
      <w:r w:rsidR="00EB67F1" w:rsidRPr="001416A7">
        <w:rPr>
          <w:sz w:val="24"/>
          <w:szCs w:val="24"/>
          <w:lang w:eastAsia="ar-SA"/>
        </w:rPr>
        <w:t>E</w:t>
      </w:r>
      <w:r w:rsidRPr="001416A7">
        <w:rPr>
          <w:sz w:val="24"/>
          <w:szCs w:val="24"/>
          <w:lang w:eastAsia="ar-SA"/>
        </w:rPr>
        <w:t xml:space="preserve">uropejskie dla </w:t>
      </w:r>
      <w:r w:rsidR="00EB67F1" w:rsidRPr="001416A7">
        <w:rPr>
          <w:sz w:val="24"/>
          <w:szCs w:val="24"/>
          <w:lang w:eastAsia="ar-SA"/>
        </w:rPr>
        <w:t>P</w:t>
      </w:r>
      <w:r w:rsidRPr="001416A7">
        <w:rPr>
          <w:sz w:val="24"/>
          <w:szCs w:val="24"/>
          <w:lang w:eastAsia="ar-SA"/>
        </w:rPr>
        <w:t xml:space="preserve">odkarpacia </w:t>
      </w:r>
      <w:r w:rsidR="0075564B">
        <w:rPr>
          <w:sz w:val="24"/>
          <w:szCs w:val="24"/>
          <w:lang w:eastAsia="ar-SA"/>
        </w:rPr>
        <w:br/>
      </w:r>
      <w:r w:rsidRPr="001416A7">
        <w:rPr>
          <w:sz w:val="24"/>
          <w:szCs w:val="24"/>
          <w:lang w:eastAsia="ar-SA"/>
        </w:rPr>
        <w:t>na lata 2021-2027</w:t>
      </w:r>
      <w:bookmarkEnd w:id="0"/>
      <w:r w:rsidR="00160DAA" w:rsidRPr="00160DAA">
        <w:t xml:space="preserve"> </w:t>
      </w:r>
      <w:r w:rsidR="00160DAA" w:rsidRPr="00160DAA">
        <w:t xml:space="preserve">Zadanie nr 2 – Roboty budowlane w Dziennym Domu Senior+ </w:t>
      </w:r>
      <w:r w:rsidR="00160DAA" w:rsidRPr="00160DAA">
        <w:br/>
        <w:t>przy ul. Sandomierskiej 25 w Tarnobrzegu</w:t>
      </w:r>
      <w:r w:rsidR="00160DAA" w:rsidRPr="00160DAA">
        <w:rPr>
          <w:sz w:val="24"/>
          <w:szCs w:val="24"/>
          <w:lang w:eastAsia="ar-SA"/>
        </w:rPr>
        <w:t>.</w:t>
      </w:r>
    </w:p>
    <w:p w14:paraId="73524554" w14:textId="77777777" w:rsidR="00160DAA" w:rsidRPr="00160DAA" w:rsidRDefault="00160DAA" w:rsidP="00160DAA">
      <w:pPr>
        <w:tabs>
          <w:tab w:val="left" w:pos="450"/>
        </w:tabs>
        <w:suppressAutoHyphens/>
        <w:autoSpaceDN w:val="0"/>
        <w:spacing w:after="120"/>
        <w:rPr>
          <w:sz w:val="24"/>
          <w:szCs w:val="24"/>
          <w:lang w:eastAsia="ar-SA"/>
        </w:rPr>
      </w:pPr>
    </w:p>
    <w:p w14:paraId="363AA41F" w14:textId="77777777" w:rsidR="00160DAA" w:rsidRPr="00160DAA" w:rsidRDefault="00160DAA" w:rsidP="00160DAA">
      <w:pPr>
        <w:tabs>
          <w:tab w:val="left" w:pos="450"/>
        </w:tabs>
        <w:autoSpaceDE w:val="0"/>
        <w:spacing w:afterLines="120" w:after="288"/>
        <w:contextualSpacing/>
        <w:rPr>
          <w:b/>
          <w:bCs/>
          <w:sz w:val="24"/>
          <w:szCs w:val="24"/>
        </w:rPr>
      </w:pPr>
      <w:r w:rsidRPr="00160DAA">
        <w:rPr>
          <w:b/>
          <w:bCs/>
          <w:sz w:val="24"/>
          <w:szCs w:val="24"/>
        </w:rPr>
        <w:t>§ 2</w:t>
      </w:r>
    </w:p>
    <w:p w14:paraId="02B715CD" w14:textId="77777777" w:rsidR="00160DAA" w:rsidRPr="00160DAA" w:rsidRDefault="00160DAA" w:rsidP="00160DAA">
      <w:pPr>
        <w:numPr>
          <w:ilvl w:val="0"/>
          <w:numId w:val="3"/>
        </w:numPr>
        <w:tabs>
          <w:tab w:val="left" w:pos="450"/>
        </w:tabs>
        <w:suppressAutoHyphens/>
        <w:autoSpaceDE w:val="0"/>
        <w:autoSpaceDN w:val="0"/>
        <w:spacing w:afterLines="120" w:after="288"/>
        <w:ind w:left="0" w:firstLine="0"/>
        <w:contextualSpacing/>
        <w:textAlignment w:val="baseline"/>
        <w:rPr>
          <w:color w:val="000000"/>
          <w:sz w:val="24"/>
          <w:szCs w:val="24"/>
        </w:rPr>
      </w:pPr>
      <w:r w:rsidRPr="00160DAA">
        <w:rPr>
          <w:sz w:val="24"/>
          <w:szCs w:val="24"/>
        </w:rPr>
        <w:t xml:space="preserve">W ramach zadania określonego w § 1 Wykonawca zobowiązany jest do wykonania robót budowlanych wraz z infrastrukturą towarzyszącą i innymi pracami wynikającymi </w:t>
      </w:r>
      <w:r w:rsidRPr="00160DAA">
        <w:rPr>
          <w:sz w:val="24"/>
          <w:szCs w:val="24"/>
        </w:rPr>
        <w:br/>
        <w:t>z dokumentacji projektowej oraz wymogów uzyskanych warunków technicznych, uzgodnień, opinii, opracowań oraz decyzji administracyjnych</w:t>
      </w:r>
      <w:r w:rsidRPr="00160DAA">
        <w:rPr>
          <w:color w:val="000000"/>
          <w:sz w:val="24"/>
          <w:szCs w:val="24"/>
        </w:rPr>
        <w:t>, zgodnie  ze zgłoszeniem robót - stanowiącą integralną część niniejszej umowy</w:t>
      </w:r>
    </w:p>
    <w:p w14:paraId="44CC1976" w14:textId="77777777" w:rsidR="00160DAA" w:rsidRPr="00160DAA" w:rsidRDefault="00160DAA" w:rsidP="00160DAA">
      <w:pPr>
        <w:numPr>
          <w:ilvl w:val="0"/>
          <w:numId w:val="3"/>
        </w:numPr>
        <w:tabs>
          <w:tab w:val="left" w:pos="450"/>
        </w:tabs>
        <w:suppressAutoHyphens/>
        <w:autoSpaceDE w:val="0"/>
        <w:autoSpaceDN w:val="0"/>
        <w:spacing w:after="120"/>
        <w:ind w:left="0" w:firstLine="0"/>
        <w:contextualSpacing/>
        <w:textAlignment w:val="baseline"/>
        <w:rPr>
          <w:sz w:val="24"/>
          <w:szCs w:val="24"/>
        </w:rPr>
      </w:pPr>
      <w:r w:rsidRPr="00160DAA">
        <w:rPr>
          <w:sz w:val="24"/>
          <w:szCs w:val="24"/>
        </w:rPr>
        <w:lastRenderedPageBreak/>
        <w:t xml:space="preserve">Szczegółowy zakres przedmiotu zamówienia został określony w warunkach SWZ </w:t>
      </w:r>
      <w:r w:rsidRPr="00160DAA">
        <w:rPr>
          <w:sz w:val="24"/>
          <w:szCs w:val="24"/>
        </w:rPr>
        <w:br/>
        <w:t>wraz z załącznikami, stanowiących integralną część niniejszej umowy.</w:t>
      </w:r>
      <w:r w:rsidRPr="00160DAA">
        <w:rPr>
          <w:sz w:val="24"/>
          <w:szCs w:val="24"/>
        </w:rPr>
        <w:br/>
        <w:t>3. Szczegółowy opis przedmiotu zamówienia:</w:t>
      </w:r>
    </w:p>
    <w:p w14:paraId="64F9A25A" w14:textId="77777777" w:rsidR="00160DAA" w:rsidRPr="00160DAA" w:rsidRDefault="00160DAA" w:rsidP="00160DAA">
      <w:pPr>
        <w:autoSpaceDE w:val="0"/>
        <w:autoSpaceDN w:val="0"/>
        <w:adjustRightInd w:val="0"/>
        <w:spacing w:after="120"/>
        <w:contextualSpacing/>
        <w:rPr>
          <w:rFonts w:eastAsia="Calibri"/>
          <w:sz w:val="24"/>
          <w:szCs w:val="24"/>
        </w:rPr>
      </w:pPr>
      <w:bookmarkStart w:id="1" w:name="_Hlk162266122"/>
      <w:r w:rsidRPr="00160DAA">
        <w:rPr>
          <w:rFonts w:eastAsia="Calibri"/>
          <w:sz w:val="24"/>
          <w:szCs w:val="24"/>
        </w:rPr>
        <w:t>W ramach robót budowlanych przewiduje się:</w:t>
      </w:r>
    </w:p>
    <w:p w14:paraId="57D64969"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1. Przebudowę piętra budynku w celu utworzenia nowych pomieszczeń (pracownia ogrodowo-techniczna i pokój biblioteczno-wypoczynkowy, przeniesiona z parteru pracownia plastyczna); przebudowa ścian i ścianek działowych, tynki, posadzki, malowanie, instalacja elektryczna z osprzętem, teletechniczna i multimedialna</w:t>
      </w:r>
    </w:p>
    <w:p w14:paraId="52CB1E81"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 xml:space="preserve">2. Wymianę stolarki okiennej i drzwiowej na piętrze oraz okien dachowych </w:t>
      </w:r>
    </w:p>
    <w:p w14:paraId="555E2124"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3. Odnowienie i uzupełnienie elewacji na 2 ścianach budynku</w:t>
      </w:r>
    </w:p>
    <w:p w14:paraId="172A3999"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 xml:space="preserve">4. Wymianę rynien rur spustowych, wykonanie odwodnienia daszku nad wejściem do piwnicy (zewnętrznej instalacji kanalizacji deszczowej) </w:t>
      </w:r>
    </w:p>
    <w:p w14:paraId="49F05C0D"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5. Wymianę obróbek blacharskich i kominów, wymianę parapetów zewnętrznych</w:t>
      </w:r>
    </w:p>
    <w:p w14:paraId="250844C7"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 xml:space="preserve">6. Wykonanie furtki i uzupełnienie ogrodzenia </w:t>
      </w:r>
    </w:p>
    <w:p w14:paraId="494348E7"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 xml:space="preserve">7. Klimatyzacja </w:t>
      </w:r>
    </w:p>
    <w:p w14:paraId="3550B21E"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 xml:space="preserve">8. Budowa altany wraz z utwardzeniem terenu i z montażem ogniw fotowoltaicznych </w:t>
      </w:r>
    </w:p>
    <w:p w14:paraId="73CDE776"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na dachu,</w:t>
      </w:r>
    </w:p>
    <w:p w14:paraId="3D358D68" w14:textId="77777777" w:rsidR="00160DAA" w:rsidRPr="00160DAA" w:rsidRDefault="00160DAA" w:rsidP="00160DAA">
      <w:pPr>
        <w:autoSpaceDE w:val="0"/>
        <w:autoSpaceDN w:val="0"/>
        <w:adjustRightInd w:val="0"/>
        <w:spacing w:after="120"/>
        <w:contextualSpacing/>
        <w:rPr>
          <w:rFonts w:eastAsia="Calibri"/>
          <w:sz w:val="24"/>
          <w:szCs w:val="24"/>
        </w:rPr>
      </w:pPr>
      <w:r w:rsidRPr="00160DAA">
        <w:rPr>
          <w:rFonts w:eastAsia="Calibri"/>
          <w:sz w:val="24"/>
          <w:szCs w:val="24"/>
        </w:rPr>
        <w:t>9. Dostawa i montaż grilla betonowego ogrodowego,</w:t>
      </w:r>
    </w:p>
    <w:p w14:paraId="78A1A739" w14:textId="3CFC8F7B" w:rsidR="00160DAA" w:rsidRDefault="00160DAA" w:rsidP="00160DAA">
      <w:pPr>
        <w:autoSpaceDE w:val="0"/>
        <w:autoSpaceDN w:val="0"/>
        <w:adjustRightInd w:val="0"/>
        <w:spacing w:after="120"/>
        <w:contextualSpacing/>
        <w:rPr>
          <w:sz w:val="24"/>
          <w:szCs w:val="24"/>
          <w:lang w:eastAsia="pl-PL"/>
        </w:rPr>
      </w:pPr>
      <w:r w:rsidRPr="00160DAA">
        <w:rPr>
          <w:rFonts w:eastAsia="Calibri"/>
          <w:sz w:val="24"/>
          <w:szCs w:val="24"/>
        </w:rPr>
        <w:t>10. Dostawa i montaż elementów informacyjnych,</w:t>
      </w:r>
    </w:p>
    <w:p w14:paraId="233B5349" w14:textId="77777777" w:rsidR="00160DAA" w:rsidRPr="00160DAA" w:rsidRDefault="00160DAA" w:rsidP="00160DAA">
      <w:pPr>
        <w:autoSpaceDE w:val="0"/>
        <w:autoSpaceDN w:val="0"/>
        <w:adjustRightInd w:val="0"/>
        <w:spacing w:after="120"/>
        <w:contextualSpacing/>
        <w:rPr>
          <w:sz w:val="24"/>
          <w:szCs w:val="24"/>
          <w:lang w:eastAsia="pl-PL"/>
        </w:rPr>
      </w:pPr>
    </w:p>
    <w:p w14:paraId="6C992F77" w14:textId="77777777" w:rsidR="00160DAA" w:rsidRPr="00160DAA" w:rsidRDefault="00160DAA" w:rsidP="00160DAA">
      <w:pPr>
        <w:widowControl w:val="0"/>
        <w:overflowPunct w:val="0"/>
        <w:autoSpaceDE w:val="0"/>
        <w:spacing w:after="120"/>
        <w:textAlignment w:val="baseline"/>
        <w:rPr>
          <w:b/>
          <w:bCs/>
          <w:sz w:val="24"/>
          <w:szCs w:val="24"/>
        </w:rPr>
      </w:pPr>
      <w:r w:rsidRPr="00160DAA">
        <w:rPr>
          <w:b/>
          <w:bCs/>
          <w:sz w:val="24"/>
          <w:szCs w:val="24"/>
        </w:rPr>
        <w:t xml:space="preserve">Uwaga: </w:t>
      </w:r>
    </w:p>
    <w:p w14:paraId="4BBEC883" w14:textId="77777777" w:rsidR="00160DAA" w:rsidRPr="00160DAA" w:rsidRDefault="00160DAA" w:rsidP="00160DAA">
      <w:pPr>
        <w:tabs>
          <w:tab w:val="left" w:pos="1440"/>
        </w:tabs>
        <w:spacing w:after="120"/>
        <w:contextualSpacing/>
        <w:rPr>
          <w:sz w:val="24"/>
          <w:szCs w:val="24"/>
          <w:lang w:eastAsia="ar-SA"/>
        </w:rPr>
      </w:pPr>
      <w:r w:rsidRPr="00160DAA">
        <w:rPr>
          <w:color w:val="000000"/>
          <w:sz w:val="24"/>
          <w:szCs w:val="24"/>
        </w:rPr>
        <w:t xml:space="preserve">1. Zamówienie jest dofinansowane z </w:t>
      </w:r>
      <w:r w:rsidRPr="00160DAA">
        <w:rPr>
          <w:sz w:val="24"/>
          <w:szCs w:val="24"/>
          <w:lang w:eastAsia="ar-SA"/>
        </w:rPr>
        <w:t xml:space="preserve">Programu Regionalnego Fundusze Europejskie </w:t>
      </w:r>
      <w:r w:rsidRPr="00160DAA">
        <w:rPr>
          <w:sz w:val="24"/>
          <w:szCs w:val="24"/>
          <w:lang w:eastAsia="ar-SA"/>
        </w:rPr>
        <w:br/>
        <w:t>dla Podkarpacia na lata 2021-2027.</w:t>
      </w:r>
    </w:p>
    <w:p w14:paraId="711F3329" w14:textId="77777777" w:rsidR="00160DAA" w:rsidRPr="00160DAA" w:rsidRDefault="00160DAA" w:rsidP="00160DAA">
      <w:pPr>
        <w:tabs>
          <w:tab w:val="left" w:pos="1440"/>
        </w:tabs>
        <w:jc w:val="both"/>
        <w:rPr>
          <w:rFonts w:ascii="Times New Roman" w:hAnsi="Times New Roman" w:cs="Times New Roman"/>
          <w:b/>
          <w:bCs/>
          <w:sz w:val="24"/>
          <w:szCs w:val="24"/>
          <w:lang w:eastAsia="ar-SA"/>
        </w:rPr>
      </w:pPr>
      <w:r w:rsidRPr="00160DAA">
        <w:rPr>
          <w:sz w:val="24"/>
          <w:szCs w:val="24"/>
          <w:lang w:eastAsia="ar-SA"/>
        </w:rPr>
        <w:t>2.</w:t>
      </w:r>
      <w:r w:rsidRPr="00160DAA">
        <w:rPr>
          <w:rFonts w:ascii="Times New Roman" w:hAnsi="Times New Roman" w:cs="Times New Roman"/>
          <w:b/>
          <w:bCs/>
          <w:sz w:val="24"/>
          <w:szCs w:val="24"/>
          <w:lang w:eastAsia="ar-SA"/>
        </w:rPr>
        <w:t xml:space="preserve"> </w:t>
      </w:r>
      <w:r w:rsidRPr="00160DAA">
        <w:rPr>
          <w:sz w:val="24"/>
          <w:szCs w:val="24"/>
          <w:lang w:eastAsia="ar-SA"/>
        </w:rPr>
        <w:t xml:space="preserve">Wykonawca powinien wziąć pod uwagę, że prace będą realizowane w obiekcie czynnym </w:t>
      </w:r>
      <w:r w:rsidRPr="00160DAA">
        <w:rPr>
          <w:sz w:val="24"/>
          <w:szCs w:val="24"/>
          <w:lang w:eastAsia="ar-SA"/>
        </w:rPr>
        <w:br/>
        <w:t xml:space="preserve">i wszystkie prace „głośne” powinny odbywać się po godzinach pracy </w:t>
      </w:r>
      <w:bookmarkEnd w:id="1"/>
      <w:r w:rsidRPr="00160DAA">
        <w:rPr>
          <w:sz w:val="24"/>
          <w:szCs w:val="24"/>
          <w:lang w:eastAsia="ar-SA"/>
        </w:rPr>
        <w:t>oraz po uzgodnieniu                        z Zamawiającym i użytkownikiem obiektu.</w:t>
      </w:r>
    </w:p>
    <w:p w14:paraId="275233E1" w14:textId="54FAA979" w:rsidR="006E266B" w:rsidRPr="001416A7" w:rsidRDefault="00C309B3" w:rsidP="00160DAA">
      <w:pPr>
        <w:spacing w:after="120"/>
        <w:contextualSpacing/>
        <w:rPr>
          <w:sz w:val="24"/>
          <w:szCs w:val="24"/>
        </w:rPr>
      </w:pPr>
      <w:r w:rsidRPr="001416A7">
        <w:rPr>
          <w:sz w:val="24"/>
          <w:szCs w:val="24"/>
        </w:rPr>
        <w:t>4</w:t>
      </w:r>
      <w:r w:rsidR="00CD2D90" w:rsidRPr="001416A7">
        <w:rPr>
          <w:sz w:val="24"/>
          <w:szCs w:val="24"/>
        </w:rPr>
        <w:t xml:space="preserve">. Ponadto  </w:t>
      </w:r>
      <w:r w:rsidR="00D5184A" w:rsidRPr="001416A7">
        <w:rPr>
          <w:sz w:val="24"/>
          <w:szCs w:val="24"/>
        </w:rPr>
        <w:t>W</w:t>
      </w:r>
      <w:r w:rsidR="00CD2D90" w:rsidRPr="001416A7">
        <w:rPr>
          <w:sz w:val="24"/>
          <w:szCs w:val="24"/>
        </w:rPr>
        <w:t>ykonawca, zobowiązany jest do:</w:t>
      </w:r>
    </w:p>
    <w:p w14:paraId="179CFCEE" w14:textId="77777777" w:rsidR="006E266B" w:rsidRPr="001416A7" w:rsidRDefault="00F86F02" w:rsidP="00CD2D90">
      <w:pPr>
        <w:pStyle w:val="Akapitzlist1"/>
        <w:tabs>
          <w:tab w:val="left" w:pos="450"/>
        </w:tabs>
        <w:autoSpaceDE w:val="0"/>
        <w:spacing w:after="120" w:line="276" w:lineRule="auto"/>
        <w:ind w:left="0"/>
        <w:rPr>
          <w:rFonts w:cs="Calibri"/>
          <w:szCs w:val="24"/>
        </w:rPr>
      </w:pPr>
      <w:bookmarkStart w:id="2" w:name="_Hlk95234880"/>
      <w:r w:rsidRPr="001416A7">
        <w:rPr>
          <w:rFonts w:cs="Calibri"/>
          <w:szCs w:val="24"/>
        </w:rPr>
        <w:t xml:space="preserve">1) </w:t>
      </w:r>
      <w:r w:rsidR="00CD2D90" w:rsidRPr="001416A7">
        <w:rPr>
          <w:rFonts w:cs="Calibri"/>
          <w:szCs w:val="24"/>
        </w:rPr>
        <w:t xml:space="preserve">wykonania i  przedłożenia </w:t>
      </w:r>
      <w:r w:rsidR="00D5184A" w:rsidRPr="001416A7">
        <w:rPr>
          <w:rFonts w:cs="Calibri"/>
          <w:szCs w:val="24"/>
        </w:rPr>
        <w:t>Z</w:t>
      </w:r>
      <w:r w:rsidR="00CD2D90" w:rsidRPr="001416A7">
        <w:rPr>
          <w:rFonts w:cs="Calibri"/>
          <w:szCs w:val="24"/>
        </w:rPr>
        <w:t xml:space="preserve">amawiającemu, w terminie do 7 dni od daty podpisania niniejszej umowy, kosztorysu ofertowego opracowanego metodą kalkulacji uproszczonej zgodnie z rozporządzeniem ministra infrastruktury z dnia </w:t>
      </w:r>
      <w:r w:rsidR="00BE3FDC" w:rsidRPr="001416A7">
        <w:rPr>
          <w:rFonts w:cs="Calibri"/>
          <w:szCs w:val="24"/>
        </w:rPr>
        <w:t>20 grudnia 2021</w:t>
      </w:r>
      <w:r w:rsidR="00CD2D90" w:rsidRPr="001416A7">
        <w:rPr>
          <w:rFonts w:cs="Calibri"/>
          <w:szCs w:val="24"/>
        </w:rPr>
        <w:t xml:space="preserve"> roku w sprawie określenia metod i podstaw sporządzania kosztorysu inwestorskiego, obliczania planowanych kosztów prac projektowych oraz planowanych kosztów robót budowlanych określonych w programie funkcjonalno - użytkowym  </w:t>
      </w:r>
      <w:r w:rsidR="006E266B" w:rsidRPr="001416A7">
        <w:rPr>
          <w:rFonts w:cs="Calibri"/>
          <w:szCs w:val="24"/>
        </w:rPr>
        <w:t>w wersji papierowej i elektronicznej, pod rygorem naliczenia kary umownej,  o której mowa w § 18 ust. 1 pkt 1</w:t>
      </w:r>
      <w:r w:rsidR="00645B70">
        <w:rPr>
          <w:rFonts w:cs="Calibri"/>
          <w:szCs w:val="24"/>
        </w:rPr>
        <w:t>6</w:t>
      </w:r>
      <w:r w:rsidR="00BE3FDC" w:rsidRPr="001416A7">
        <w:rPr>
          <w:rFonts w:cs="Calibri"/>
          <w:szCs w:val="24"/>
        </w:rPr>
        <w:t xml:space="preserve"> </w:t>
      </w:r>
      <w:r w:rsidR="00CD2D90" w:rsidRPr="001416A7">
        <w:rPr>
          <w:rFonts w:cs="Calibri"/>
          <w:szCs w:val="24"/>
        </w:rPr>
        <w:t>niniejszej umowy. Sporządzony kosztorys będzie dokumentem wykorzystywanym do obliczenia należnego wynagrodzenia wykonawcy w przypadku odstąpienia od umowy, a więc  w sytuacji uregulowanej w § 19 umowy.</w:t>
      </w:r>
    </w:p>
    <w:p w14:paraId="7CA00728" w14:textId="77777777" w:rsidR="006E266B" w:rsidRPr="001416A7" w:rsidRDefault="00F86F02" w:rsidP="00CD2D90">
      <w:pPr>
        <w:pStyle w:val="Akapitzlist1"/>
        <w:tabs>
          <w:tab w:val="left" w:pos="450"/>
        </w:tabs>
        <w:autoSpaceDE w:val="0"/>
        <w:spacing w:after="120" w:line="276" w:lineRule="auto"/>
        <w:ind w:left="0"/>
        <w:rPr>
          <w:rFonts w:cs="Calibri"/>
          <w:szCs w:val="24"/>
        </w:rPr>
      </w:pPr>
      <w:r w:rsidRPr="001416A7">
        <w:rPr>
          <w:rFonts w:cs="Calibri"/>
          <w:szCs w:val="24"/>
        </w:rPr>
        <w:t xml:space="preserve">2) </w:t>
      </w:r>
      <w:r w:rsidR="00CD2D90" w:rsidRPr="001416A7">
        <w:rPr>
          <w:rFonts w:cs="Calibri"/>
          <w:szCs w:val="24"/>
        </w:rPr>
        <w:t xml:space="preserve">opracowania i przedłożenia </w:t>
      </w:r>
      <w:r w:rsidR="001D44E6">
        <w:rPr>
          <w:rFonts w:cs="Calibri"/>
          <w:szCs w:val="24"/>
        </w:rPr>
        <w:t>Z</w:t>
      </w:r>
      <w:r w:rsidR="00CD2D90" w:rsidRPr="001416A7">
        <w:rPr>
          <w:rFonts w:cs="Calibri"/>
          <w:szCs w:val="24"/>
        </w:rPr>
        <w:t>amawiającemu w terminie do 7 dni od daty podpisania niniejszej umowy harmonogramu rzeczowo-finansowego realizacji zadania, pod rygorem naliczenia kary umownej o której mowa w § 18 ust. 1 pkt 1</w:t>
      </w:r>
      <w:r w:rsidR="00645B70">
        <w:rPr>
          <w:rFonts w:cs="Calibri"/>
          <w:szCs w:val="24"/>
        </w:rPr>
        <w:t>6</w:t>
      </w:r>
      <w:r w:rsidR="00CD2D90" w:rsidRPr="001416A7">
        <w:rPr>
          <w:rFonts w:cs="Calibri"/>
          <w:szCs w:val="24"/>
        </w:rPr>
        <w:t xml:space="preserve"> niniejszej umowy. </w:t>
      </w:r>
    </w:p>
    <w:p w14:paraId="223F7B6D" w14:textId="77777777" w:rsidR="006E266B" w:rsidRPr="001416A7" w:rsidRDefault="00F86F02" w:rsidP="00CD2D90">
      <w:pPr>
        <w:pStyle w:val="Akapitzlist1"/>
        <w:tabs>
          <w:tab w:val="left" w:pos="450"/>
        </w:tabs>
        <w:autoSpaceDE w:val="0"/>
        <w:spacing w:after="120" w:line="276" w:lineRule="auto"/>
        <w:ind w:left="0"/>
        <w:rPr>
          <w:rFonts w:cs="Calibri"/>
          <w:szCs w:val="24"/>
        </w:rPr>
      </w:pPr>
      <w:r w:rsidRPr="001416A7">
        <w:rPr>
          <w:rFonts w:cs="Calibri"/>
          <w:szCs w:val="24"/>
        </w:rPr>
        <w:lastRenderedPageBreak/>
        <w:t xml:space="preserve">3) </w:t>
      </w:r>
      <w:r w:rsidR="00CD2D90" w:rsidRPr="001416A7">
        <w:rPr>
          <w:rFonts w:cs="Calibri"/>
          <w:szCs w:val="24"/>
        </w:rPr>
        <w:t xml:space="preserve">uzyskania w imieniu i na rzecz </w:t>
      </w:r>
      <w:r w:rsidR="001D44E6">
        <w:rPr>
          <w:rFonts w:cs="Calibri"/>
          <w:szCs w:val="24"/>
        </w:rPr>
        <w:t>Z</w:t>
      </w:r>
      <w:r w:rsidR="00CD2D90" w:rsidRPr="001416A7">
        <w:rPr>
          <w:rFonts w:cs="Calibri"/>
          <w:szCs w:val="24"/>
        </w:rPr>
        <w:t xml:space="preserve">amawiającego, wszelkich uzgodnień, pozwoleń, zezwoleń, decyzji i zgód niezbędnych dla wykonania umowy zgodnie z wymaganiami </w:t>
      </w:r>
      <w:r w:rsidR="001D44E6">
        <w:rPr>
          <w:rFonts w:cs="Calibri"/>
          <w:szCs w:val="24"/>
        </w:rPr>
        <w:t>Z</w:t>
      </w:r>
      <w:r w:rsidR="00CD2D90" w:rsidRPr="001416A7">
        <w:rPr>
          <w:rFonts w:cs="Calibri"/>
          <w:szCs w:val="24"/>
        </w:rPr>
        <w:t>amawiającego.</w:t>
      </w:r>
    </w:p>
    <w:p w14:paraId="786EBBAB" w14:textId="77777777" w:rsidR="00F86F02" w:rsidRPr="001416A7" w:rsidRDefault="00F86F02" w:rsidP="00CD2D90">
      <w:pPr>
        <w:pStyle w:val="Akapitzlist1"/>
        <w:tabs>
          <w:tab w:val="left" w:pos="0"/>
        </w:tabs>
        <w:autoSpaceDE w:val="0"/>
        <w:spacing w:after="120" w:line="276" w:lineRule="auto"/>
        <w:ind w:left="0"/>
        <w:rPr>
          <w:rFonts w:cs="Calibri"/>
          <w:color w:val="000000"/>
          <w:szCs w:val="24"/>
        </w:rPr>
      </w:pPr>
      <w:r w:rsidRPr="001416A7">
        <w:rPr>
          <w:rFonts w:cs="Calibri"/>
          <w:szCs w:val="24"/>
        </w:rPr>
        <w:t xml:space="preserve">5. </w:t>
      </w:r>
      <w:r w:rsidR="00CD2D90" w:rsidRPr="001416A7">
        <w:rPr>
          <w:rFonts w:cs="Calibri"/>
          <w:szCs w:val="24"/>
        </w:rPr>
        <w:t>Harmonogram rzeczowo-finansowy, o którym mowa w ust. 4 niniejszego paragrafu, może podlegać aktualizacji na wniosek każdej ze stron umowy w zakresie przesunięcia terminów rozpoczęcia i zakończenia poszczególnych etapów robót</w:t>
      </w:r>
      <w:r w:rsidR="00EF4426" w:rsidRPr="001416A7">
        <w:rPr>
          <w:rFonts w:cs="Calibri"/>
          <w:color w:val="000000"/>
          <w:szCs w:val="24"/>
        </w:rPr>
        <w:t>, jak również zmiany wynagrodzenia.</w:t>
      </w:r>
    </w:p>
    <w:p w14:paraId="4B227C5E" w14:textId="77777777" w:rsidR="009A55DB" w:rsidRPr="001416A7" w:rsidRDefault="00F86F02" w:rsidP="00CD2D90">
      <w:pPr>
        <w:pStyle w:val="Akapitzlist1"/>
        <w:tabs>
          <w:tab w:val="left" w:pos="0"/>
        </w:tabs>
        <w:autoSpaceDE w:val="0"/>
        <w:spacing w:after="120" w:line="276" w:lineRule="auto"/>
        <w:ind w:left="0"/>
        <w:rPr>
          <w:rFonts w:cs="Calibri"/>
          <w:szCs w:val="24"/>
        </w:rPr>
      </w:pPr>
      <w:r w:rsidRPr="001416A7">
        <w:rPr>
          <w:rFonts w:cs="Calibri"/>
          <w:szCs w:val="24"/>
        </w:rPr>
        <w:t xml:space="preserve">6. </w:t>
      </w:r>
      <w:r w:rsidR="006E266B" w:rsidRPr="001416A7">
        <w:rPr>
          <w:rFonts w:cs="Calibri"/>
          <w:szCs w:val="24"/>
        </w:rPr>
        <w:t>Jeżeli następstwem zmian harmonogramu rzeczowo-finansowego nie jest zmiana terminu</w:t>
      </w:r>
      <w:r w:rsidR="009A55DB" w:rsidRPr="001416A7">
        <w:rPr>
          <w:rFonts w:cs="Calibri"/>
          <w:szCs w:val="24"/>
        </w:rPr>
        <w:t xml:space="preserve"> </w:t>
      </w:r>
      <w:r w:rsidR="006E266B" w:rsidRPr="001416A7">
        <w:rPr>
          <w:rFonts w:cs="Calibri"/>
          <w:szCs w:val="24"/>
        </w:rPr>
        <w:t>zakończenia robót budowlanych, ich wprowadzenie nie wymaga zmiany umowy.</w:t>
      </w:r>
    </w:p>
    <w:p w14:paraId="0509F5B3" w14:textId="77777777" w:rsidR="006E266B" w:rsidRPr="001416A7" w:rsidRDefault="009A55DB" w:rsidP="00D5184A">
      <w:pPr>
        <w:pStyle w:val="Akapitzlist1"/>
        <w:tabs>
          <w:tab w:val="left" w:pos="284"/>
        </w:tabs>
        <w:autoSpaceDE w:val="0"/>
        <w:spacing w:after="120" w:line="276" w:lineRule="auto"/>
        <w:ind w:left="0"/>
        <w:contextualSpacing/>
        <w:rPr>
          <w:rFonts w:cs="Calibri"/>
          <w:szCs w:val="24"/>
        </w:rPr>
      </w:pPr>
      <w:r w:rsidRPr="001416A7">
        <w:rPr>
          <w:rFonts w:cs="Calibri"/>
          <w:szCs w:val="24"/>
        </w:rPr>
        <w:t>7.</w:t>
      </w:r>
      <w:r w:rsidR="002C5DE9" w:rsidRPr="001416A7">
        <w:rPr>
          <w:rFonts w:cs="Calibri"/>
          <w:szCs w:val="24"/>
        </w:rPr>
        <w:t xml:space="preserve"> </w:t>
      </w:r>
      <w:r w:rsidR="00CD2D90" w:rsidRPr="001416A7">
        <w:rPr>
          <w:rFonts w:cs="Calibri"/>
          <w:szCs w:val="24"/>
        </w:rPr>
        <w:t>Zaktualizowany harmonogram rzeczowo-finansowy zastępuje dotychczasowy harmonogram rzeczowo-finansowy i jest wiążący dla stron</w:t>
      </w:r>
      <w:r w:rsidR="00446640" w:rsidRPr="001416A7">
        <w:rPr>
          <w:rFonts w:cs="Calibri"/>
          <w:szCs w:val="24"/>
        </w:rPr>
        <w:t>.</w:t>
      </w:r>
      <w:bookmarkEnd w:id="2"/>
    </w:p>
    <w:p w14:paraId="6A237571" w14:textId="77777777" w:rsidR="00D5184A" w:rsidRPr="001416A7" w:rsidRDefault="00D5184A" w:rsidP="00D5184A">
      <w:pPr>
        <w:tabs>
          <w:tab w:val="left" w:pos="450"/>
        </w:tabs>
        <w:spacing w:after="120"/>
        <w:contextualSpacing/>
        <w:rPr>
          <w:sz w:val="24"/>
          <w:szCs w:val="24"/>
        </w:rPr>
      </w:pPr>
    </w:p>
    <w:p w14:paraId="6D5D70B3" w14:textId="77777777" w:rsidR="006E266B" w:rsidRPr="0002587C" w:rsidRDefault="00CD2D90" w:rsidP="00D5184A">
      <w:pPr>
        <w:tabs>
          <w:tab w:val="left" w:pos="450"/>
        </w:tabs>
        <w:spacing w:after="120"/>
        <w:contextualSpacing/>
        <w:rPr>
          <w:b/>
          <w:bCs/>
          <w:sz w:val="24"/>
          <w:szCs w:val="24"/>
        </w:rPr>
      </w:pPr>
      <w:r w:rsidRPr="0002587C">
        <w:rPr>
          <w:b/>
          <w:bCs/>
          <w:sz w:val="24"/>
          <w:szCs w:val="24"/>
        </w:rPr>
        <w:t>Termin wykonania</w:t>
      </w:r>
    </w:p>
    <w:p w14:paraId="34B97E83" w14:textId="77777777" w:rsidR="006E266B" w:rsidRPr="0002587C" w:rsidRDefault="006E266B" w:rsidP="0002587C">
      <w:pPr>
        <w:tabs>
          <w:tab w:val="left" w:pos="450"/>
        </w:tabs>
        <w:autoSpaceDE w:val="0"/>
        <w:spacing w:afterLines="120" w:after="288"/>
        <w:contextualSpacing/>
        <w:rPr>
          <w:b/>
          <w:bCs/>
          <w:sz w:val="24"/>
          <w:szCs w:val="24"/>
        </w:rPr>
      </w:pPr>
      <w:r w:rsidRPr="0002587C">
        <w:rPr>
          <w:b/>
          <w:bCs/>
          <w:sz w:val="24"/>
          <w:szCs w:val="24"/>
        </w:rPr>
        <w:t>§ 3</w:t>
      </w:r>
    </w:p>
    <w:p w14:paraId="4B372841" w14:textId="77777777" w:rsidR="009A55DB" w:rsidRPr="001416A7" w:rsidRDefault="006E266B" w:rsidP="0002587C">
      <w:pPr>
        <w:pStyle w:val="Akapitzlist1"/>
        <w:numPr>
          <w:ilvl w:val="0"/>
          <w:numId w:val="5"/>
        </w:numPr>
        <w:tabs>
          <w:tab w:val="left" w:pos="284"/>
          <w:tab w:val="left" w:pos="450"/>
          <w:tab w:val="left" w:pos="6020"/>
        </w:tabs>
        <w:spacing w:afterLines="120" w:after="288" w:line="276" w:lineRule="auto"/>
        <w:ind w:left="0" w:firstLine="0"/>
        <w:contextualSpacing/>
        <w:rPr>
          <w:rFonts w:cs="Calibri"/>
          <w:szCs w:val="24"/>
        </w:rPr>
      </w:pPr>
      <w:bookmarkStart w:id="3" w:name="_Hlk95234955"/>
      <w:r w:rsidRPr="001416A7">
        <w:rPr>
          <w:rFonts w:cs="Calibri"/>
          <w:szCs w:val="24"/>
        </w:rPr>
        <w:t xml:space="preserve">Termin wykonania przedmiotu umowy: </w:t>
      </w:r>
      <w:r w:rsidR="00CD2D90" w:rsidRPr="001416A7">
        <w:rPr>
          <w:rFonts w:cs="Calibri"/>
          <w:szCs w:val="24"/>
        </w:rPr>
        <w:t xml:space="preserve">……….. </w:t>
      </w:r>
      <w:r w:rsidR="00911B87" w:rsidRPr="001416A7">
        <w:rPr>
          <w:rFonts w:cs="Calibri"/>
          <w:szCs w:val="24"/>
        </w:rPr>
        <w:t>d</w:t>
      </w:r>
      <w:r w:rsidR="00CD2D90" w:rsidRPr="001416A7">
        <w:rPr>
          <w:rFonts w:cs="Calibri"/>
          <w:szCs w:val="24"/>
        </w:rPr>
        <w:t>ni od dnia podpisania umowy</w:t>
      </w:r>
      <w:r w:rsidR="009A55DB" w:rsidRPr="001416A7">
        <w:rPr>
          <w:rFonts w:cs="Calibri"/>
          <w:szCs w:val="24"/>
        </w:rPr>
        <w:t>.</w:t>
      </w:r>
      <w:r w:rsidRPr="001416A7">
        <w:rPr>
          <w:rFonts w:cs="Calibri"/>
          <w:szCs w:val="24"/>
          <w:lang w:eastAsia="ar-SA"/>
        </w:rPr>
        <w:t xml:space="preserve"> </w:t>
      </w:r>
      <w:bookmarkEnd w:id="3"/>
    </w:p>
    <w:p w14:paraId="1E101617" w14:textId="77777777" w:rsidR="0088608C" w:rsidRPr="001416A7" w:rsidRDefault="0088608C" w:rsidP="00CD2D90">
      <w:pPr>
        <w:pStyle w:val="Akapitzlist1"/>
        <w:tabs>
          <w:tab w:val="left" w:pos="284"/>
          <w:tab w:val="left" w:pos="6020"/>
        </w:tabs>
        <w:spacing w:after="120" w:line="276" w:lineRule="auto"/>
        <w:ind w:left="0"/>
        <w:rPr>
          <w:rFonts w:cs="Calibri"/>
          <w:szCs w:val="24"/>
        </w:rPr>
      </w:pPr>
      <w:r w:rsidRPr="001416A7">
        <w:rPr>
          <w:rFonts w:cs="Calibri"/>
          <w:szCs w:val="24"/>
        </w:rPr>
        <w:t xml:space="preserve">2. Termin </w:t>
      </w:r>
      <w:r w:rsidR="00281BA1" w:rsidRPr="001416A7">
        <w:rPr>
          <w:rFonts w:cs="Calibri"/>
          <w:szCs w:val="24"/>
        </w:rPr>
        <w:t xml:space="preserve">wykonania </w:t>
      </w:r>
      <w:r w:rsidR="00281BA1" w:rsidRPr="001416A7">
        <w:rPr>
          <w:rFonts w:cs="Calibri"/>
          <w:color w:val="000000"/>
          <w:szCs w:val="24"/>
        </w:rPr>
        <w:t>przedmiotu umowy</w:t>
      </w:r>
      <w:r w:rsidRPr="001416A7">
        <w:rPr>
          <w:rFonts w:cs="Calibri"/>
          <w:szCs w:val="24"/>
        </w:rPr>
        <w:t xml:space="preserve"> określony w pkt. 1 stanowi jednocześnie termin zgłoszenia do odbioru końcowego.</w:t>
      </w:r>
    </w:p>
    <w:p w14:paraId="6A2C26FA" w14:textId="77777777" w:rsidR="006E266B" w:rsidRPr="001416A7" w:rsidRDefault="006E266B" w:rsidP="00D5184A">
      <w:pPr>
        <w:pStyle w:val="Akapitzlist1"/>
        <w:numPr>
          <w:ilvl w:val="0"/>
          <w:numId w:val="90"/>
        </w:numPr>
        <w:tabs>
          <w:tab w:val="left" w:pos="284"/>
          <w:tab w:val="left" w:pos="6020"/>
        </w:tabs>
        <w:spacing w:after="120" w:line="276" w:lineRule="auto"/>
        <w:ind w:left="0" w:firstLine="0"/>
        <w:contextualSpacing/>
        <w:rPr>
          <w:rFonts w:cs="Calibri"/>
          <w:szCs w:val="24"/>
        </w:rPr>
      </w:pPr>
      <w:r w:rsidRPr="001416A7">
        <w:rPr>
          <w:rFonts w:cs="Calibri"/>
          <w:szCs w:val="24"/>
        </w:rPr>
        <w:t xml:space="preserve">Zamawiający zastrzega sobie prawo do zawieszenia wykonania części robót w związku z chwilowym brakiem środków finansowych potrzebnych do realizacji całego zamówienia </w:t>
      </w:r>
      <w:r w:rsidRPr="001416A7">
        <w:rPr>
          <w:rFonts w:cs="Calibri"/>
          <w:szCs w:val="24"/>
        </w:rPr>
        <w:br/>
        <w:t xml:space="preserve">bez ponoszenia skutków prawnych i </w:t>
      </w:r>
      <w:r w:rsidR="00332118" w:rsidRPr="001416A7">
        <w:rPr>
          <w:rFonts w:cs="Calibri"/>
          <w:szCs w:val="24"/>
        </w:rPr>
        <w:t>finansowych,</w:t>
      </w:r>
      <w:r w:rsidRPr="001416A7">
        <w:rPr>
          <w:rFonts w:cs="Calibri"/>
          <w:szCs w:val="24"/>
        </w:rPr>
        <w:t xml:space="preserve"> przy czym okres ten nie  może być dłuższy niż łącznie 30 dni. </w:t>
      </w:r>
    </w:p>
    <w:p w14:paraId="3AE02E9F" w14:textId="77777777" w:rsidR="001D44E6" w:rsidRDefault="001D44E6" w:rsidP="0002587C">
      <w:pPr>
        <w:pStyle w:val="Tekstpodstawowy"/>
        <w:tabs>
          <w:tab w:val="left" w:pos="450"/>
        </w:tabs>
        <w:spacing w:afterLines="120" w:after="288" w:line="276" w:lineRule="auto"/>
        <w:contextualSpacing/>
        <w:jc w:val="left"/>
        <w:rPr>
          <w:rFonts w:ascii="Calibri" w:hAnsi="Calibri" w:cs="Calibri"/>
        </w:rPr>
      </w:pPr>
    </w:p>
    <w:p w14:paraId="45694F85" w14:textId="77777777" w:rsidR="0002587C" w:rsidRDefault="00CD2D90" w:rsidP="0002587C">
      <w:pPr>
        <w:pStyle w:val="Tekstpodstawowy"/>
        <w:tabs>
          <w:tab w:val="left" w:pos="450"/>
        </w:tabs>
        <w:spacing w:afterLines="120" w:after="288" w:line="276" w:lineRule="auto"/>
        <w:contextualSpacing/>
        <w:jc w:val="left"/>
        <w:rPr>
          <w:rFonts w:ascii="Calibri" w:hAnsi="Calibri" w:cs="Calibri"/>
        </w:rPr>
      </w:pPr>
      <w:r w:rsidRPr="0002587C">
        <w:rPr>
          <w:rFonts w:ascii="Calibri" w:hAnsi="Calibri" w:cs="Calibri"/>
        </w:rPr>
        <w:t>Wynagrodzenie</w:t>
      </w:r>
    </w:p>
    <w:p w14:paraId="741C7F46" w14:textId="77777777" w:rsidR="006E266B" w:rsidRPr="00232EDE" w:rsidRDefault="006E266B" w:rsidP="0002587C">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4</w:t>
      </w:r>
    </w:p>
    <w:p w14:paraId="044B9818" w14:textId="77777777" w:rsidR="006E266B" w:rsidRPr="001416A7" w:rsidRDefault="00CD2D90"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Strony ustalają, że obowiązującą formą wynagrodzenia, zgodnie ze </w:t>
      </w:r>
      <w:r w:rsidR="001D44E6">
        <w:rPr>
          <w:sz w:val="24"/>
          <w:szCs w:val="24"/>
        </w:rPr>
        <w:t>S</w:t>
      </w:r>
      <w:r w:rsidRPr="001416A7">
        <w:rPr>
          <w:sz w:val="24"/>
          <w:szCs w:val="24"/>
        </w:rPr>
        <w:t xml:space="preserve">pecyfikacją </w:t>
      </w:r>
      <w:r w:rsidR="001D44E6">
        <w:rPr>
          <w:sz w:val="24"/>
          <w:szCs w:val="24"/>
        </w:rPr>
        <w:t>W</w:t>
      </w:r>
      <w:r w:rsidRPr="001416A7">
        <w:rPr>
          <w:sz w:val="24"/>
          <w:szCs w:val="24"/>
        </w:rPr>
        <w:t xml:space="preserve">arunków </w:t>
      </w:r>
      <w:r w:rsidR="001D44E6">
        <w:rPr>
          <w:sz w:val="24"/>
          <w:szCs w:val="24"/>
        </w:rPr>
        <w:t>Z</w:t>
      </w:r>
      <w:r w:rsidRPr="001416A7">
        <w:rPr>
          <w:sz w:val="24"/>
          <w:szCs w:val="24"/>
        </w:rPr>
        <w:t xml:space="preserve">amówienia oraz ofertą </w:t>
      </w:r>
      <w:r w:rsidR="001D44E6">
        <w:rPr>
          <w:sz w:val="24"/>
          <w:szCs w:val="24"/>
        </w:rPr>
        <w:t>W</w:t>
      </w:r>
      <w:r w:rsidRPr="001416A7">
        <w:rPr>
          <w:sz w:val="24"/>
          <w:szCs w:val="24"/>
        </w:rPr>
        <w:t xml:space="preserve">ykonawcy wybraną w trybie podstawowym </w:t>
      </w:r>
      <w:r w:rsidRPr="001416A7">
        <w:rPr>
          <w:sz w:val="24"/>
          <w:szCs w:val="24"/>
        </w:rPr>
        <w:br/>
        <w:t>bez negocjacji jest wynagrodzenie ryczałtowe w rozumieniu art. 632 §</w:t>
      </w:r>
      <w:r w:rsidR="008A3C98" w:rsidRPr="001416A7">
        <w:rPr>
          <w:sz w:val="24"/>
          <w:szCs w:val="24"/>
        </w:rPr>
        <w:t xml:space="preserve"> </w:t>
      </w:r>
      <w:r w:rsidR="006E266B" w:rsidRPr="001416A7">
        <w:rPr>
          <w:sz w:val="24"/>
          <w:szCs w:val="24"/>
        </w:rPr>
        <w:t xml:space="preserve">1 </w:t>
      </w:r>
      <w:r w:rsidR="00185F19">
        <w:rPr>
          <w:sz w:val="24"/>
          <w:szCs w:val="24"/>
        </w:rPr>
        <w:t>K</w:t>
      </w:r>
      <w:r w:rsidR="006E266B" w:rsidRPr="001416A7">
        <w:rPr>
          <w:sz w:val="24"/>
          <w:szCs w:val="24"/>
        </w:rPr>
        <w:t xml:space="preserve">odeksu </w:t>
      </w:r>
      <w:r w:rsidR="00185F19">
        <w:rPr>
          <w:sz w:val="24"/>
          <w:szCs w:val="24"/>
        </w:rPr>
        <w:t>C</w:t>
      </w:r>
      <w:r w:rsidR="006E266B" w:rsidRPr="001416A7">
        <w:rPr>
          <w:sz w:val="24"/>
          <w:szCs w:val="24"/>
        </w:rPr>
        <w:t>ywilnego. Niedoszacowanie, pomini</w:t>
      </w:r>
      <w:r w:rsidR="001D44E6">
        <w:rPr>
          <w:sz w:val="24"/>
          <w:szCs w:val="24"/>
        </w:rPr>
        <w:t>ę</w:t>
      </w:r>
      <w:r w:rsidR="006E266B" w:rsidRPr="001416A7">
        <w:rPr>
          <w:sz w:val="24"/>
          <w:szCs w:val="24"/>
        </w:rPr>
        <w:t>cie czy brak rozpoznania zakresu przedmiotu umowy nie może być podstawą do żądania zmiany wynagrodzenia umownego.</w:t>
      </w:r>
    </w:p>
    <w:p w14:paraId="63168757"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Wynagrodzenie, o którym mowa w ust. 1 wyraża się kwotą:</w:t>
      </w:r>
    </w:p>
    <w:p w14:paraId="7252FE67"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Kwota netto …………………………………</w:t>
      </w:r>
      <w:r w:rsidR="00842225" w:rsidRPr="001416A7">
        <w:rPr>
          <w:sz w:val="24"/>
          <w:szCs w:val="24"/>
        </w:rPr>
        <w:t>.</w:t>
      </w:r>
      <w:r w:rsidRPr="001416A7">
        <w:rPr>
          <w:sz w:val="24"/>
          <w:szCs w:val="24"/>
        </w:rPr>
        <w:t>.….  P</w:t>
      </w:r>
      <w:r w:rsidR="00EB67F1" w:rsidRPr="001416A7">
        <w:rPr>
          <w:sz w:val="24"/>
          <w:szCs w:val="24"/>
        </w:rPr>
        <w:t>LN</w:t>
      </w:r>
      <w:r w:rsidRPr="001416A7">
        <w:rPr>
          <w:sz w:val="24"/>
          <w:szCs w:val="24"/>
        </w:rPr>
        <w:tab/>
        <w:t xml:space="preserve">                                                     </w:t>
      </w:r>
    </w:p>
    <w:p w14:paraId="74F6A189"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 xml:space="preserve">Vat 23 % (od poz. </w:t>
      </w:r>
      <w:r w:rsidR="00EB67F1" w:rsidRPr="001416A7">
        <w:rPr>
          <w:sz w:val="24"/>
          <w:szCs w:val="24"/>
        </w:rPr>
        <w:t>a</w:t>
      </w:r>
      <w:r w:rsidRPr="001416A7">
        <w:rPr>
          <w:sz w:val="24"/>
          <w:szCs w:val="24"/>
        </w:rPr>
        <w:t>) ……………………</w:t>
      </w:r>
      <w:r w:rsidR="0013262E" w:rsidRPr="001416A7">
        <w:rPr>
          <w:sz w:val="24"/>
          <w:szCs w:val="24"/>
        </w:rPr>
        <w:t>.</w:t>
      </w:r>
      <w:r w:rsidRPr="001416A7">
        <w:rPr>
          <w:sz w:val="24"/>
          <w:szCs w:val="24"/>
        </w:rPr>
        <w:t xml:space="preserve">….…  </w:t>
      </w:r>
      <w:r w:rsidR="00EB67F1" w:rsidRPr="001416A7">
        <w:rPr>
          <w:sz w:val="24"/>
          <w:szCs w:val="24"/>
        </w:rPr>
        <w:t>PLN</w:t>
      </w:r>
      <w:r w:rsidRPr="001416A7">
        <w:rPr>
          <w:sz w:val="24"/>
          <w:szCs w:val="24"/>
        </w:rPr>
        <w:tab/>
      </w:r>
      <w:r w:rsidRPr="001416A7">
        <w:rPr>
          <w:sz w:val="24"/>
          <w:szCs w:val="24"/>
        </w:rPr>
        <w:tab/>
      </w:r>
    </w:p>
    <w:p w14:paraId="34A0092B" w14:textId="77777777" w:rsidR="006E266B" w:rsidRPr="001416A7" w:rsidRDefault="00CD2D90" w:rsidP="00CD2D90">
      <w:pPr>
        <w:numPr>
          <w:ilvl w:val="4"/>
          <w:numId w:val="7"/>
        </w:numPr>
        <w:tabs>
          <w:tab w:val="left" w:pos="450"/>
          <w:tab w:val="left" w:pos="720"/>
          <w:tab w:val="left" w:pos="928"/>
        </w:tabs>
        <w:suppressAutoHyphens/>
        <w:autoSpaceDN w:val="0"/>
        <w:spacing w:after="120"/>
        <w:ind w:left="0" w:firstLine="0"/>
        <w:textAlignment w:val="baseline"/>
        <w:rPr>
          <w:sz w:val="24"/>
          <w:szCs w:val="24"/>
        </w:rPr>
      </w:pPr>
      <w:r w:rsidRPr="001416A7">
        <w:rPr>
          <w:sz w:val="24"/>
          <w:szCs w:val="24"/>
        </w:rPr>
        <w:t xml:space="preserve">Kwota brutto (suma poz. </w:t>
      </w:r>
      <w:r w:rsidR="00EB67F1" w:rsidRPr="001416A7">
        <w:rPr>
          <w:sz w:val="24"/>
          <w:szCs w:val="24"/>
        </w:rPr>
        <w:t>a</w:t>
      </w:r>
      <w:r w:rsidRPr="001416A7">
        <w:rPr>
          <w:sz w:val="24"/>
          <w:szCs w:val="24"/>
        </w:rPr>
        <w:t xml:space="preserve"> i b) …………………</w:t>
      </w:r>
      <w:r w:rsidR="00842225" w:rsidRPr="001416A7">
        <w:rPr>
          <w:sz w:val="24"/>
          <w:szCs w:val="24"/>
        </w:rPr>
        <w:t>.</w:t>
      </w:r>
      <w:r w:rsidRPr="001416A7">
        <w:rPr>
          <w:sz w:val="24"/>
          <w:szCs w:val="24"/>
        </w:rPr>
        <w:t>.. P</w:t>
      </w:r>
      <w:r w:rsidR="00EB67F1" w:rsidRPr="001416A7">
        <w:rPr>
          <w:sz w:val="24"/>
          <w:szCs w:val="24"/>
        </w:rPr>
        <w:t>LN</w:t>
      </w:r>
      <w:r w:rsidRPr="001416A7">
        <w:rPr>
          <w:sz w:val="24"/>
          <w:szCs w:val="24"/>
        </w:rPr>
        <w:tab/>
      </w:r>
    </w:p>
    <w:p w14:paraId="7A8C8EF5" w14:textId="77777777" w:rsidR="00FE15CF" w:rsidRPr="001416A7" w:rsidRDefault="00CD2D90" w:rsidP="00CD2D90">
      <w:pPr>
        <w:tabs>
          <w:tab w:val="left" w:pos="142"/>
        </w:tabs>
        <w:spacing w:after="120"/>
        <w:rPr>
          <w:sz w:val="24"/>
          <w:szCs w:val="24"/>
        </w:rPr>
      </w:pPr>
      <w:r w:rsidRPr="001416A7">
        <w:rPr>
          <w:sz w:val="24"/>
          <w:szCs w:val="24"/>
        </w:rPr>
        <w:t xml:space="preserve">(słownie złotych  brutto: …………………………………………………………. </w:t>
      </w:r>
      <w:r w:rsidR="00EB67F1" w:rsidRPr="001416A7">
        <w:rPr>
          <w:sz w:val="24"/>
          <w:szCs w:val="24"/>
        </w:rPr>
        <w:t>z</w:t>
      </w:r>
      <w:r w:rsidRPr="001416A7">
        <w:rPr>
          <w:sz w:val="24"/>
          <w:szCs w:val="24"/>
        </w:rPr>
        <w:t>łotych)</w:t>
      </w:r>
      <w:r w:rsidR="004A4B82" w:rsidRPr="001416A7">
        <w:rPr>
          <w:sz w:val="24"/>
          <w:szCs w:val="24"/>
        </w:rPr>
        <w:t xml:space="preserve"> </w:t>
      </w:r>
    </w:p>
    <w:p w14:paraId="7D55531F"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Wynagrodzenie określone w ust. 2 odpowiada zakresowi robót przedstawionemu </w:t>
      </w:r>
      <w:r w:rsidRPr="001416A7">
        <w:rPr>
          <w:sz w:val="24"/>
          <w:szCs w:val="24"/>
        </w:rPr>
        <w:br/>
        <w:t>w projekcie budowlanym i wykonawczym, przedmiarach robót</w:t>
      </w:r>
      <w:r w:rsidR="00145B50" w:rsidRPr="001416A7">
        <w:rPr>
          <w:sz w:val="24"/>
          <w:szCs w:val="24"/>
        </w:rPr>
        <w:t>,</w:t>
      </w:r>
      <w:r w:rsidR="00CD2D90" w:rsidRPr="001416A7">
        <w:rPr>
          <w:sz w:val="24"/>
          <w:szCs w:val="24"/>
        </w:rPr>
        <w:t xml:space="preserve"> </w:t>
      </w:r>
      <w:r w:rsidR="001D44E6">
        <w:rPr>
          <w:sz w:val="24"/>
          <w:szCs w:val="24"/>
        </w:rPr>
        <w:t>S</w:t>
      </w:r>
      <w:r w:rsidR="00CD2D90" w:rsidRPr="001416A7">
        <w:rPr>
          <w:sz w:val="24"/>
          <w:szCs w:val="24"/>
        </w:rPr>
        <w:t xml:space="preserve">pecyfikacji </w:t>
      </w:r>
      <w:r w:rsidR="001D44E6">
        <w:rPr>
          <w:sz w:val="24"/>
          <w:szCs w:val="24"/>
        </w:rPr>
        <w:t>T</w:t>
      </w:r>
      <w:r w:rsidR="00CD2D90" w:rsidRPr="001416A7">
        <w:rPr>
          <w:sz w:val="24"/>
          <w:szCs w:val="24"/>
        </w:rPr>
        <w:t xml:space="preserve">echnicznej </w:t>
      </w:r>
      <w:r w:rsidR="001D44E6">
        <w:rPr>
          <w:sz w:val="24"/>
          <w:szCs w:val="24"/>
        </w:rPr>
        <w:t>W</w:t>
      </w:r>
      <w:r w:rsidR="00CD2D90" w:rsidRPr="001416A7">
        <w:rPr>
          <w:sz w:val="24"/>
          <w:szCs w:val="24"/>
        </w:rPr>
        <w:t xml:space="preserve">ykonania i </w:t>
      </w:r>
      <w:r w:rsidR="001D44E6">
        <w:rPr>
          <w:sz w:val="24"/>
          <w:szCs w:val="24"/>
        </w:rPr>
        <w:t>O</w:t>
      </w:r>
      <w:r w:rsidR="00CD2D90" w:rsidRPr="001416A7">
        <w:rPr>
          <w:sz w:val="24"/>
          <w:szCs w:val="24"/>
        </w:rPr>
        <w:t xml:space="preserve">dbioru </w:t>
      </w:r>
      <w:r w:rsidR="001D44E6">
        <w:rPr>
          <w:sz w:val="24"/>
          <w:szCs w:val="24"/>
        </w:rPr>
        <w:t>R</w:t>
      </w:r>
      <w:r w:rsidR="00CD2D90" w:rsidRPr="001416A7">
        <w:rPr>
          <w:sz w:val="24"/>
          <w:szCs w:val="24"/>
        </w:rPr>
        <w:t xml:space="preserve">obót oraz harmonogramie rzeczowo-finansowym, stanowiącym </w:t>
      </w:r>
      <w:r w:rsidR="00CD2D90" w:rsidRPr="001416A7">
        <w:rPr>
          <w:sz w:val="24"/>
          <w:szCs w:val="24"/>
        </w:rPr>
        <w:lastRenderedPageBreak/>
        <w:t xml:space="preserve">załącznik do niniejszej umowy. Zawiera ono ponadto m.in. </w:t>
      </w:r>
      <w:r w:rsidR="001D44E6">
        <w:rPr>
          <w:sz w:val="24"/>
          <w:szCs w:val="24"/>
        </w:rPr>
        <w:t>n</w:t>
      </w:r>
      <w:r w:rsidR="00CD2D90" w:rsidRPr="001416A7">
        <w:rPr>
          <w:sz w:val="24"/>
          <w:szCs w:val="24"/>
        </w:rPr>
        <w:t>astępujące koszty: roboty przygotowawcze, porządkowe, organizacyjne (w tym koszt wykorzystania</w:t>
      </w:r>
      <w:r w:rsidRPr="001416A7">
        <w:rPr>
          <w:sz w:val="24"/>
          <w:szCs w:val="24"/>
        </w:rPr>
        <w:t xml:space="preserve">  mediów do celów budowy), geodezyjno – inwentaryzacyjne, wszelkie koszty związane z odbiorami wykonanych robót, uzyskaniem uzgodnień i decyzji, usunięcia ewentualnych wad przedmiotu zamówienia, zapewnienia gwarancji jakości. Niedoszacowanie, pomini</w:t>
      </w:r>
      <w:r w:rsidR="001D44E6">
        <w:rPr>
          <w:sz w:val="24"/>
          <w:szCs w:val="24"/>
        </w:rPr>
        <w:t>ę</w:t>
      </w:r>
      <w:r w:rsidRPr="001416A7">
        <w:rPr>
          <w:sz w:val="24"/>
          <w:szCs w:val="24"/>
        </w:rPr>
        <w:t xml:space="preserve">cie czy brak rozpoznania zakresu przedmiotu umowy nie może być podstawą do żądania zmiany wynagrodzenia umownego.  </w:t>
      </w:r>
    </w:p>
    <w:p w14:paraId="4D62D1DC" w14:textId="77777777" w:rsidR="006E266B" w:rsidRPr="001416A7"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Wykonawca oświadcza, iż zapoznał się z terenem prowadzenia robót w ramach przedmiotu umowy i jego bezpośrednim sąsiedztwem oraz składając ofertę uwzględnił specyfikę tego terenu, w szczególności sposób jego zagospodarowania przed rozpoczęciem prac oraz ukształtowanie terenu, kształt istniejącej tamże infrastruktury naziemnej, </w:t>
      </w:r>
      <w:r w:rsidRPr="001416A7">
        <w:rPr>
          <w:sz w:val="24"/>
          <w:szCs w:val="24"/>
        </w:rPr>
        <w:br/>
        <w:t>jak również warunki gruntowe i infrastrukturę podziemną.</w:t>
      </w:r>
    </w:p>
    <w:p w14:paraId="6319B9AA" w14:textId="77777777" w:rsidR="00D85A03" w:rsidRDefault="006E266B" w:rsidP="00CD2D90">
      <w:pPr>
        <w:numPr>
          <w:ilvl w:val="0"/>
          <w:numId w:val="6"/>
        </w:numPr>
        <w:tabs>
          <w:tab w:val="left" w:pos="450"/>
        </w:tabs>
        <w:suppressAutoHyphens/>
        <w:autoSpaceDN w:val="0"/>
        <w:spacing w:after="120"/>
        <w:ind w:left="0" w:firstLine="0"/>
        <w:textAlignment w:val="baseline"/>
        <w:rPr>
          <w:sz w:val="24"/>
          <w:szCs w:val="24"/>
        </w:rPr>
      </w:pPr>
      <w:r w:rsidRPr="001416A7">
        <w:rPr>
          <w:sz w:val="24"/>
          <w:szCs w:val="24"/>
        </w:rPr>
        <w:t xml:space="preserve">Wykonawca oświadcza, że przed podpisaniem umowy uzyskał koniecznie informacje </w:t>
      </w:r>
      <w:r w:rsidRPr="001416A7">
        <w:rPr>
          <w:sz w:val="24"/>
          <w:szCs w:val="24"/>
        </w:rPr>
        <w:br/>
        <w:t>i  zapoznał się z warunkami technicznymi budowy, co umożliwiło mu prawidłową ocenę zakresu robót, warunków i czasu koniecznego do należytego wykonania przedmiotu umowy oraz dokonania ostatecznej kalkulacji wynagrodzenia za przedmiot umowy.</w:t>
      </w:r>
    </w:p>
    <w:p w14:paraId="6CF4994E" w14:textId="77777777" w:rsidR="00083543" w:rsidRDefault="00083543" w:rsidP="0002587C">
      <w:pPr>
        <w:tabs>
          <w:tab w:val="left" w:pos="450"/>
        </w:tabs>
        <w:spacing w:after="0"/>
        <w:contextualSpacing/>
        <w:rPr>
          <w:b/>
          <w:bCs/>
          <w:sz w:val="24"/>
          <w:szCs w:val="24"/>
        </w:rPr>
      </w:pPr>
    </w:p>
    <w:p w14:paraId="7EAA2A69" w14:textId="77777777" w:rsidR="006E266B" w:rsidRPr="0002587C" w:rsidRDefault="00CD2D90" w:rsidP="0002587C">
      <w:pPr>
        <w:tabs>
          <w:tab w:val="left" w:pos="450"/>
        </w:tabs>
        <w:spacing w:after="0"/>
        <w:contextualSpacing/>
        <w:rPr>
          <w:b/>
          <w:bCs/>
          <w:sz w:val="24"/>
          <w:szCs w:val="24"/>
        </w:rPr>
      </w:pPr>
      <w:r w:rsidRPr="0002587C">
        <w:rPr>
          <w:b/>
          <w:bCs/>
          <w:sz w:val="24"/>
          <w:szCs w:val="24"/>
        </w:rPr>
        <w:t>Warunki płatności</w:t>
      </w:r>
    </w:p>
    <w:p w14:paraId="6129FFB2" w14:textId="77777777" w:rsidR="006E266B" w:rsidRPr="0002587C" w:rsidRDefault="006E266B" w:rsidP="0002587C">
      <w:pPr>
        <w:tabs>
          <w:tab w:val="left" w:pos="450"/>
        </w:tabs>
        <w:spacing w:afterLines="120" w:after="288"/>
        <w:contextualSpacing/>
        <w:rPr>
          <w:b/>
          <w:bCs/>
          <w:sz w:val="24"/>
          <w:szCs w:val="24"/>
        </w:rPr>
      </w:pPr>
      <w:r w:rsidRPr="0002587C">
        <w:rPr>
          <w:b/>
          <w:bCs/>
          <w:sz w:val="24"/>
          <w:szCs w:val="24"/>
        </w:rPr>
        <w:t>§ 5</w:t>
      </w:r>
    </w:p>
    <w:p w14:paraId="23432BC1"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1. Rozliczenie za przedmiot umowy nastąpi fakturami częściowymi oraz fakturą końcową.</w:t>
      </w:r>
    </w:p>
    <w:p w14:paraId="62F247A7" w14:textId="77777777" w:rsidR="001210F7" w:rsidRPr="001210F7" w:rsidRDefault="001210F7" w:rsidP="001210F7">
      <w:pPr>
        <w:pStyle w:val="Tekstpodstawowy"/>
        <w:tabs>
          <w:tab w:val="left" w:pos="448"/>
        </w:tabs>
        <w:spacing w:after="120" w:line="276" w:lineRule="auto"/>
        <w:contextualSpacing/>
        <w:jc w:val="left"/>
        <w:rPr>
          <w:rStyle w:val="Teksttreci"/>
          <w:rFonts w:ascii="Calibri" w:hAnsi="Calibri" w:cs="Calibri"/>
          <w:b w:val="0"/>
          <w:bCs w:val="0"/>
          <w:sz w:val="24"/>
          <w:szCs w:val="24"/>
          <w:shd w:val="clear" w:color="auto" w:fill="auto"/>
        </w:rPr>
      </w:pPr>
      <w:r w:rsidRPr="001210F7">
        <w:rPr>
          <w:rFonts w:ascii="Calibri" w:hAnsi="Calibri" w:cs="Calibri"/>
          <w:b w:val="0"/>
          <w:bCs w:val="0"/>
        </w:rPr>
        <w:t xml:space="preserve">2. Wykonawca zobowiązuje się do </w:t>
      </w:r>
      <w:r w:rsidRPr="001210F7">
        <w:rPr>
          <w:rStyle w:val="Teksttreci"/>
          <w:rFonts w:ascii="Calibri" w:hAnsi="Calibri" w:cs="Calibri"/>
          <w:b w:val="0"/>
          <w:bCs w:val="0"/>
          <w:sz w:val="24"/>
          <w:szCs w:val="24"/>
          <w:lang w:val="pl"/>
        </w:rPr>
        <w:t xml:space="preserve">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w:t>
      </w:r>
    </w:p>
    <w:p w14:paraId="03B3C8E2"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3. 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232E3934"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4. Wykonawca oświadcza, że w odniesieniu do niniejszej umowy: (należy wybrać jedną opcję poprzez wykreślenie pozostałych)</w:t>
      </w:r>
    </w:p>
    <w:p w14:paraId="3F555516"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a) wystawia faktury w Krajowym Systemie e-Faktur (KSeF) </w:t>
      </w:r>
    </w:p>
    <w:p w14:paraId="47ADF4A0"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b) będzie wystawiał faktury w Krajowym Systemie e-Faktur (KSeF) od dnia …………</w:t>
      </w:r>
    </w:p>
    <w:p w14:paraId="778E6A79" w14:textId="77777777" w:rsidR="001210F7" w:rsidRPr="001210F7" w:rsidRDefault="001210F7" w:rsidP="001210F7">
      <w:pPr>
        <w:pStyle w:val="Tekstpodstawowy"/>
        <w:tabs>
          <w:tab w:val="left" w:pos="448"/>
        </w:tabs>
        <w:spacing w:after="120" w:line="276" w:lineRule="auto"/>
        <w:contextualSpacing/>
        <w:jc w:val="left"/>
        <w:rPr>
          <w:rFonts w:ascii="Calibri" w:hAnsi="Calibri" w:cs="Calibri"/>
          <w:b w:val="0"/>
          <w:bCs w:val="0"/>
        </w:rPr>
      </w:pPr>
      <w:r w:rsidRPr="001210F7">
        <w:rPr>
          <w:rFonts w:ascii="Calibri" w:hAnsi="Calibri" w:cs="Calibri"/>
          <w:b w:val="0"/>
          <w:bCs w:val="0"/>
        </w:rPr>
        <w:t xml:space="preserve">c) nie będzie wystawiał faktur w Krajowym Systemie e-Faktur (KSeF). </w:t>
      </w:r>
    </w:p>
    <w:p w14:paraId="2D97A7AF" w14:textId="77777777" w:rsidR="001210F7" w:rsidRPr="001210F7" w:rsidRDefault="001210F7" w:rsidP="001210F7">
      <w:pPr>
        <w:tabs>
          <w:tab w:val="left" w:pos="448"/>
        </w:tabs>
        <w:spacing w:after="120"/>
        <w:contextualSpacing/>
        <w:rPr>
          <w:sz w:val="24"/>
          <w:szCs w:val="24"/>
        </w:rPr>
      </w:pPr>
      <w:r w:rsidRPr="001210F7">
        <w:rPr>
          <w:sz w:val="24"/>
          <w:szCs w:val="24"/>
        </w:rPr>
        <w:t>5. W przypadku zmiany okoliczności mających wpływ na prawdziwość oświadczenia, o 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2E08A4A4" w14:textId="77777777" w:rsidR="001210F7" w:rsidRPr="001210F7" w:rsidRDefault="001210F7" w:rsidP="001210F7">
      <w:pPr>
        <w:tabs>
          <w:tab w:val="left" w:pos="448"/>
        </w:tabs>
        <w:spacing w:after="120"/>
        <w:contextualSpacing/>
        <w:rPr>
          <w:sz w:val="24"/>
          <w:szCs w:val="24"/>
        </w:rPr>
      </w:pPr>
      <w:r w:rsidRPr="001210F7">
        <w:rPr>
          <w:sz w:val="24"/>
          <w:szCs w:val="24"/>
        </w:rPr>
        <w:lastRenderedPageBreak/>
        <w:t>6. Zamawiający oświadcza, że jest podatnikiem VAT oraz posiada aktywny dostęp do KSeF.</w:t>
      </w:r>
    </w:p>
    <w:p w14:paraId="1CA0E6AC" w14:textId="77777777" w:rsidR="001210F7" w:rsidRPr="001210F7" w:rsidRDefault="001210F7" w:rsidP="001210F7">
      <w:pPr>
        <w:tabs>
          <w:tab w:val="left" w:pos="448"/>
        </w:tabs>
        <w:spacing w:after="120"/>
        <w:contextualSpacing/>
        <w:rPr>
          <w:sz w:val="24"/>
          <w:szCs w:val="24"/>
        </w:rPr>
      </w:pPr>
      <w:r w:rsidRPr="001210F7">
        <w:rPr>
          <w:sz w:val="24"/>
          <w:szCs w:val="24"/>
        </w:rPr>
        <w:t>7. Za dzień wystawienia faktury uznaje się dzień jej przesłania do KSeF, zgodnie z art. 106na ustawy o VAT.</w:t>
      </w:r>
    </w:p>
    <w:p w14:paraId="63BE05B6" w14:textId="77777777" w:rsidR="001210F7" w:rsidRPr="001210F7" w:rsidRDefault="001210F7" w:rsidP="001210F7">
      <w:pPr>
        <w:tabs>
          <w:tab w:val="left" w:pos="448"/>
        </w:tabs>
        <w:spacing w:after="120"/>
        <w:contextualSpacing/>
        <w:rPr>
          <w:sz w:val="24"/>
          <w:szCs w:val="24"/>
        </w:rPr>
      </w:pPr>
      <w:r w:rsidRPr="001210F7">
        <w:rPr>
          <w:sz w:val="24"/>
          <w:szCs w:val="24"/>
        </w:rPr>
        <w:t>8. Za dzień doręczenia faktury Zamawiającemu uznaje się dzień nadania fakturze numeru identyfikującego w KSeF.</w:t>
      </w:r>
    </w:p>
    <w:p w14:paraId="0BEDFDEC" w14:textId="77777777" w:rsidR="001210F7" w:rsidRPr="001210F7" w:rsidRDefault="001210F7" w:rsidP="001210F7">
      <w:pPr>
        <w:tabs>
          <w:tab w:val="left" w:pos="448"/>
        </w:tabs>
        <w:spacing w:after="120"/>
        <w:contextualSpacing/>
        <w:rPr>
          <w:sz w:val="24"/>
          <w:szCs w:val="24"/>
        </w:rPr>
      </w:pPr>
      <w:r w:rsidRPr="001210F7">
        <w:rPr>
          <w:sz w:val="24"/>
          <w:szCs w:val="24"/>
        </w:rPr>
        <w:t xml:space="preserve">9. Termin płatności liczony jest od dnia doręczenia prawidłowo wystawionej faktury, z uwzględnieniem przepisów obowiązujących w trybie awaryjnym. </w:t>
      </w:r>
    </w:p>
    <w:p w14:paraId="4433024D" w14:textId="77777777" w:rsidR="001210F7" w:rsidRPr="001210F7" w:rsidRDefault="001210F7" w:rsidP="001210F7">
      <w:pPr>
        <w:tabs>
          <w:tab w:val="left" w:pos="448"/>
        </w:tabs>
        <w:spacing w:after="120"/>
        <w:contextualSpacing/>
        <w:rPr>
          <w:sz w:val="24"/>
          <w:szCs w:val="24"/>
        </w:rPr>
      </w:pPr>
      <w:r w:rsidRPr="001210F7">
        <w:rPr>
          <w:sz w:val="24"/>
          <w:szCs w:val="24"/>
        </w:rPr>
        <w:t xml:space="preserve">10. Faktura powinna zawierać w szczególności: </w:t>
      </w:r>
    </w:p>
    <w:p w14:paraId="73EC2D52" w14:textId="77777777" w:rsidR="006D311A" w:rsidRDefault="001210F7" w:rsidP="006D311A">
      <w:pPr>
        <w:numPr>
          <w:ilvl w:val="0"/>
          <w:numId w:val="95"/>
        </w:numPr>
        <w:tabs>
          <w:tab w:val="left" w:pos="284"/>
        </w:tabs>
        <w:spacing w:after="120"/>
        <w:ind w:left="0" w:firstLine="0"/>
        <w:contextualSpacing/>
        <w:rPr>
          <w:sz w:val="24"/>
          <w:szCs w:val="24"/>
        </w:rPr>
      </w:pPr>
      <w:r w:rsidRPr="001210F7">
        <w:rPr>
          <w:sz w:val="24"/>
          <w:szCs w:val="24"/>
        </w:rPr>
        <w:t xml:space="preserve">   numer niniejszej Umowy,</w:t>
      </w:r>
    </w:p>
    <w:p w14:paraId="46938B77" w14:textId="77777777" w:rsidR="006D311A" w:rsidRDefault="001210F7" w:rsidP="006D311A">
      <w:pPr>
        <w:numPr>
          <w:ilvl w:val="0"/>
          <w:numId w:val="95"/>
        </w:numPr>
        <w:tabs>
          <w:tab w:val="left" w:pos="284"/>
        </w:tabs>
        <w:spacing w:after="120"/>
        <w:ind w:left="0" w:firstLine="0"/>
        <w:contextualSpacing/>
        <w:rPr>
          <w:sz w:val="24"/>
          <w:szCs w:val="24"/>
        </w:rPr>
      </w:pPr>
      <w:r w:rsidRPr="006D311A">
        <w:rPr>
          <w:sz w:val="24"/>
          <w:szCs w:val="24"/>
        </w:rPr>
        <w:t>nazwę zadania,</w:t>
      </w:r>
    </w:p>
    <w:p w14:paraId="255A24A1" w14:textId="77777777" w:rsidR="001210F7" w:rsidRPr="006D311A" w:rsidRDefault="001210F7" w:rsidP="006D311A">
      <w:pPr>
        <w:numPr>
          <w:ilvl w:val="0"/>
          <w:numId w:val="95"/>
        </w:numPr>
        <w:tabs>
          <w:tab w:val="left" w:pos="284"/>
        </w:tabs>
        <w:spacing w:after="120"/>
        <w:ind w:left="0" w:firstLine="0"/>
        <w:contextualSpacing/>
        <w:rPr>
          <w:sz w:val="24"/>
          <w:szCs w:val="24"/>
        </w:rPr>
      </w:pPr>
      <w:r w:rsidRPr="006D311A">
        <w:rPr>
          <w:sz w:val="24"/>
          <w:szCs w:val="24"/>
        </w:rPr>
        <w:t>oznaczenie komórki organizacyjnej Zamawiającego (Wydział TID),</w:t>
      </w:r>
    </w:p>
    <w:p w14:paraId="0E3C0A82" w14:textId="77777777" w:rsidR="001210F7" w:rsidRPr="001210F7" w:rsidRDefault="001210F7" w:rsidP="001210F7">
      <w:pPr>
        <w:tabs>
          <w:tab w:val="left" w:pos="448"/>
        </w:tabs>
        <w:spacing w:after="120"/>
        <w:contextualSpacing/>
        <w:rPr>
          <w:sz w:val="24"/>
          <w:szCs w:val="24"/>
        </w:rPr>
      </w:pPr>
      <w:r w:rsidRPr="001210F7">
        <w:rPr>
          <w:sz w:val="24"/>
          <w:szCs w:val="24"/>
        </w:rPr>
        <w:t>11. Brak wskazania danych, o których mowa powyżej, może skutkować wezwaniem Wykonawcy do wystawienia faktury korygującej.</w:t>
      </w:r>
    </w:p>
    <w:p w14:paraId="306BE4C9" w14:textId="77777777" w:rsidR="001210F7" w:rsidRPr="001210F7" w:rsidRDefault="001210F7" w:rsidP="001210F7">
      <w:pPr>
        <w:tabs>
          <w:tab w:val="left" w:pos="448"/>
        </w:tabs>
        <w:spacing w:after="120"/>
        <w:contextualSpacing/>
        <w:rPr>
          <w:sz w:val="24"/>
          <w:szCs w:val="24"/>
        </w:rPr>
      </w:pPr>
      <w:r w:rsidRPr="001210F7">
        <w:rPr>
          <w:sz w:val="24"/>
          <w:szCs w:val="24"/>
        </w:rPr>
        <w:t>12. W przypadku niedostępności KSeF potwierdzonej komunikatem właściwego organu, Wykonawca może wystawić fakturę zgodnie z przepisami regulującymi tryb awaryjny przewidziany w ustawie o VAT.</w:t>
      </w:r>
    </w:p>
    <w:p w14:paraId="3634B867" w14:textId="77777777" w:rsidR="001210F7" w:rsidRPr="001210F7" w:rsidRDefault="001210F7" w:rsidP="001210F7">
      <w:pPr>
        <w:tabs>
          <w:tab w:val="left" w:pos="448"/>
        </w:tabs>
        <w:spacing w:after="120"/>
        <w:contextualSpacing/>
        <w:rPr>
          <w:sz w:val="24"/>
          <w:szCs w:val="24"/>
        </w:rPr>
      </w:pPr>
      <w:r w:rsidRPr="001210F7">
        <w:rPr>
          <w:sz w:val="24"/>
          <w:szCs w:val="24"/>
        </w:rPr>
        <w:t>13. W takim przypadku Wykonawca zobowiązany jest do przesłania faktury do KSeF niezwłocznie po ustaniu przyczyny niedostępności systemu.</w:t>
      </w:r>
    </w:p>
    <w:p w14:paraId="1F9328E7" w14:textId="77777777" w:rsidR="001210F7" w:rsidRPr="001210F7" w:rsidRDefault="001210F7" w:rsidP="001210F7">
      <w:pPr>
        <w:tabs>
          <w:tab w:val="left" w:pos="448"/>
        </w:tabs>
        <w:spacing w:after="120"/>
        <w:contextualSpacing/>
        <w:rPr>
          <w:sz w:val="24"/>
          <w:szCs w:val="24"/>
        </w:rPr>
      </w:pPr>
      <w:r w:rsidRPr="001210F7">
        <w:rPr>
          <w:sz w:val="24"/>
          <w:szCs w:val="24"/>
        </w:rPr>
        <w:t>14. Faktury korygujące wystawiane są za pośrednictwem KSeF, z wyjątkiem sytuacji przewidzianych w przepisach dotyczących trybu awaryjnego.</w:t>
      </w:r>
    </w:p>
    <w:p w14:paraId="6B94E574" w14:textId="77777777" w:rsidR="001210F7" w:rsidRPr="001210F7" w:rsidRDefault="001210F7" w:rsidP="001210F7">
      <w:pPr>
        <w:tabs>
          <w:tab w:val="left" w:pos="448"/>
        </w:tabs>
        <w:spacing w:after="120"/>
        <w:contextualSpacing/>
        <w:rPr>
          <w:sz w:val="24"/>
          <w:szCs w:val="24"/>
        </w:rPr>
      </w:pPr>
      <w:r w:rsidRPr="001210F7">
        <w:rPr>
          <w:sz w:val="24"/>
          <w:szCs w:val="24"/>
        </w:rPr>
        <w:t>15. Zamawiający nie ponosi odpowiedzialności za brak możliwości odbioru faktury wynikający z błędów po stronie Wykonawcy lub podwykonawcy w zakresie obsługi KSeF.</w:t>
      </w:r>
    </w:p>
    <w:p w14:paraId="4A33948B" w14:textId="77777777" w:rsidR="001210F7" w:rsidRPr="001210F7" w:rsidRDefault="001210F7" w:rsidP="001210F7">
      <w:pPr>
        <w:tabs>
          <w:tab w:val="left" w:pos="448"/>
        </w:tabs>
        <w:spacing w:after="120"/>
        <w:contextualSpacing/>
        <w:rPr>
          <w:sz w:val="24"/>
          <w:szCs w:val="24"/>
        </w:rPr>
      </w:pPr>
      <w:r w:rsidRPr="001210F7">
        <w:rPr>
          <w:sz w:val="24"/>
          <w:szCs w:val="24"/>
        </w:rPr>
        <w:t>16. W przypadku zmiany przepisów dotyczących funkcjonowania KSeF Strony zobowiązują się do dostosowania sposobu rozliczeń do obowiązujących regulacji</w:t>
      </w:r>
    </w:p>
    <w:p w14:paraId="37D666A6" w14:textId="77777777" w:rsidR="001210F7" w:rsidRPr="001210F7" w:rsidRDefault="001210F7" w:rsidP="001210F7">
      <w:pPr>
        <w:tabs>
          <w:tab w:val="left" w:pos="448"/>
        </w:tabs>
        <w:spacing w:after="120"/>
        <w:contextualSpacing/>
        <w:rPr>
          <w:sz w:val="24"/>
          <w:szCs w:val="24"/>
        </w:rPr>
      </w:pPr>
      <w:r w:rsidRPr="001210F7">
        <w:rPr>
          <w:sz w:val="24"/>
          <w:szCs w:val="24"/>
        </w:rPr>
        <w:t xml:space="preserve">17. Zamawiający ma obowiązek zapłaty prawidłowo wystawionych faktur częściowych </w:t>
      </w:r>
      <w:r w:rsidRPr="001210F7">
        <w:rPr>
          <w:sz w:val="24"/>
          <w:szCs w:val="24"/>
        </w:rPr>
        <w:br/>
        <w:t>w terminie nie dłuższym niż 30 dni od daty jej otrzymania wraz z prawidłowo wystawionymi dokumentami rozliczeniowymi na konto Wykonawcy………………………………………..</w:t>
      </w:r>
    </w:p>
    <w:p w14:paraId="372CB317" w14:textId="77777777" w:rsidR="001210F7" w:rsidRPr="001210F7" w:rsidRDefault="001210F7" w:rsidP="001210F7">
      <w:pPr>
        <w:tabs>
          <w:tab w:val="left" w:pos="448"/>
        </w:tabs>
        <w:spacing w:after="120"/>
        <w:contextualSpacing/>
        <w:rPr>
          <w:color w:val="EE0000"/>
          <w:sz w:val="24"/>
          <w:szCs w:val="24"/>
        </w:rPr>
      </w:pPr>
      <w:r w:rsidRPr="001210F7">
        <w:rPr>
          <w:sz w:val="24"/>
          <w:szCs w:val="24"/>
        </w:rPr>
        <w:t xml:space="preserve">18. Zamawiający ma obowiązek zapłaty prawidłowo wystawionej faktury końcowej </w:t>
      </w:r>
      <w:r w:rsidRPr="001210F7">
        <w:rPr>
          <w:sz w:val="24"/>
          <w:szCs w:val="24"/>
        </w:rPr>
        <w:br/>
        <w:t xml:space="preserve">po odbiorze inwestycji w terminie nie dłuższym niż 30 dni od daty ich otrzymania wraz </w:t>
      </w:r>
      <w:r w:rsidRPr="001210F7">
        <w:rPr>
          <w:sz w:val="24"/>
          <w:szCs w:val="24"/>
        </w:rPr>
        <w:br/>
        <w:t>z prawidłowo wystawionymi dokumentami rozliczeniowymi na konto Wykonawcy…………………………………………………………………………………….</w:t>
      </w:r>
    </w:p>
    <w:p w14:paraId="48DF4974" w14:textId="77777777" w:rsidR="006D311A" w:rsidRDefault="001210F7" w:rsidP="006D311A">
      <w:pPr>
        <w:pStyle w:val="Tekstpodstawowy"/>
        <w:tabs>
          <w:tab w:val="left" w:pos="450"/>
        </w:tabs>
        <w:spacing w:after="120" w:line="276" w:lineRule="auto"/>
        <w:rPr>
          <w:rFonts w:ascii="Calibri" w:hAnsi="Calibri" w:cs="Calibri"/>
          <w:b w:val="0"/>
          <w:bCs w:val="0"/>
        </w:rPr>
      </w:pPr>
      <w:r w:rsidRPr="001210F7">
        <w:rPr>
          <w:rFonts w:ascii="Calibri" w:hAnsi="Calibri" w:cs="Calibri"/>
          <w:b w:val="0"/>
          <w:bCs w:val="0"/>
        </w:rPr>
        <w:t xml:space="preserve">19. Zamawiający może skrócić termin zapłaty prawidłowo wystawionej faktury częściowej </w:t>
      </w:r>
      <w:r w:rsidRPr="001210F7">
        <w:rPr>
          <w:rFonts w:ascii="Calibri" w:hAnsi="Calibri" w:cs="Calibri"/>
          <w:b w:val="0"/>
          <w:bCs w:val="0"/>
        </w:rPr>
        <w:br/>
        <w:t xml:space="preserve">i  końcowej w przypadku: </w:t>
      </w:r>
    </w:p>
    <w:p w14:paraId="3911C7A6" w14:textId="77777777" w:rsidR="006D311A" w:rsidRDefault="006D311A" w:rsidP="006D311A">
      <w:pPr>
        <w:pStyle w:val="Tekstpodstawowy"/>
        <w:tabs>
          <w:tab w:val="left" w:pos="450"/>
        </w:tabs>
        <w:spacing w:after="120" w:line="276" w:lineRule="auto"/>
        <w:rPr>
          <w:rFonts w:ascii="Calibri" w:hAnsi="Calibri" w:cs="Calibri"/>
          <w:b w:val="0"/>
          <w:bCs w:val="0"/>
        </w:rPr>
      </w:pPr>
      <w:r>
        <w:rPr>
          <w:rFonts w:ascii="Calibri" w:hAnsi="Calibri" w:cs="Calibri"/>
          <w:b w:val="0"/>
          <w:bCs w:val="0"/>
        </w:rPr>
        <w:t xml:space="preserve">1) </w:t>
      </w:r>
      <w:r w:rsidR="001210F7" w:rsidRPr="006D311A">
        <w:rPr>
          <w:rFonts w:ascii="Calibri" w:hAnsi="Calibri" w:cs="Calibri"/>
          <w:b w:val="0"/>
          <w:bCs w:val="0"/>
        </w:rPr>
        <w:t>konieczności szybkiego rozliczenia zadania inwestycyjnego z udziałem środków zewnętrznych;</w:t>
      </w:r>
    </w:p>
    <w:p w14:paraId="7A250358" w14:textId="77777777" w:rsidR="001210F7" w:rsidRPr="006D311A" w:rsidRDefault="006D311A" w:rsidP="006D311A">
      <w:pPr>
        <w:pStyle w:val="Tekstpodstawowy"/>
        <w:tabs>
          <w:tab w:val="left" w:pos="450"/>
        </w:tabs>
        <w:spacing w:after="120" w:line="276" w:lineRule="auto"/>
        <w:rPr>
          <w:rFonts w:ascii="Calibri" w:hAnsi="Calibri" w:cs="Calibri"/>
          <w:b w:val="0"/>
          <w:bCs w:val="0"/>
        </w:rPr>
      </w:pPr>
      <w:r>
        <w:rPr>
          <w:rFonts w:ascii="Calibri" w:hAnsi="Calibri" w:cs="Calibri"/>
          <w:b w:val="0"/>
          <w:bCs w:val="0"/>
        </w:rPr>
        <w:t>2</w:t>
      </w:r>
      <w:r w:rsidRPr="006D311A">
        <w:rPr>
          <w:rFonts w:ascii="Calibri" w:hAnsi="Calibri" w:cs="Calibri"/>
          <w:b w:val="0"/>
          <w:bCs w:val="0"/>
        </w:rPr>
        <w:t xml:space="preserve">) </w:t>
      </w:r>
      <w:r w:rsidR="001210F7" w:rsidRPr="006D311A">
        <w:rPr>
          <w:rFonts w:ascii="Calibri" w:hAnsi="Calibri" w:cs="Calibri"/>
          <w:b w:val="0"/>
          <w:bCs w:val="0"/>
        </w:rPr>
        <w:t>konieczności zapłaty faktury częściowej do końca roku budżetowego</w:t>
      </w:r>
      <w:r w:rsidR="001210F7" w:rsidRPr="001210F7">
        <w:rPr>
          <w:rFonts w:ascii="Calibri" w:hAnsi="Calibri" w:cs="Calibri"/>
        </w:rPr>
        <w:t>;</w:t>
      </w:r>
    </w:p>
    <w:p w14:paraId="78FE3137" w14:textId="77777777" w:rsidR="001210F7" w:rsidRPr="001210F7" w:rsidRDefault="006D311A" w:rsidP="006D311A">
      <w:pPr>
        <w:pStyle w:val="NormalnyWeb"/>
        <w:tabs>
          <w:tab w:val="left" w:pos="450"/>
        </w:tabs>
        <w:spacing w:before="0" w:beforeAutospacing="0" w:after="120" w:line="276" w:lineRule="auto"/>
        <w:jc w:val="both"/>
        <w:rPr>
          <w:rFonts w:ascii="Calibri" w:hAnsi="Calibri" w:cs="Calibri"/>
        </w:rPr>
      </w:pPr>
      <w:r>
        <w:rPr>
          <w:rFonts w:ascii="Calibri" w:hAnsi="Calibri" w:cs="Calibri"/>
        </w:rPr>
        <w:t xml:space="preserve">3) </w:t>
      </w:r>
      <w:r w:rsidR="001210F7" w:rsidRPr="001210F7">
        <w:rPr>
          <w:rFonts w:ascii="Calibri" w:hAnsi="Calibri" w:cs="Calibri"/>
        </w:rPr>
        <w:t>konieczności zapłaty faktury częściowej z uwagi na rozliczenie środków zewnętrznych;</w:t>
      </w:r>
    </w:p>
    <w:p w14:paraId="4AB2FAB3" w14:textId="77777777" w:rsidR="001210F7" w:rsidRPr="001210F7" w:rsidRDefault="006D311A" w:rsidP="006D311A">
      <w:pPr>
        <w:pStyle w:val="NormalnyWeb"/>
        <w:tabs>
          <w:tab w:val="left" w:pos="450"/>
        </w:tabs>
        <w:spacing w:before="0" w:beforeAutospacing="0" w:after="120" w:line="276" w:lineRule="auto"/>
        <w:jc w:val="both"/>
        <w:rPr>
          <w:rFonts w:ascii="Calibri" w:hAnsi="Calibri" w:cs="Calibri"/>
        </w:rPr>
      </w:pPr>
      <w:r>
        <w:rPr>
          <w:rFonts w:ascii="Calibri" w:hAnsi="Calibri" w:cs="Calibri"/>
        </w:rPr>
        <w:t xml:space="preserve">4) </w:t>
      </w:r>
      <w:r w:rsidR="001210F7" w:rsidRPr="001210F7">
        <w:rPr>
          <w:rFonts w:ascii="Calibri" w:hAnsi="Calibri" w:cs="Calibri"/>
        </w:rPr>
        <w:t>konieczności rozliczenia zadania inwestycyjnego do końca roku budżetowego.</w:t>
      </w:r>
    </w:p>
    <w:p w14:paraId="4F487846"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lastRenderedPageBreak/>
        <w:t xml:space="preserve">20. Za dzień dokonania płatności będzie uważany dzień złożenia dyspozycji dokonania przelewu bankowego przez Zamawiającego na rachunek Wykonawcy. </w:t>
      </w:r>
    </w:p>
    <w:p w14:paraId="2A3AE7B4"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21. Wykonawca zobowiązuje się do niezbywania wierzytelności służących mu w stosunku </w:t>
      </w:r>
      <w:r w:rsidRPr="001210F7">
        <w:rPr>
          <w:rFonts w:ascii="Calibri" w:hAnsi="Calibri" w:cs="Calibri"/>
          <w:b w:val="0"/>
          <w:bCs w:val="0"/>
        </w:rPr>
        <w:br/>
        <w:t xml:space="preserve">do Zamawiającego, z tytułu wykonania niniejszej umowy, bez uprzedniej pisemnej zgody Zamawiającego wskazującej nabywcę wierzytelności. </w:t>
      </w:r>
    </w:p>
    <w:p w14:paraId="30D7A8CD"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22. Podstawę do wystawienia faktur częściowych będzie stanowić pozytywny protokół odbioru zrealizowanego zakresu robót, określony zgodnie z harmonogramem </w:t>
      </w:r>
      <w:r w:rsidRPr="001210F7">
        <w:rPr>
          <w:rFonts w:ascii="Calibri" w:hAnsi="Calibri" w:cs="Calibri"/>
          <w:b w:val="0"/>
          <w:bCs w:val="0"/>
        </w:rPr>
        <w:br/>
        <w:t xml:space="preserve">rzeczowo-finansowym, podpisany przez inspektorów nadzoru na zasadach określonych </w:t>
      </w:r>
      <w:r w:rsidRPr="001210F7">
        <w:rPr>
          <w:rFonts w:ascii="Calibri" w:hAnsi="Calibri" w:cs="Calibri"/>
          <w:b w:val="0"/>
          <w:bCs w:val="0"/>
        </w:rPr>
        <w:br/>
        <w:t>w §16 umowy wraz z wymaganymi  załącznikami (dokumentami rozliczeniowymi).</w:t>
      </w:r>
    </w:p>
    <w:p w14:paraId="5C739417"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23. Rozliczenie końcowe Wykonawcy nastąpi fakturą końcową, po podpisaniu protokołu odbioru końcowego i złożeniu przez Wykonawcę sprawdzonych przez inspektorów nadzoru wszystkich dokumentów odbiorowych.</w:t>
      </w:r>
    </w:p>
    <w:p w14:paraId="59052B78"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24. W przypadku zatrudnienia podwykonawców warunkiem zapłaty przez Zamawiającego wynagrodzenia należnego Wykonawcy za odebrane roboty jest przedłożenie Zamawiającemu za dany okres rozliczeniowy dowodów zapłaty wymagalnego wynagrodzenia zgłoszonym podwykonawcom i dalszym podwykonawcom biorącym udział w realizacji odebranych robót. Wykonawca do wystawionej faktury VAT winien dołączyć zestawienie należności dla wszystkich podwykonawców i dalszych podwykonawców biorących udział w realizacji odebranych robót wraz z kopiami wystawionych przez nich faktur będących podstawą do wystawienia faktury przez Wykonawcę, kopie polecenia przelewu na kwoty wynikające </w:t>
      </w:r>
      <w:r w:rsidRPr="001210F7">
        <w:rPr>
          <w:rFonts w:ascii="Calibri" w:hAnsi="Calibri" w:cs="Calibri"/>
          <w:b w:val="0"/>
          <w:bCs w:val="0"/>
        </w:rPr>
        <w:br/>
        <w:t xml:space="preserve">z faktur wystawionych przez podwykonawców lub oryginały oświadczeń wszystkich podwykonawców, że otrzymali należne wynagrodzenie. </w:t>
      </w:r>
    </w:p>
    <w:p w14:paraId="366170C3"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25. Jeżeli Wykonawca nie przedstawi Zamawiającemu wszystkich wymaganych dowodów zapłaty, o których mowa w ust. 9, Zamawiający wstrzymuje wypłatę wynagrodzenia określonego w fakturze do czasu ostatecznego wyjaśnienia rozliczeń z podwykonawcami potwierdzonego dokonania zapłaty.</w:t>
      </w:r>
    </w:p>
    <w:p w14:paraId="532FBE55"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 xml:space="preserve">26. W przypadku zgłoszenia przez Podwykonawcę braku realizacji przez Wykonawcę jego wymagalnych zobowiązań finansowych udokumentowanych fakturą VAT oraz dokumentami potwierdzającymi wykonanie i odbiór robót budowlanych po zakończeniu zadania, Zamawiający ma prawo w takim wypadku pokryć wynagrodzenie należne Podwykonawcy z zabezpieczenia należytego wykonania umowy, na co Wykonawca wyraża zgodę. </w:t>
      </w:r>
    </w:p>
    <w:p w14:paraId="69A5A662" w14:textId="77777777" w:rsidR="001210F7" w:rsidRPr="001210F7"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t>27. W przypadku stwierdzenia wad w przedmiocie Umowy, płatność za część robót obarczonych wadami nastąpi po ich usunięciu przez Wykonawcę lub na jego koszt. Jeżeli wady nie będą możliwe do usunięcia, lecz nie będą miały wpływu na możliwość użytkowania obiektu zgodnie z jego przeznaczeniem, wynagrodzenie Wykonawcy zostanie obniżone proporcjonalnie do stopnia uszczerbku powstałego w wyniku istnienia tych wad.</w:t>
      </w:r>
    </w:p>
    <w:p w14:paraId="12ECDFD6" w14:textId="77777777" w:rsidR="002628A0" w:rsidRDefault="001210F7" w:rsidP="001210F7">
      <w:pPr>
        <w:pStyle w:val="Tekstpodstawowy"/>
        <w:tabs>
          <w:tab w:val="left" w:pos="450"/>
        </w:tabs>
        <w:spacing w:after="120" w:line="276" w:lineRule="auto"/>
        <w:jc w:val="left"/>
        <w:rPr>
          <w:rFonts w:ascii="Calibri" w:hAnsi="Calibri" w:cs="Calibri"/>
          <w:b w:val="0"/>
          <w:bCs w:val="0"/>
        </w:rPr>
      </w:pPr>
      <w:r w:rsidRPr="001210F7">
        <w:rPr>
          <w:rFonts w:ascii="Calibri" w:hAnsi="Calibri" w:cs="Calibri"/>
          <w:b w:val="0"/>
          <w:bCs w:val="0"/>
        </w:rPr>
        <w:lastRenderedPageBreak/>
        <w:t>28. Złożenie faktury przez Wykonawcę bez dokumentów wymaganych przez Zamawiającego zgodnie z postanowieniami niniejszej Umowy nie powoduje powstania po stronie Zamawiającego obowiązku dokonania płatności.</w:t>
      </w:r>
    </w:p>
    <w:p w14:paraId="2453CD3D" w14:textId="77777777" w:rsidR="001210F7" w:rsidRPr="001210F7" w:rsidRDefault="001210F7" w:rsidP="001210F7">
      <w:pPr>
        <w:pStyle w:val="Tekstpodstawowy"/>
        <w:tabs>
          <w:tab w:val="left" w:pos="450"/>
        </w:tabs>
        <w:spacing w:before="120" w:line="240" w:lineRule="auto"/>
        <w:rPr>
          <w:rFonts w:ascii="Calibri" w:hAnsi="Calibri" w:cs="Calibri"/>
          <w:b w:val="0"/>
          <w:bCs w:val="0"/>
        </w:rPr>
      </w:pPr>
    </w:p>
    <w:p w14:paraId="3DF5755A" w14:textId="77777777" w:rsidR="006E266B" w:rsidRDefault="006E266B" w:rsidP="002628A0">
      <w:pPr>
        <w:tabs>
          <w:tab w:val="left" w:pos="450"/>
        </w:tabs>
        <w:spacing w:afterLines="120" w:after="288"/>
        <w:contextualSpacing/>
        <w:rPr>
          <w:b/>
          <w:bCs/>
          <w:sz w:val="24"/>
          <w:szCs w:val="24"/>
        </w:rPr>
      </w:pPr>
      <w:r w:rsidRPr="001369FD">
        <w:rPr>
          <w:b/>
          <w:bCs/>
          <w:sz w:val="24"/>
          <w:szCs w:val="24"/>
        </w:rPr>
        <w:t>§ 6</w:t>
      </w:r>
    </w:p>
    <w:p w14:paraId="0CA3CF85" w14:textId="77777777" w:rsidR="002628A0" w:rsidRPr="001369FD" w:rsidRDefault="002628A0" w:rsidP="002628A0">
      <w:pPr>
        <w:tabs>
          <w:tab w:val="left" w:pos="450"/>
        </w:tabs>
        <w:spacing w:afterLines="120" w:after="288"/>
        <w:contextualSpacing/>
        <w:rPr>
          <w:b/>
          <w:bCs/>
          <w:sz w:val="24"/>
          <w:szCs w:val="24"/>
        </w:rPr>
      </w:pPr>
    </w:p>
    <w:p w14:paraId="035CE249" w14:textId="77777777" w:rsidR="006E266B" w:rsidRPr="001416A7" w:rsidRDefault="00CD2D90" w:rsidP="002628A0">
      <w:pPr>
        <w:numPr>
          <w:ilvl w:val="0"/>
          <w:numId w:val="8"/>
        </w:numPr>
        <w:tabs>
          <w:tab w:val="left" w:pos="450"/>
        </w:tabs>
        <w:suppressAutoHyphens/>
        <w:autoSpaceDN w:val="0"/>
        <w:spacing w:afterLines="120" w:after="288"/>
        <w:ind w:left="0" w:firstLine="0"/>
        <w:contextualSpacing/>
        <w:textAlignment w:val="baseline"/>
        <w:rPr>
          <w:sz w:val="24"/>
          <w:szCs w:val="24"/>
        </w:rPr>
      </w:pPr>
      <w:r w:rsidRPr="001416A7">
        <w:rPr>
          <w:sz w:val="24"/>
          <w:szCs w:val="24"/>
        </w:rPr>
        <w:t xml:space="preserve">Fakturę  za wykonane roboty należy wystawić na adres </w:t>
      </w:r>
      <w:r w:rsidR="001369FD">
        <w:rPr>
          <w:sz w:val="24"/>
          <w:szCs w:val="24"/>
        </w:rPr>
        <w:t>Z</w:t>
      </w:r>
      <w:r w:rsidRPr="001416A7">
        <w:rPr>
          <w:sz w:val="24"/>
          <w:szCs w:val="24"/>
        </w:rPr>
        <w:t xml:space="preserve">amawiającego: </w:t>
      </w:r>
    </w:p>
    <w:p w14:paraId="1D61AA24" w14:textId="77777777" w:rsidR="006E266B" w:rsidRPr="001416A7" w:rsidRDefault="00CD2D90" w:rsidP="001369FD">
      <w:pPr>
        <w:tabs>
          <w:tab w:val="left" w:pos="450"/>
        </w:tabs>
        <w:spacing w:afterLines="120" w:after="288"/>
        <w:contextualSpacing/>
        <w:rPr>
          <w:sz w:val="24"/>
          <w:szCs w:val="24"/>
        </w:rPr>
      </w:pPr>
      <w:r w:rsidRPr="001416A7">
        <w:rPr>
          <w:sz w:val="24"/>
          <w:szCs w:val="24"/>
        </w:rPr>
        <w:t xml:space="preserve">Miasto </w:t>
      </w:r>
      <w:r w:rsidR="00911B87" w:rsidRPr="001416A7">
        <w:rPr>
          <w:sz w:val="24"/>
          <w:szCs w:val="24"/>
        </w:rPr>
        <w:t>T</w:t>
      </w:r>
      <w:r w:rsidRPr="001416A7">
        <w:rPr>
          <w:sz w:val="24"/>
          <w:szCs w:val="24"/>
        </w:rPr>
        <w:t xml:space="preserve">arnobrzeg ul. Kościuszki 32, 39-400 </w:t>
      </w:r>
      <w:r w:rsidR="00911B87" w:rsidRPr="001416A7">
        <w:rPr>
          <w:sz w:val="24"/>
          <w:szCs w:val="24"/>
        </w:rPr>
        <w:t>T</w:t>
      </w:r>
      <w:r w:rsidRPr="001416A7">
        <w:rPr>
          <w:sz w:val="24"/>
          <w:szCs w:val="24"/>
        </w:rPr>
        <w:t>arnobrzeg.</w:t>
      </w:r>
    </w:p>
    <w:p w14:paraId="46C8F394" w14:textId="77777777" w:rsidR="006E266B" w:rsidRPr="001416A7" w:rsidRDefault="006E266B" w:rsidP="001369FD">
      <w:pPr>
        <w:tabs>
          <w:tab w:val="left" w:pos="450"/>
        </w:tabs>
        <w:spacing w:afterLines="120" w:after="288"/>
        <w:contextualSpacing/>
        <w:rPr>
          <w:sz w:val="24"/>
          <w:szCs w:val="24"/>
        </w:rPr>
      </w:pPr>
      <w:r w:rsidRPr="001416A7">
        <w:rPr>
          <w:sz w:val="24"/>
          <w:szCs w:val="24"/>
        </w:rPr>
        <w:t xml:space="preserve">Zamawiający posiada </w:t>
      </w:r>
      <w:r w:rsidR="00911B87" w:rsidRPr="001416A7">
        <w:rPr>
          <w:sz w:val="24"/>
          <w:szCs w:val="24"/>
        </w:rPr>
        <w:t>NIP</w:t>
      </w:r>
      <w:r w:rsidR="00CD2D90" w:rsidRPr="001416A7">
        <w:rPr>
          <w:sz w:val="24"/>
          <w:szCs w:val="24"/>
        </w:rPr>
        <w:t xml:space="preserve"> 867-20-79-199</w:t>
      </w:r>
    </w:p>
    <w:p w14:paraId="26356011" w14:textId="77777777" w:rsidR="006E266B" w:rsidRPr="001416A7" w:rsidRDefault="00CD2D90" w:rsidP="001369FD">
      <w:pPr>
        <w:numPr>
          <w:ilvl w:val="0"/>
          <w:numId w:val="8"/>
        </w:numPr>
        <w:tabs>
          <w:tab w:val="left" w:pos="450"/>
        </w:tabs>
        <w:suppressAutoHyphens/>
        <w:autoSpaceDN w:val="0"/>
        <w:spacing w:afterLines="120" w:after="288"/>
        <w:ind w:left="0" w:firstLine="0"/>
        <w:contextualSpacing/>
        <w:textAlignment w:val="baseline"/>
        <w:rPr>
          <w:sz w:val="24"/>
          <w:szCs w:val="24"/>
        </w:rPr>
      </w:pPr>
      <w:r w:rsidRPr="001416A7">
        <w:rPr>
          <w:sz w:val="24"/>
          <w:szCs w:val="24"/>
        </w:rPr>
        <w:t xml:space="preserve">Wykonawca jest / nie jest podatnikiem podatku od towarów i usług </w:t>
      </w:r>
      <w:r w:rsidR="00911B87" w:rsidRPr="001416A7">
        <w:rPr>
          <w:sz w:val="24"/>
          <w:szCs w:val="24"/>
        </w:rPr>
        <w:t>VAT</w:t>
      </w:r>
      <w:r w:rsidRPr="001416A7">
        <w:rPr>
          <w:sz w:val="24"/>
          <w:szCs w:val="24"/>
        </w:rPr>
        <w:t xml:space="preserve"> i posiada  </w:t>
      </w:r>
      <w:r w:rsidR="00911B87" w:rsidRPr="001416A7">
        <w:rPr>
          <w:sz w:val="24"/>
          <w:szCs w:val="24"/>
        </w:rPr>
        <w:t>NIP</w:t>
      </w:r>
      <w:r w:rsidRPr="001416A7">
        <w:rPr>
          <w:sz w:val="24"/>
          <w:szCs w:val="24"/>
        </w:rPr>
        <w:t xml:space="preserve"> :</w:t>
      </w:r>
    </w:p>
    <w:p w14:paraId="68B323D8" w14:textId="77777777" w:rsidR="00E72566" w:rsidRDefault="006E266B" w:rsidP="001369FD">
      <w:pPr>
        <w:tabs>
          <w:tab w:val="left" w:pos="450"/>
        </w:tabs>
        <w:spacing w:afterLines="120" w:after="288"/>
        <w:contextualSpacing/>
        <w:rPr>
          <w:sz w:val="24"/>
          <w:szCs w:val="24"/>
        </w:rPr>
      </w:pPr>
      <w:r w:rsidRPr="001416A7">
        <w:rPr>
          <w:sz w:val="24"/>
          <w:szCs w:val="24"/>
        </w:rPr>
        <w:t>…………………………………………………………………………….</w:t>
      </w:r>
    </w:p>
    <w:p w14:paraId="3B731419" w14:textId="77777777" w:rsidR="001369FD" w:rsidRPr="001369FD" w:rsidRDefault="001369FD" w:rsidP="001369FD">
      <w:pPr>
        <w:tabs>
          <w:tab w:val="left" w:pos="450"/>
        </w:tabs>
        <w:spacing w:afterLines="120" w:after="288"/>
        <w:contextualSpacing/>
        <w:rPr>
          <w:sz w:val="24"/>
          <w:szCs w:val="24"/>
        </w:rPr>
      </w:pPr>
    </w:p>
    <w:p w14:paraId="48D6DBDF" w14:textId="77777777" w:rsidR="001369FD" w:rsidRPr="00232EDE" w:rsidRDefault="00CD2D90" w:rsidP="002628A0">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xml:space="preserve">Obowiązki </w:t>
      </w:r>
      <w:r w:rsidR="00D5184A" w:rsidRPr="00232EDE">
        <w:rPr>
          <w:rFonts w:ascii="Calibri" w:hAnsi="Calibri" w:cs="Calibri"/>
        </w:rPr>
        <w:t>Z</w:t>
      </w:r>
      <w:r w:rsidRPr="00232EDE">
        <w:rPr>
          <w:rFonts w:ascii="Calibri" w:hAnsi="Calibri" w:cs="Calibri"/>
        </w:rPr>
        <w:t>amawiającego</w:t>
      </w:r>
    </w:p>
    <w:p w14:paraId="75BDDD37" w14:textId="77777777" w:rsidR="006E266B" w:rsidRPr="00232EDE" w:rsidRDefault="006E266B" w:rsidP="002628A0">
      <w:pPr>
        <w:pStyle w:val="Tekstpodstawowy"/>
        <w:tabs>
          <w:tab w:val="left" w:pos="450"/>
        </w:tabs>
        <w:spacing w:afterLines="120" w:after="288" w:line="276" w:lineRule="auto"/>
        <w:contextualSpacing/>
        <w:jc w:val="left"/>
        <w:rPr>
          <w:rFonts w:ascii="Calibri" w:hAnsi="Calibri" w:cs="Calibri"/>
        </w:rPr>
      </w:pPr>
      <w:r w:rsidRPr="00232EDE">
        <w:rPr>
          <w:rFonts w:ascii="Calibri" w:hAnsi="Calibri" w:cs="Calibri"/>
        </w:rPr>
        <w:t>§ 7</w:t>
      </w:r>
    </w:p>
    <w:p w14:paraId="0FDC73B4" w14:textId="77777777" w:rsidR="006E266B" w:rsidRPr="001416A7" w:rsidRDefault="006E266B" w:rsidP="00CD2D90">
      <w:pPr>
        <w:numPr>
          <w:ilvl w:val="0"/>
          <w:numId w:val="9"/>
        </w:numPr>
        <w:tabs>
          <w:tab w:val="left" w:pos="284"/>
        </w:tabs>
        <w:autoSpaceDN w:val="0"/>
        <w:spacing w:after="120"/>
        <w:ind w:left="0" w:firstLine="0"/>
        <w:rPr>
          <w:sz w:val="24"/>
          <w:szCs w:val="24"/>
        </w:rPr>
      </w:pPr>
      <w:r w:rsidRPr="001416A7">
        <w:rPr>
          <w:sz w:val="24"/>
          <w:szCs w:val="24"/>
        </w:rPr>
        <w:t>Zamawiający zobowiązuje się przekazać teren budowy w terminie do 7 - u  dni od daty podpisania umowy, z zastrzeżeniem ustaleń § 12 ust.</w:t>
      </w:r>
      <w:r w:rsidR="00031455" w:rsidRPr="001416A7">
        <w:rPr>
          <w:sz w:val="24"/>
          <w:szCs w:val="24"/>
        </w:rPr>
        <w:t xml:space="preserve"> </w:t>
      </w:r>
      <w:r w:rsidRPr="001416A7">
        <w:rPr>
          <w:sz w:val="24"/>
          <w:szCs w:val="24"/>
        </w:rPr>
        <w:t>3.</w:t>
      </w:r>
    </w:p>
    <w:p w14:paraId="174F8973"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Zamawiający zobowiązuje się dostarczyć </w:t>
      </w:r>
      <w:r w:rsidR="001369FD">
        <w:rPr>
          <w:rFonts w:ascii="Calibri" w:hAnsi="Calibri" w:cs="Calibri"/>
          <w:b w:val="0"/>
          <w:bCs w:val="0"/>
        </w:rPr>
        <w:t>W</w:t>
      </w:r>
      <w:r w:rsidRPr="001416A7">
        <w:rPr>
          <w:rFonts w:ascii="Calibri" w:hAnsi="Calibri" w:cs="Calibri"/>
          <w:b w:val="0"/>
          <w:bCs w:val="0"/>
        </w:rPr>
        <w:t xml:space="preserve">ykonawcy projekty budowlane </w:t>
      </w:r>
      <w:r w:rsidR="00031455" w:rsidRPr="001416A7">
        <w:rPr>
          <w:rFonts w:ascii="Calibri" w:hAnsi="Calibri" w:cs="Calibri"/>
          <w:b w:val="0"/>
          <w:bCs w:val="0"/>
        </w:rPr>
        <w:br/>
      </w:r>
      <w:r w:rsidR="006E266B" w:rsidRPr="001416A7">
        <w:rPr>
          <w:rFonts w:ascii="Calibri" w:hAnsi="Calibri" w:cs="Calibri"/>
          <w:b w:val="0"/>
          <w:bCs w:val="0"/>
        </w:rPr>
        <w:t xml:space="preserve">i wykonawcze, specyfikacje techniczne wykonania i odbioru robót budowlanych </w:t>
      </w:r>
      <w:r w:rsidR="00C57297">
        <w:rPr>
          <w:rFonts w:ascii="Calibri" w:hAnsi="Calibri" w:cs="Calibri"/>
          <w:b w:val="0"/>
          <w:bCs w:val="0"/>
        </w:rPr>
        <w:br/>
      </w:r>
      <w:r w:rsidR="006E266B" w:rsidRPr="001416A7">
        <w:rPr>
          <w:rFonts w:ascii="Calibri" w:hAnsi="Calibri" w:cs="Calibri"/>
          <w:b w:val="0"/>
          <w:bCs w:val="0"/>
        </w:rPr>
        <w:t>po podpisaniu umowy.</w:t>
      </w:r>
    </w:p>
    <w:p w14:paraId="6158B813"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bookmarkStart w:id="4" w:name="_Hlk95236886"/>
      <w:r w:rsidRPr="001416A7">
        <w:rPr>
          <w:rFonts w:ascii="Calibri" w:hAnsi="Calibri" w:cs="Calibri"/>
          <w:b w:val="0"/>
          <w:bCs w:val="0"/>
        </w:rPr>
        <w:t xml:space="preserve">Zamawiający wskaże </w:t>
      </w:r>
      <w:r w:rsidR="001369FD">
        <w:rPr>
          <w:rFonts w:ascii="Calibri" w:hAnsi="Calibri" w:cs="Calibri"/>
          <w:b w:val="0"/>
          <w:bCs w:val="0"/>
        </w:rPr>
        <w:t>W</w:t>
      </w:r>
      <w:r w:rsidRPr="001416A7">
        <w:rPr>
          <w:rFonts w:ascii="Calibri" w:hAnsi="Calibri" w:cs="Calibri"/>
          <w:b w:val="0"/>
          <w:bCs w:val="0"/>
        </w:rPr>
        <w:t xml:space="preserve">ykonawcy miejsce do wykonania przedmiotu umowy oraz niezbędne dane do prawidłowego zaplanowania prac przez </w:t>
      </w:r>
      <w:r w:rsidR="00FA491D">
        <w:rPr>
          <w:rFonts w:ascii="Calibri" w:hAnsi="Calibri" w:cs="Calibri"/>
          <w:b w:val="0"/>
          <w:bCs w:val="0"/>
        </w:rPr>
        <w:t>W</w:t>
      </w:r>
      <w:r w:rsidRPr="001416A7">
        <w:rPr>
          <w:rFonts w:ascii="Calibri" w:hAnsi="Calibri" w:cs="Calibri"/>
          <w:b w:val="0"/>
          <w:bCs w:val="0"/>
        </w:rPr>
        <w:t>ykonawcę wszystkich robót.</w:t>
      </w:r>
    </w:p>
    <w:p w14:paraId="239A8CB1" w14:textId="77777777" w:rsidR="006E266B" w:rsidRPr="001416A7" w:rsidRDefault="00CD2D90"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Po przyjęciu placu budowy </w:t>
      </w:r>
      <w:r w:rsidR="001369FD">
        <w:rPr>
          <w:rFonts w:ascii="Calibri" w:hAnsi="Calibri" w:cs="Calibri"/>
          <w:b w:val="0"/>
          <w:bCs w:val="0"/>
        </w:rPr>
        <w:t>W</w:t>
      </w:r>
      <w:r w:rsidRPr="001416A7">
        <w:rPr>
          <w:rFonts w:ascii="Calibri" w:hAnsi="Calibri" w:cs="Calibri"/>
          <w:b w:val="0"/>
          <w:bCs w:val="0"/>
        </w:rPr>
        <w:t xml:space="preserve">ykonawca staje się jego gospodarzem w rozumieniu przepisów </w:t>
      </w:r>
      <w:r w:rsidR="001D44E6">
        <w:rPr>
          <w:rFonts w:ascii="Calibri" w:hAnsi="Calibri" w:cs="Calibri"/>
          <w:b w:val="0"/>
          <w:bCs w:val="0"/>
        </w:rPr>
        <w:t>P</w:t>
      </w:r>
      <w:r w:rsidRPr="001416A7">
        <w:rPr>
          <w:rFonts w:ascii="Calibri" w:hAnsi="Calibri" w:cs="Calibri"/>
          <w:b w:val="0"/>
          <w:bCs w:val="0"/>
        </w:rPr>
        <w:t>rawa budowlanego.</w:t>
      </w:r>
    </w:p>
    <w:p w14:paraId="7B142954" w14:textId="77777777" w:rsidR="006E266B"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uczestniczyć w odbiorach częściowych, techniczny</w:t>
      </w:r>
      <w:r w:rsidR="007C6139" w:rsidRPr="001416A7">
        <w:rPr>
          <w:rFonts w:ascii="Calibri" w:hAnsi="Calibri" w:cs="Calibri"/>
          <w:b w:val="0"/>
          <w:bCs w:val="0"/>
        </w:rPr>
        <w:t>ch</w:t>
      </w:r>
      <w:r w:rsidRPr="001416A7">
        <w:rPr>
          <w:rFonts w:ascii="Calibri" w:hAnsi="Calibri" w:cs="Calibri"/>
          <w:b w:val="0"/>
          <w:bCs w:val="0"/>
        </w:rPr>
        <w:t xml:space="preserve"> </w:t>
      </w:r>
      <w:r w:rsidRPr="001416A7">
        <w:rPr>
          <w:rFonts w:ascii="Calibri" w:hAnsi="Calibri" w:cs="Calibri"/>
          <w:b w:val="0"/>
          <w:bCs w:val="0"/>
        </w:rPr>
        <w:br/>
        <w:t xml:space="preserve">oraz końcowym robót. </w:t>
      </w:r>
    </w:p>
    <w:p w14:paraId="4F828336" w14:textId="77777777" w:rsidR="006E266B"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do odbioru przedmiotu umowy wykonanego zgodnie z niniejszą umową,</w:t>
      </w:r>
      <w:r w:rsidR="00FF4777" w:rsidRPr="001416A7">
        <w:rPr>
          <w:rFonts w:ascii="Calibri" w:hAnsi="Calibri" w:cs="Calibri"/>
          <w:b w:val="0"/>
          <w:bCs w:val="0"/>
        </w:rPr>
        <w:t xml:space="preserve"> </w:t>
      </w:r>
      <w:r w:rsidR="00FF4777" w:rsidRPr="001416A7">
        <w:rPr>
          <w:rFonts w:ascii="Calibri" w:hAnsi="Calibri" w:cs="Calibri"/>
          <w:b w:val="0"/>
          <w:bCs w:val="0"/>
          <w:color w:val="000000"/>
        </w:rPr>
        <w:t>dokumentacją projektową,</w:t>
      </w:r>
      <w:r w:rsidR="00CD2D90" w:rsidRPr="001416A7">
        <w:rPr>
          <w:rFonts w:ascii="Calibri" w:hAnsi="Calibri" w:cs="Calibri"/>
          <w:b w:val="0"/>
          <w:bCs w:val="0"/>
        </w:rPr>
        <w:t xml:space="preserve"> </w:t>
      </w:r>
      <w:r w:rsidR="001D44E6">
        <w:rPr>
          <w:rFonts w:ascii="Calibri" w:hAnsi="Calibri" w:cs="Calibri"/>
          <w:b w:val="0"/>
          <w:bCs w:val="0"/>
        </w:rPr>
        <w:t>S</w:t>
      </w:r>
      <w:r w:rsidR="00CD2D90" w:rsidRPr="001416A7">
        <w:rPr>
          <w:rFonts w:ascii="Calibri" w:hAnsi="Calibri" w:cs="Calibri"/>
          <w:b w:val="0"/>
          <w:bCs w:val="0"/>
        </w:rPr>
        <w:t xml:space="preserve">pecyfikacją </w:t>
      </w:r>
      <w:r w:rsidR="001D44E6">
        <w:rPr>
          <w:rFonts w:ascii="Calibri" w:hAnsi="Calibri" w:cs="Calibri"/>
          <w:b w:val="0"/>
          <w:bCs w:val="0"/>
        </w:rPr>
        <w:t>W</w:t>
      </w:r>
      <w:r w:rsidR="00CD2D90" w:rsidRPr="001416A7">
        <w:rPr>
          <w:rFonts w:ascii="Calibri" w:hAnsi="Calibri" w:cs="Calibri"/>
          <w:b w:val="0"/>
          <w:bCs w:val="0"/>
        </w:rPr>
        <w:t xml:space="preserve">arunków </w:t>
      </w:r>
      <w:r w:rsidR="001D44E6">
        <w:rPr>
          <w:rFonts w:ascii="Calibri" w:hAnsi="Calibri" w:cs="Calibri"/>
          <w:b w:val="0"/>
          <w:bCs w:val="0"/>
        </w:rPr>
        <w:t>Z</w:t>
      </w:r>
      <w:r w:rsidR="00CD2D90" w:rsidRPr="001416A7">
        <w:rPr>
          <w:rFonts w:ascii="Calibri" w:hAnsi="Calibri" w:cs="Calibri"/>
          <w:b w:val="0"/>
          <w:bCs w:val="0"/>
        </w:rPr>
        <w:t xml:space="preserve">amówienia </w:t>
      </w:r>
      <w:r w:rsidR="001369FD">
        <w:rPr>
          <w:rFonts w:ascii="Calibri" w:hAnsi="Calibri" w:cs="Calibri"/>
          <w:b w:val="0"/>
          <w:bCs w:val="0"/>
        </w:rPr>
        <w:br/>
      </w:r>
      <w:r w:rsidR="00CD2D90" w:rsidRPr="001416A7">
        <w:rPr>
          <w:rFonts w:ascii="Calibri" w:hAnsi="Calibri" w:cs="Calibri"/>
          <w:b w:val="0"/>
          <w:bCs w:val="0"/>
        </w:rPr>
        <w:t>i obowiązującymi przepisami.</w:t>
      </w:r>
    </w:p>
    <w:bookmarkEnd w:id="4"/>
    <w:p w14:paraId="5CF086A8" w14:textId="77777777" w:rsidR="004E39A3" w:rsidRPr="001416A7" w:rsidRDefault="006E266B" w:rsidP="00CD2D90">
      <w:pPr>
        <w:pStyle w:val="Tekstpodstawowy"/>
        <w:numPr>
          <w:ilvl w:val="0"/>
          <w:numId w:val="9"/>
        </w:numPr>
        <w:tabs>
          <w:tab w:val="left" w:pos="284"/>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Zamawiający zobowiązany jest do zapewnienia nadzoru inwestorskiego oraz w razie konieczności także autorskiego.</w:t>
      </w:r>
    </w:p>
    <w:p w14:paraId="126AC548" w14:textId="77777777" w:rsidR="00E76A06" w:rsidRPr="001416A7" w:rsidRDefault="00E76A06" w:rsidP="00CD2D90">
      <w:pPr>
        <w:tabs>
          <w:tab w:val="left" w:pos="450"/>
        </w:tabs>
        <w:spacing w:after="120"/>
        <w:rPr>
          <w:sz w:val="24"/>
          <w:szCs w:val="24"/>
        </w:rPr>
      </w:pPr>
    </w:p>
    <w:p w14:paraId="251F245D" w14:textId="77777777" w:rsidR="006E266B" w:rsidRPr="001369FD" w:rsidRDefault="00CD2D90" w:rsidP="001369FD">
      <w:pPr>
        <w:tabs>
          <w:tab w:val="left" w:pos="450"/>
        </w:tabs>
        <w:spacing w:after="0"/>
        <w:contextualSpacing/>
        <w:rPr>
          <w:b/>
          <w:bCs/>
          <w:sz w:val="24"/>
          <w:szCs w:val="24"/>
        </w:rPr>
      </w:pPr>
      <w:r w:rsidRPr="001369FD">
        <w:rPr>
          <w:b/>
          <w:bCs/>
          <w:sz w:val="24"/>
          <w:szCs w:val="24"/>
        </w:rPr>
        <w:t xml:space="preserve">Obowiązki </w:t>
      </w:r>
      <w:r w:rsidR="00E72566" w:rsidRPr="001369FD">
        <w:rPr>
          <w:b/>
          <w:bCs/>
          <w:sz w:val="24"/>
          <w:szCs w:val="24"/>
        </w:rPr>
        <w:t>W</w:t>
      </w:r>
      <w:r w:rsidRPr="001369FD">
        <w:rPr>
          <w:b/>
          <w:bCs/>
          <w:sz w:val="24"/>
          <w:szCs w:val="24"/>
        </w:rPr>
        <w:t>ykonawcy</w:t>
      </w:r>
    </w:p>
    <w:p w14:paraId="36C2C905" w14:textId="77777777" w:rsidR="006E266B" w:rsidRPr="001369FD" w:rsidRDefault="006E266B" w:rsidP="001369FD">
      <w:pPr>
        <w:tabs>
          <w:tab w:val="left" w:pos="450"/>
        </w:tabs>
        <w:spacing w:after="0"/>
        <w:contextualSpacing/>
        <w:rPr>
          <w:b/>
          <w:bCs/>
          <w:sz w:val="24"/>
          <w:szCs w:val="24"/>
        </w:rPr>
      </w:pPr>
      <w:r w:rsidRPr="001369FD">
        <w:rPr>
          <w:b/>
          <w:bCs/>
          <w:sz w:val="24"/>
          <w:szCs w:val="24"/>
        </w:rPr>
        <w:t>§ 8</w:t>
      </w:r>
      <w:bookmarkStart w:id="5" w:name="_Hlk495912246"/>
    </w:p>
    <w:p w14:paraId="69A6985C" w14:textId="77777777" w:rsidR="001369FD" w:rsidRDefault="001369FD" w:rsidP="001369FD">
      <w:pPr>
        <w:tabs>
          <w:tab w:val="left" w:pos="450"/>
        </w:tabs>
        <w:spacing w:after="0"/>
        <w:rPr>
          <w:sz w:val="24"/>
          <w:szCs w:val="24"/>
        </w:rPr>
      </w:pPr>
    </w:p>
    <w:p w14:paraId="372FEF91" w14:textId="77777777" w:rsidR="006E38B3" w:rsidRPr="001416A7" w:rsidRDefault="006E38B3" w:rsidP="001D44E6">
      <w:pPr>
        <w:tabs>
          <w:tab w:val="left" w:pos="450"/>
        </w:tabs>
        <w:spacing w:after="0"/>
        <w:contextualSpacing/>
        <w:rPr>
          <w:sz w:val="24"/>
          <w:szCs w:val="24"/>
        </w:rPr>
      </w:pPr>
      <w:r w:rsidRPr="001416A7">
        <w:rPr>
          <w:sz w:val="24"/>
          <w:szCs w:val="24"/>
        </w:rPr>
        <w:t xml:space="preserve">Wykonawcę obowiązują następujące obowiązki: </w:t>
      </w:r>
    </w:p>
    <w:p w14:paraId="450667F7" w14:textId="77777777" w:rsidR="006E266B" w:rsidRPr="001416A7" w:rsidRDefault="006E266B" w:rsidP="001D44E6">
      <w:pPr>
        <w:pStyle w:val="Akapitzlist1"/>
        <w:numPr>
          <w:ilvl w:val="0"/>
          <w:numId w:val="10"/>
        </w:numPr>
        <w:tabs>
          <w:tab w:val="left" w:pos="450"/>
          <w:tab w:val="left" w:pos="1220"/>
        </w:tabs>
        <w:suppressAutoHyphens w:val="0"/>
        <w:spacing w:after="120" w:line="276" w:lineRule="auto"/>
        <w:ind w:left="0" w:firstLine="0"/>
        <w:contextualSpacing/>
        <w:textAlignment w:val="auto"/>
        <w:rPr>
          <w:rFonts w:cs="Calibri"/>
          <w:szCs w:val="24"/>
        </w:rPr>
      </w:pPr>
      <w:r w:rsidRPr="001416A7">
        <w:rPr>
          <w:rFonts w:cs="Calibri"/>
          <w:szCs w:val="24"/>
        </w:rPr>
        <w:lastRenderedPageBreak/>
        <w:t xml:space="preserve">Wykonanie przedmiotu zamówienia zgodnie ze </w:t>
      </w:r>
      <w:r w:rsidR="00FF4777" w:rsidRPr="001416A7">
        <w:rPr>
          <w:rFonts w:cs="Calibri"/>
          <w:szCs w:val="24"/>
        </w:rPr>
        <w:t xml:space="preserve">dokumentacją projektową, </w:t>
      </w:r>
      <w:r w:rsidR="001369FD">
        <w:rPr>
          <w:rFonts w:cs="Calibri"/>
          <w:szCs w:val="24"/>
        </w:rPr>
        <w:t>S</w:t>
      </w:r>
      <w:r w:rsidRPr="001416A7">
        <w:rPr>
          <w:rFonts w:cs="Calibri"/>
          <w:szCs w:val="24"/>
        </w:rPr>
        <w:t xml:space="preserve">pecyfikacją </w:t>
      </w:r>
      <w:r w:rsidR="001369FD">
        <w:rPr>
          <w:rFonts w:cs="Calibri"/>
          <w:szCs w:val="24"/>
        </w:rPr>
        <w:t>T</w:t>
      </w:r>
      <w:r w:rsidRPr="001416A7">
        <w:rPr>
          <w:rFonts w:cs="Calibri"/>
          <w:szCs w:val="24"/>
        </w:rPr>
        <w:t xml:space="preserve">echniczną </w:t>
      </w:r>
      <w:r w:rsidR="001369FD">
        <w:rPr>
          <w:rFonts w:cs="Calibri"/>
          <w:szCs w:val="24"/>
        </w:rPr>
        <w:t>W</w:t>
      </w:r>
      <w:r w:rsidRPr="001416A7">
        <w:rPr>
          <w:rFonts w:cs="Calibri"/>
          <w:szCs w:val="24"/>
        </w:rPr>
        <w:t>ykonania</w:t>
      </w:r>
      <w:r w:rsidR="00FF4777" w:rsidRPr="001416A7">
        <w:rPr>
          <w:rFonts w:cs="Calibri"/>
          <w:szCs w:val="24"/>
        </w:rPr>
        <w:t xml:space="preserve"> </w:t>
      </w:r>
      <w:r w:rsidR="00CD2D90" w:rsidRPr="001416A7">
        <w:rPr>
          <w:rFonts w:cs="Calibri"/>
          <w:szCs w:val="24"/>
        </w:rPr>
        <w:t xml:space="preserve">i </w:t>
      </w:r>
      <w:r w:rsidR="001369FD">
        <w:rPr>
          <w:rFonts w:cs="Calibri"/>
          <w:szCs w:val="24"/>
        </w:rPr>
        <w:t>O</w:t>
      </w:r>
      <w:r w:rsidR="00CD2D90" w:rsidRPr="001416A7">
        <w:rPr>
          <w:rFonts w:cs="Calibri"/>
          <w:szCs w:val="24"/>
        </w:rPr>
        <w:t xml:space="preserve">dbioru </w:t>
      </w:r>
      <w:r w:rsidR="001369FD">
        <w:rPr>
          <w:rFonts w:cs="Calibri"/>
          <w:szCs w:val="24"/>
        </w:rPr>
        <w:t>R</w:t>
      </w:r>
      <w:r w:rsidR="00CD2D90" w:rsidRPr="001416A7">
        <w:rPr>
          <w:rFonts w:cs="Calibri"/>
          <w:szCs w:val="24"/>
        </w:rPr>
        <w:t>obót</w:t>
      </w:r>
      <w:r w:rsidR="001369FD">
        <w:rPr>
          <w:rFonts w:cs="Calibri"/>
          <w:szCs w:val="24"/>
        </w:rPr>
        <w:t xml:space="preserve">, </w:t>
      </w:r>
      <w:r w:rsidR="00CD2D90" w:rsidRPr="001416A7">
        <w:rPr>
          <w:rFonts w:cs="Calibri"/>
          <w:szCs w:val="24"/>
        </w:rPr>
        <w:t xml:space="preserve">ofertą </w:t>
      </w:r>
      <w:r w:rsidR="001369FD">
        <w:rPr>
          <w:rFonts w:cs="Calibri"/>
          <w:szCs w:val="24"/>
        </w:rPr>
        <w:t>W</w:t>
      </w:r>
      <w:r w:rsidR="00CD2D90" w:rsidRPr="001416A7">
        <w:rPr>
          <w:rFonts w:cs="Calibri"/>
          <w:szCs w:val="24"/>
        </w:rPr>
        <w:t>ykonawcy, zasadami wiedzy technicznej, sztuką budowlaną, oraz innymi obowiązującymi przepisami prawa i warunkami bezpieczeństwa.</w:t>
      </w:r>
    </w:p>
    <w:p w14:paraId="21CF43DA" w14:textId="77777777" w:rsidR="00FF4777" w:rsidRPr="001416A7" w:rsidRDefault="00CD2D90"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 xml:space="preserve">Zapewnienie stałej obecności </w:t>
      </w:r>
      <w:r w:rsidR="00C57297">
        <w:rPr>
          <w:rFonts w:cs="Calibri"/>
          <w:szCs w:val="24"/>
        </w:rPr>
        <w:t>K</w:t>
      </w:r>
      <w:r w:rsidRPr="001416A7">
        <w:rPr>
          <w:rFonts w:cs="Calibri"/>
          <w:szCs w:val="24"/>
        </w:rPr>
        <w:t>ierownika budowy na jej terenie i nadzorowania wykonywanych robót w trakcie wykonywanych robót budowlanych.</w:t>
      </w:r>
    </w:p>
    <w:p w14:paraId="276AC2DC" w14:textId="77777777" w:rsidR="00FF4777" w:rsidRPr="001416A7" w:rsidRDefault="00CD2D90"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 xml:space="preserve">Opracowanie planu </w:t>
      </w:r>
      <w:r w:rsidR="001369FD">
        <w:rPr>
          <w:rFonts w:cs="Calibri"/>
          <w:szCs w:val="24"/>
        </w:rPr>
        <w:t>B</w:t>
      </w:r>
      <w:r w:rsidRPr="001416A7">
        <w:rPr>
          <w:rFonts w:cs="Calibri"/>
          <w:szCs w:val="24"/>
        </w:rPr>
        <w:t xml:space="preserve">ezpieczeństwa i </w:t>
      </w:r>
      <w:r w:rsidR="001369FD">
        <w:rPr>
          <w:rFonts w:cs="Calibri"/>
          <w:szCs w:val="24"/>
        </w:rPr>
        <w:t>O</w:t>
      </w:r>
      <w:r w:rsidRPr="001416A7">
        <w:rPr>
          <w:rFonts w:cs="Calibri"/>
          <w:szCs w:val="24"/>
        </w:rPr>
        <w:t xml:space="preserve">chrony </w:t>
      </w:r>
      <w:r w:rsidR="001369FD">
        <w:rPr>
          <w:rFonts w:cs="Calibri"/>
          <w:szCs w:val="24"/>
        </w:rPr>
        <w:t>Z</w:t>
      </w:r>
      <w:r w:rsidRPr="001416A7">
        <w:rPr>
          <w:rFonts w:cs="Calibri"/>
          <w:szCs w:val="24"/>
        </w:rPr>
        <w:t xml:space="preserve">drowia i przedłożenie go  </w:t>
      </w:r>
      <w:r w:rsidR="001369FD">
        <w:rPr>
          <w:rFonts w:cs="Calibri"/>
          <w:szCs w:val="24"/>
        </w:rPr>
        <w:t>Z</w:t>
      </w:r>
      <w:r w:rsidRPr="001416A7">
        <w:rPr>
          <w:rFonts w:cs="Calibri"/>
          <w:szCs w:val="24"/>
        </w:rPr>
        <w:t>amawiającemu.</w:t>
      </w:r>
    </w:p>
    <w:p w14:paraId="45C24265" w14:textId="77777777" w:rsidR="006E266B" w:rsidRPr="001416A7" w:rsidRDefault="006E266B"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Utrzymanie w czasie prowadzenia robót czystości i porządku.</w:t>
      </w:r>
    </w:p>
    <w:p w14:paraId="4879F9AD" w14:textId="77777777" w:rsidR="006E266B" w:rsidRPr="001416A7" w:rsidRDefault="006E266B" w:rsidP="00CD2D90">
      <w:pPr>
        <w:pStyle w:val="Akapitzlist1"/>
        <w:numPr>
          <w:ilvl w:val="0"/>
          <w:numId w:val="10"/>
        </w:numPr>
        <w:tabs>
          <w:tab w:val="left" w:pos="450"/>
          <w:tab w:val="left" w:pos="1220"/>
        </w:tabs>
        <w:suppressAutoHyphens w:val="0"/>
        <w:spacing w:after="120" w:line="276" w:lineRule="auto"/>
        <w:ind w:left="0" w:firstLine="0"/>
        <w:textAlignment w:val="auto"/>
        <w:rPr>
          <w:rFonts w:cs="Calibri"/>
          <w:szCs w:val="24"/>
        </w:rPr>
      </w:pPr>
      <w:r w:rsidRPr="001416A7">
        <w:rPr>
          <w:rFonts w:cs="Calibri"/>
          <w:szCs w:val="24"/>
        </w:rPr>
        <w:t>Protokolarne przejęci</w:t>
      </w:r>
      <w:r w:rsidR="00145B50" w:rsidRPr="001416A7">
        <w:rPr>
          <w:rFonts w:cs="Calibri"/>
          <w:szCs w:val="24"/>
        </w:rPr>
        <w:t>e</w:t>
      </w:r>
      <w:r w:rsidR="00CD2D90" w:rsidRPr="001416A7">
        <w:rPr>
          <w:rFonts w:cs="Calibri"/>
          <w:szCs w:val="24"/>
        </w:rPr>
        <w:t xml:space="preserve"> placu budowy w terminie wskazanym przez </w:t>
      </w:r>
      <w:r w:rsidR="001369FD">
        <w:rPr>
          <w:rFonts w:cs="Calibri"/>
          <w:szCs w:val="24"/>
        </w:rPr>
        <w:t>Z</w:t>
      </w:r>
      <w:r w:rsidR="00CD2D90" w:rsidRPr="001416A7">
        <w:rPr>
          <w:rFonts w:cs="Calibri"/>
          <w:szCs w:val="24"/>
        </w:rPr>
        <w:t>amawiającego;</w:t>
      </w:r>
    </w:p>
    <w:p w14:paraId="0A6C4BA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Ochrony mienia zaplecza i placu budowy od dnia przekazania.</w:t>
      </w:r>
    </w:p>
    <w:p w14:paraId="779EE50F"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Użytkowanie przekazanego przez </w:t>
      </w:r>
      <w:r w:rsidR="001369FD">
        <w:rPr>
          <w:rFonts w:cs="Calibri"/>
          <w:szCs w:val="24"/>
        </w:rPr>
        <w:t>Z</w:t>
      </w:r>
      <w:r w:rsidRPr="001416A7">
        <w:rPr>
          <w:rFonts w:cs="Calibri"/>
          <w:szCs w:val="24"/>
        </w:rPr>
        <w:t>amawiającego placu budowy i prowadzonych rob</w:t>
      </w:r>
      <w:r w:rsidR="00145B50" w:rsidRPr="001416A7">
        <w:rPr>
          <w:rFonts w:cs="Calibri"/>
          <w:szCs w:val="24"/>
        </w:rPr>
        <w:t>ó</w:t>
      </w:r>
      <w:r w:rsidR="006E266B" w:rsidRPr="001416A7">
        <w:rPr>
          <w:rFonts w:cs="Calibri"/>
          <w:szCs w:val="24"/>
        </w:rPr>
        <w:t>t zgodnie z obowiązującymi przepisami, w szczególności oznakowania znakami informacyjnymi strefy prowadzonych robot budowlanych z podaniem rodzaju zagrożenia, oraz dbania o stan techniczny i prawidłowość oznakowania przez cały czas trwania realizacji zadania.</w:t>
      </w:r>
    </w:p>
    <w:p w14:paraId="25C674C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Usunięcie wszelkich usterek i wad powstałych w trakcie prac, jak i tych, które mogą wystąpić w trakcie okresu gwarancji, a które ujawnione zostaną w trakcie odbioru pogwarancyjnego, z należną starannością i pilnością oraz zgodnie z przepisami </w:t>
      </w:r>
      <w:r w:rsidRPr="001416A7">
        <w:rPr>
          <w:rFonts w:cs="Calibri"/>
          <w:szCs w:val="24"/>
        </w:rPr>
        <w:br/>
        <w:t>i norma</w:t>
      </w:r>
      <w:r w:rsidR="00CD2D90" w:rsidRPr="001416A7">
        <w:rPr>
          <w:rFonts w:cs="Calibri"/>
          <w:szCs w:val="24"/>
        </w:rPr>
        <w:t xml:space="preserve">mi obowiązującymi w tym zakresie, w terminach ustalonych przez </w:t>
      </w:r>
      <w:r w:rsidR="001369FD">
        <w:rPr>
          <w:rFonts w:cs="Calibri"/>
          <w:szCs w:val="24"/>
        </w:rPr>
        <w:t>Z</w:t>
      </w:r>
      <w:r w:rsidR="00CD2D90" w:rsidRPr="001416A7">
        <w:rPr>
          <w:rFonts w:cs="Calibri"/>
          <w:szCs w:val="24"/>
        </w:rPr>
        <w:t>amawiającego.</w:t>
      </w:r>
    </w:p>
    <w:p w14:paraId="497AA160"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Prowadzenie robót zgodnie z obowiązującymi przepisami, w szczególności oznakowania znakami informacyjnymi strefy prowadzonych robót budowlanych oraz dbanie o stan techniczny i prawidłowość oznakowania przez cały czas trwania realizacji zadania.</w:t>
      </w:r>
    </w:p>
    <w:p w14:paraId="008DCABA"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Prowadzenie robót, nadzoru i przestrzegania przepisów </w:t>
      </w:r>
      <w:r w:rsidR="001369FD">
        <w:rPr>
          <w:rFonts w:cs="Calibri"/>
          <w:szCs w:val="24"/>
        </w:rPr>
        <w:t>Bezpieczeństwa i Higieny Pracy</w:t>
      </w:r>
      <w:r w:rsidRPr="001416A7">
        <w:rPr>
          <w:rFonts w:cs="Calibri"/>
          <w:szCs w:val="24"/>
        </w:rPr>
        <w:t xml:space="preserve"> oraz przepisów przeciwpożarowych.</w:t>
      </w:r>
    </w:p>
    <w:p w14:paraId="5AA6F5CB"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Niezwłocznego powiadamiania </w:t>
      </w:r>
      <w:r w:rsidR="001D44E6">
        <w:rPr>
          <w:rFonts w:cs="Calibri"/>
          <w:szCs w:val="24"/>
        </w:rPr>
        <w:t>Z</w:t>
      </w:r>
      <w:r w:rsidRPr="001416A7">
        <w:rPr>
          <w:rFonts w:cs="Calibri"/>
          <w:szCs w:val="24"/>
        </w:rPr>
        <w:t xml:space="preserve">amawiającego o: </w:t>
      </w:r>
    </w:p>
    <w:p w14:paraId="52305DBD" w14:textId="77777777" w:rsidR="006E266B" w:rsidRPr="001416A7" w:rsidRDefault="00DF6237" w:rsidP="00CD2D90">
      <w:pPr>
        <w:pStyle w:val="Akapitzlist1"/>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1) </w:t>
      </w:r>
      <w:r w:rsidR="006E266B" w:rsidRPr="001416A7">
        <w:rPr>
          <w:rFonts w:cs="Calibri"/>
          <w:szCs w:val="24"/>
        </w:rPr>
        <w:t>wykrytych wadach dokumentacji projektowej,</w:t>
      </w:r>
    </w:p>
    <w:p w14:paraId="2488FDAB" w14:textId="77777777" w:rsidR="006E266B" w:rsidRPr="001416A7" w:rsidRDefault="00DF6237" w:rsidP="00CD2D90">
      <w:pPr>
        <w:pStyle w:val="Akapitzlist1"/>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2) </w:t>
      </w:r>
      <w:r w:rsidR="006E266B" w:rsidRPr="001416A7">
        <w:rPr>
          <w:rFonts w:cs="Calibri"/>
          <w:szCs w:val="24"/>
        </w:rPr>
        <w:t xml:space="preserve">wszelkich okolicznościach ujawnionych w toku robót, które mogą mieć wpływ </w:t>
      </w:r>
      <w:r w:rsidR="006E266B" w:rsidRPr="001416A7">
        <w:rPr>
          <w:rFonts w:cs="Calibri"/>
          <w:szCs w:val="24"/>
        </w:rPr>
        <w:br/>
        <w:t>na terminową i zgodną z dokumentacją projektową oraz wiedzą techniczną realizację przedmiotu zamówienia,</w:t>
      </w:r>
    </w:p>
    <w:p w14:paraId="36785314" w14:textId="77777777" w:rsidR="00925B66" w:rsidRPr="001416A7" w:rsidRDefault="00CD2D90" w:rsidP="00CD2D90">
      <w:pPr>
        <w:pStyle w:val="Akapitzlist1"/>
        <w:tabs>
          <w:tab w:val="left" w:pos="-4540"/>
          <w:tab w:val="left" w:pos="450"/>
        </w:tabs>
        <w:suppressAutoHyphens w:val="0"/>
        <w:spacing w:after="120" w:line="276" w:lineRule="auto"/>
        <w:ind w:left="357"/>
        <w:textAlignment w:val="auto"/>
        <w:rPr>
          <w:rFonts w:cs="Calibri"/>
          <w:szCs w:val="24"/>
        </w:rPr>
      </w:pPr>
      <w:bookmarkStart w:id="6" w:name="_Hlk189077717"/>
      <w:r w:rsidRPr="001416A7">
        <w:rPr>
          <w:rFonts w:cs="Calibri"/>
          <w:szCs w:val="24"/>
        </w:rPr>
        <w:t xml:space="preserve">A) niezwłoczne zgłaszanie </w:t>
      </w:r>
      <w:r w:rsidR="001369FD">
        <w:rPr>
          <w:rFonts w:cs="Calibri"/>
          <w:szCs w:val="24"/>
        </w:rPr>
        <w:t>Z</w:t>
      </w:r>
      <w:r w:rsidRPr="001416A7">
        <w:rPr>
          <w:rFonts w:cs="Calibri"/>
          <w:szCs w:val="24"/>
        </w:rPr>
        <w:t xml:space="preserve">amawiającemu do akceptacji ewentualnych potrzeb wykonania robót zamiennych, w formie protokołu konieczności, zaopiniowanego </w:t>
      </w:r>
      <w:r w:rsidR="001369FD">
        <w:rPr>
          <w:rFonts w:cs="Calibri"/>
          <w:szCs w:val="24"/>
        </w:rPr>
        <w:br/>
      </w:r>
      <w:r w:rsidRPr="001416A7">
        <w:rPr>
          <w:rFonts w:cs="Calibri"/>
          <w:szCs w:val="24"/>
        </w:rPr>
        <w:t>przez osobę sprawującą nadzór techniczny;</w:t>
      </w:r>
      <w:bookmarkEnd w:id="6"/>
    </w:p>
    <w:p w14:paraId="4117E475" w14:textId="77777777" w:rsidR="00925B66" w:rsidRPr="001416A7" w:rsidRDefault="00CD2D90" w:rsidP="00CD2D90">
      <w:pPr>
        <w:pStyle w:val="Akapitzlist1"/>
        <w:tabs>
          <w:tab w:val="left" w:pos="-4540"/>
          <w:tab w:val="left" w:pos="450"/>
        </w:tabs>
        <w:suppressAutoHyphens w:val="0"/>
        <w:spacing w:after="120" w:line="276" w:lineRule="auto"/>
        <w:ind w:left="357"/>
        <w:textAlignment w:val="auto"/>
        <w:rPr>
          <w:rFonts w:cs="Calibri"/>
          <w:szCs w:val="24"/>
        </w:rPr>
      </w:pPr>
      <w:r w:rsidRPr="001416A7">
        <w:rPr>
          <w:rFonts w:cs="Calibri"/>
          <w:szCs w:val="24"/>
        </w:rPr>
        <w:t xml:space="preserve">B) niezwłoczne zgłaszanie </w:t>
      </w:r>
      <w:r w:rsidR="00D86C41">
        <w:rPr>
          <w:rFonts w:cs="Calibri"/>
          <w:szCs w:val="24"/>
        </w:rPr>
        <w:t>Z</w:t>
      </w:r>
      <w:r w:rsidRPr="001416A7">
        <w:rPr>
          <w:rFonts w:cs="Calibri"/>
          <w:szCs w:val="24"/>
        </w:rPr>
        <w:t xml:space="preserve">amawiającemu do akceptacji ewentualnych potrzeb wykonania robót dodatkowych, w formie protokołu konieczności, zaopiniowanego </w:t>
      </w:r>
      <w:r w:rsidR="00D86C41">
        <w:rPr>
          <w:rFonts w:cs="Calibri"/>
          <w:szCs w:val="24"/>
        </w:rPr>
        <w:br/>
      </w:r>
      <w:r w:rsidRPr="001416A7">
        <w:rPr>
          <w:rFonts w:cs="Calibri"/>
          <w:szCs w:val="24"/>
        </w:rPr>
        <w:t>przez osobę sprawującą nadzór techniczny;</w:t>
      </w:r>
    </w:p>
    <w:p w14:paraId="4CA42D34"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Dokonani</w:t>
      </w:r>
      <w:r w:rsidR="006E38B3" w:rsidRPr="001416A7">
        <w:rPr>
          <w:rFonts w:cs="Calibri"/>
          <w:szCs w:val="24"/>
        </w:rPr>
        <w:t>e</w:t>
      </w:r>
      <w:r w:rsidRPr="001416A7">
        <w:rPr>
          <w:rFonts w:cs="Calibri"/>
          <w:szCs w:val="24"/>
        </w:rPr>
        <w:t xml:space="preserve"> uzgodnień i uzyskania zezwoleń gestorów sieci oraz dokonania wyłączenia </w:t>
      </w:r>
      <w:r w:rsidRPr="001416A7">
        <w:rPr>
          <w:rFonts w:cs="Calibri"/>
          <w:szCs w:val="24"/>
        </w:rPr>
        <w:br/>
        <w:t>i włączania przebudowywanych i wybudowanych sieci do istniejących czynnych sieci.</w:t>
      </w:r>
    </w:p>
    <w:p w14:paraId="5166EF6B" w14:textId="77777777" w:rsidR="002422BF" w:rsidRPr="001416A7" w:rsidRDefault="00F11ED7"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Wykonanie na swój koszt </w:t>
      </w:r>
      <w:r w:rsidR="00D6716B" w:rsidRPr="001416A7">
        <w:rPr>
          <w:rFonts w:cs="Calibri"/>
          <w:szCs w:val="24"/>
        </w:rPr>
        <w:t xml:space="preserve">wszelkich obowiązków nałożonych przez </w:t>
      </w:r>
      <w:r w:rsidRPr="001416A7">
        <w:rPr>
          <w:rFonts w:cs="Calibri"/>
          <w:szCs w:val="24"/>
        </w:rPr>
        <w:t>g</w:t>
      </w:r>
      <w:r w:rsidR="00CD2D90" w:rsidRPr="001416A7">
        <w:rPr>
          <w:rFonts w:cs="Calibri"/>
          <w:szCs w:val="24"/>
        </w:rPr>
        <w:t xml:space="preserve">estorów sieci na zamawiającego </w:t>
      </w:r>
      <w:r w:rsidR="00821267" w:rsidRPr="001416A7">
        <w:rPr>
          <w:rFonts w:cs="Calibri"/>
          <w:szCs w:val="24"/>
        </w:rPr>
        <w:t xml:space="preserve">wynikających z warunków technicznych, porozumień, uzgodnień projektowych, </w:t>
      </w:r>
      <w:r w:rsidRPr="001416A7">
        <w:rPr>
          <w:rFonts w:cs="Calibri"/>
          <w:szCs w:val="24"/>
        </w:rPr>
        <w:t xml:space="preserve">uzgodnień </w:t>
      </w:r>
      <w:r w:rsidR="00BC3510" w:rsidRPr="001416A7">
        <w:rPr>
          <w:rFonts w:cs="Calibri"/>
          <w:szCs w:val="24"/>
        </w:rPr>
        <w:t>narad koordynacyjnych</w:t>
      </w:r>
      <w:r w:rsidR="00821267" w:rsidRPr="001416A7">
        <w:rPr>
          <w:rFonts w:cs="Calibri"/>
          <w:szCs w:val="24"/>
        </w:rPr>
        <w:t>.</w:t>
      </w:r>
    </w:p>
    <w:p w14:paraId="74FBB94E"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Napraw</w:t>
      </w:r>
      <w:r w:rsidR="006E38B3" w:rsidRPr="001416A7">
        <w:rPr>
          <w:rFonts w:cs="Calibri"/>
          <w:szCs w:val="24"/>
        </w:rPr>
        <w:t>a</w:t>
      </w:r>
      <w:r w:rsidR="00CD2D90" w:rsidRPr="001416A7">
        <w:rPr>
          <w:rFonts w:cs="Calibri"/>
          <w:szCs w:val="24"/>
        </w:rPr>
        <w:t xml:space="preserve"> uszkodzeń sieci uzbrojenia podziemnego i nadziemnego oraz budowli znajdujących się w bezpośrednim sąsiedztwie placu budowy, za które odpowiedzialność ponosi </w:t>
      </w:r>
      <w:r w:rsidR="00D86C41">
        <w:rPr>
          <w:rFonts w:cs="Calibri"/>
          <w:szCs w:val="24"/>
        </w:rPr>
        <w:t>W</w:t>
      </w:r>
      <w:r w:rsidR="00CD2D90" w:rsidRPr="001416A7">
        <w:rPr>
          <w:rFonts w:cs="Calibri"/>
          <w:szCs w:val="24"/>
        </w:rPr>
        <w:t>ykonawca.</w:t>
      </w:r>
    </w:p>
    <w:p w14:paraId="7800D294"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Uczestniczenia we wszystkich radach budowy zwoływanych przez </w:t>
      </w:r>
      <w:r w:rsidR="00C53213">
        <w:rPr>
          <w:rFonts w:cs="Calibri"/>
          <w:szCs w:val="24"/>
        </w:rPr>
        <w:t>Z</w:t>
      </w:r>
      <w:r w:rsidRPr="001416A7">
        <w:rPr>
          <w:rFonts w:cs="Calibri"/>
          <w:szCs w:val="24"/>
        </w:rPr>
        <w:t>amawiającego, dotyczących realizacji przedmiotu umowy.</w:t>
      </w:r>
    </w:p>
    <w:p w14:paraId="529B71AC"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Uporządkowania placu budowy po wykonanych robotach w terminie nie późniejszym </w:t>
      </w:r>
      <w:r w:rsidRPr="001416A7">
        <w:rPr>
          <w:rFonts w:cs="Calibri"/>
          <w:szCs w:val="24"/>
        </w:rPr>
        <w:br/>
        <w:t>niż termin odbioru końcowego wykonanych robót.</w:t>
      </w:r>
    </w:p>
    <w:p w14:paraId="3064C1B5"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Zabezpieczenia zdemontowanych materiałów i urządzeń w sposób niezagrażający życiu </w:t>
      </w:r>
      <w:r w:rsidRPr="001416A7">
        <w:rPr>
          <w:rFonts w:cs="Calibri"/>
          <w:szCs w:val="24"/>
        </w:rPr>
        <w:br/>
        <w:t>i zdrowiu pracowników i osób trzecich.</w:t>
      </w:r>
    </w:p>
    <w:p w14:paraId="2467F7A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Zgłoszenia wykonania robót do odbioru.</w:t>
      </w:r>
    </w:p>
    <w:p w14:paraId="43946C4D"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Wnioskowania do inspektora nadzoru o zatwierdzenie materiałów i urządzeń, przy czym w przypadku wnioskowania o zastosowanie materiałów i urządzeń równoważnych </w:t>
      </w:r>
      <w:r w:rsidRPr="001416A7">
        <w:rPr>
          <w:rFonts w:cs="Calibri"/>
          <w:szCs w:val="24"/>
        </w:rPr>
        <w:br/>
        <w:t xml:space="preserve">lub nieopisanych w dokumentacji projektowej zatwierdzenie będzie wymagało uzgodnienia </w:t>
      </w:r>
      <w:r w:rsidRPr="001416A7">
        <w:rPr>
          <w:rFonts w:cs="Calibri"/>
          <w:szCs w:val="24"/>
        </w:rPr>
        <w:br/>
        <w:t xml:space="preserve">z </w:t>
      </w:r>
      <w:r w:rsidR="00C53213">
        <w:rPr>
          <w:rFonts w:cs="Calibri"/>
          <w:szCs w:val="24"/>
        </w:rPr>
        <w:t>Z</w:t>
      </w:r>
      <w:r w:rsidRPr="001416A7">
        <w:rPr>
          <w:rFonts w:cs="Calibri"/>
          <w:szCs w:val="24"/>
        </w:rPr>
        <w:t>amawia</w:t>
      </w:r>
      <w:r w:rsidR="006E266B" w:rsidRPr="001416A7">
        <w:rPr>
          <w:rFonts w:cs="Calibri"/>
          <w:szCs w:val="24"/>
        </w:rPr>
        <w:t>jącym i</w:t>
      </w:r>
      <w:r w:rsidRPr="001416A7">
        <w:rPr>
          <w:rFonts w:cs="Calibri"/>
          <w:szCs w:val="24"/>
        </w:rPr>
        <w:t xml:space="preserve"> </w:t>
      </w:r>
      <w:r w:rsidR="00C53213">
        <w:rPr>
          <w:rFonts w:cs="Calibri"/>
          <w:szCs w:val="24"/>
        </w:rPr>
        <w:t>P</w:t>
      </w:r>
      <w:r w:rsidRPr="001416A7">
        <w:rPr>
          <w:rFonts w:cs="Calibri"/>
          <w:szCs w:val="24"/>
        </w:rPr>
        <w:t>rojektantem.</w:t>
      </w:r>
    </w:p>
    <w:p w14:paraId="300BAD60"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Wykonywania dodatkowych badań materiałów lub robót budzących wątpliwości inspektora nadzoru i zamawiającego co do ich jakości</w:t>
      </w:r>
      <w:bookmarkStart w:id="7" w:name="page4"/>
      <w:bookmarkEnd w:id="7"/>
      <w:r w:rsidRPr="001416A7">
        <w:rPr>
          <w:rFonts w:cs="Calibri"/>
          <w:szCs w:val="24"/>
        </w:rPr>
        <w:t>.</w:t>
      </w:r>
    </w:p>
    <w:p w14:paraId="4B0708D3"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Dostarczenia świadectw, aprobat technicznych, certyfikatów i atestów na materiały </w:t>
      </w:r>
      <w:r w:rsidRPr="001416A7">
        <w:rPr>
          <w:rFonts w:cs="Calibri"/>
          <w:szCs w:val="24"/>
        </w:rPr>
        <w:br/>
        <w:t>i urządzenia wbudowane przez wykonawcę.</w:t>
      </w:r>
    </w:p>
    <w:p w14:paraId="67EA7565"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Dostarczenia dokumentacji warsztatowych, jeśli będą niezbędne do realizacji przedmiotu zamówienia.</w:t>
      </w:r>
    </w:p>
    <w:p w14:paraId="28A68F5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inwentaryzacji geodezyjnej powykonawczej.</w:t>
      </w:r>
    </w:p>
    <w:p w14:paraId="18D6BD4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Przygotowania </w:t>
      </w:r>
      <w:r w:rsidR="00BC6F62" w:rsidRPr="001416A7">
        <w:rPr>
          <w:rFonts w:cs="Calibri"/>
          <w:szCs w:val="24"/>
        </w:rPr>
        <w:t>dokumentów do odbioru końcowego – operatu kolaudacyjnego.</w:t>
      </w:r>
    </w:p>
    <w:p w14:paraId="0128F6A3"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Operat kolaudacyjny musi zawierać między innymi:</w:t>
      </w:r>
    </w:p>
    <w:p w14:paraId="1B8A7F84"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dokumenty z przeprowadzonych badań laboratoryjnych i sprawdzeń,</w:t>
      </w:r>
    </w:p>
    <w:p w14:paraId="2B4ABC8E"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dokumenty potwierdzające jakość wbudowanych materiałów,</w:t>
      </w:r>
    </w:p>
    <w:p w14:paraId="6D304B25"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xml:space="preserve">- dokumenty świadczące o dopuszczeniu wyrobów do obrotu i powszechnego stosowania </w:t>
      </w:r>
      <w:r w:rsidRPr="001416A7">
        <w:rPr>
          <w:rFonts w:cs="Calibri"/>
          <w:szCs w:val="24"/>
        </w:rPr>
        <w:br/>
        <w:t>w budownictwie,</w:t>
      </w:r>
    </w:p>
    <w:p w14:paraId="70BFAB6F"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obmiary powykonawcze wykonanych robót uporządkowane w kartach obmiaru,</w:t>
      </w:r>
    </w:p>
    <w:p w14:paraId="0420B398"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dokumentację geodezyjną zawierającą wyniki geodezyjnej inwentaryzacji</w:t>
      </w:r>
      <w:r w:rsidR="00BB076E" w:rsidRPr="001416A7">
        <w:rPr>
          <w:rFonts w:cs="Calibri"/>
          <w:szCs w:val="24"/>
        </w:rPr>
        <w:t xml:space="preserve"> powykonawczej oraz informację </w:t>
      </w:r>
      <w:r w:rsidRPr="001416A7">
        <w:rPr>
          <w:rFonts w:cs="Calibri"/>
          <w:szCs w:val="24"/>
        </w:rPr>
        <w:t xml:space="preserve">o zgodności usytuowania obiektu budowlanego z projektem </w:t>
      </w:r>
      <w:r w:rsidRPr="001416A7">
        <w:rPr>
          <w:rFonts w:cs="Calibri"/>
          <w:szCs w:val="24"/>
        </w:rPr>
        <w:lastRenderedPageBreak/>
        <w:t xml:space="preserve">zagospodarowania działki </w:t>
      </w:r>
      <w:r w:rsidR="00BB076E" w:rsidRPr="001416A7">
        <w:rPr>
          <w:rFonts w:cs="Calibri"/>
          <w:szCs w:val="24"/>
        </w:rPr>
        <w:t xml:space="preserve">lub terenu lub </w:t>
      </w:r>
      <w:r w:rsidRPr="001416A7">
        <w:rPr>
          <w:rFonts w:cs="Calibri"/>
          <w:szCs w:val="24"/>
        </w:rPr>
        <w:t xml:space="preserve">odstępstwach od tego projektu, sporządzoną przez osobę wykonująca samodzielne funkcje </w:t>
      </w:r>
      <w:r w:rsidR="00BB076E" w:rsidRPr="001416A7">
        <w:rPr>
          <w:rFonts w:cs="Calibri"/>
          <w:szCs w:val="24"/>
        </w:rPr>
        <w:t xml:space="preserve">w dziedzinie </w:t>
      </w:r>
      <w:r w:rsidRPr="001416A7">
        <w:rPr>
          <w:rFonts w:cs="Calibri"/>
          <w:szCs w:val="24"/>
        </w:rPr>
        <w:t>geodezji i kartografii oraz posiadającą odpowiednie uprawnienia zawodowe,</w:t>
      </w:r>
    </w:p>
    <w:p w14:paraId="759681D7" w14:textId="77777777" w:rsidR="00BC6F62" w:rsidRPr="001416A7" w:rsidRDefault="00CD2D90" w:rsidP="00CD2D90">
      <w:pPr>
        <w:pStyle w:val="Akapitzlist1"/>
        <w:tabs>
          <w:tab w:val="left" w:pos="450"/>
          <w:tab w:val="left" w:pos="6980"/>
        </w:tabs>
        <w:spacing w:after="120" w:line="276" w:lineRule="auto"/>
        <w:ind w:left="0"/>
        <w:rPr>
          <w:rFonts w:cs="Calibri"/>
          <w:szCs w:val="24"/>
        </w:rPr>
      </w:pPr>
      <w:r w:rsidRPr="001416A7">
        <w:rPr>
          <w:rFonts w:cs="Calibri"/>
          <w:szCs w:val="24"/>
        </w:rPr>
        <w:t xml:space="preserve">- oświadczenia </w:t>
      </w:r>
      <w:r w:rsidR="00C53213">
        <w:rPr>
          <w:rFonts w:cs="Calibri"/>
          <w:szCs w:val="24"/>
        </w:rPr>
        <w:t>K</w:t>
      </w:r>
      <w:r w:rsidRPr="001416A7">
        <w:rPr>
          <w:rFonts w:cs="Calibri"/>
          <w:szCs w:val="24"/>
        </w:rPr>
        <w:t xml:space="preserve">ierownika budowy oraz </w:t>
      </w:r>
      <w:r w:rsidR="00C53213">
        <w:rPr>
          <w:rFonts w:cs="Calibri"/>
          <w:szCs w:val="24"/>
        </w:rPr>
        <w:t>K</w:t>
      </w:r>
      <w:r w:rsidRPr="001416A7">
        <w:rPr>
          <w:rFonts w:cs="Calibri"/>
          <w:szCs w:val="24"/>
        </w:rPr>
        <w:t xml:space="preserve">ierowników robót (zgodnie z ustawą </w:t>
      </w:r>
      <w:r w:rsidR="00C53213">
        <w:rPr>
          <w:rFonts w:cs="Calibri"/>
          <w:szCs w:val="24"/>
        </w:rPr>
        <w:t>P</w:t>
      </w:r>
      <w:r w:rsidRPr="001416A7">
        <w:rPr>
          <w:rFonts w:cs="Calibri"/>
          <w:szCs w:val="24"/>
        </w:rPr>
        <w:t>rawo budowlane),</w:t>
      </w:r>
    </w:p>
    <w:p w14:paraId="2A001B14" w14:textId="77777777" w:rsidR="00BC6F62" w:rsidRPr="001416A7" w:rsidRDefault="00BC6F62" w:rsidP="00CD2D90">
      <w:pPr>
        <w:pStyle w:val="Akapitzlist1"/>
        <w:tabs>
          <w:tab w:val="left" w:pos="450"/>
          <w:tab w:val="left" w:pos="6980"/>
        </w:tabs>
        <w:spacing w:after="120" w:line="276" w:lineRule="auto"/>
        <w:ind w:left="0"/>
        <w:rPr>
          <w:rFonts w:cs="Calibri"/>
          <w:szCs w:val="24"/>
        </w:rPr>
      </w:pPr>
      <w:r w:rsidRPr="001416A7">
        <w:rPr>
          <w:rFonts w:cs="Calibri"/>
          <w:szCs w:val="24"/>
        </w:rPr>
        <w:t>- w razie zmian nieodstępujących w sposób istotny od zatwierdzonego pr</w:t>
      </w:r>
      <w:r w:rsidR="00BB076E" w:rsidRPr="001416A7">
        <w:rPr>
          <w:rFonts w:cs="Calibri"/>
          <w:szCs w:val="24"/>
        </w:rPr>
        <w:t xml:space="preserve">ojektu </w:t>
      </w:r>
      <w:r w:rsidR="00C53213">
        <w:rPr>
          <w:rFonts w:cs="Calibri"/>
          <w:szCs w:val="24"/>
        </w:rPr>
        <w:br/>
      </w:r>
      <w:r w:rsidR="00BB076E" w:rsidRPr="001416A7">
        <w:rPr>
          <w:rFonts w:cs="Calibri"/>
          <w:szCs w:val="24"/>
        </w:rPr>
        <w:t xml:space="preserve">lub warunków pozwolenia </w:t>
      </w:r>
      <w:r w:rsidR="00CD2D90" w:rsidRPr="001416A7">
        <w:rPr>
          <w:rFonts w:cs="Calibri"/>
          <w:szCs w:val="24"/>
        </w:rPr>
        <w:t xml:space="preserve">na budowę – kopie rysunków wchodzących w skład zatwierdzonego projektu budowlanego, z naniesionymi zmianami oraz uzupełniającym opisem. W takim przypadku oświadczenie o którym mowa wyżej powinno być potwierdzone przez </w:t>
      </w:r>
      <w:r w:rsidR="00C53213">
        <w:rPr>
          <w:rFonts w:cs="Calibri"/>
          <w:szCs w:val="24"/>
        </w:rPr>
        <w:t>P</w:t>
      </w:r>
      <w:r w:rsidR="00CD2D90" w:rsidRPr="001416A7">
        <w:rPr>
          <w:rFonts w:cs="Calibri"/>
          <w:szCs w:val="24"/>
        </w:rPr>
        <w:t xml:space="preserve">rojektanta i </w:t>
      </w:r>
      <w:r w:rsidR="00C53213">
        <w:rPr>
          <w:rFonts w:cs="Calibri"/>
          <w:szCs w:val="24"/>
        </w:rPr>
        <w:t>I</w:t>
      </w:r>
      <w:r w:rsidR="00CD2D90" w:rsidRPr="001416A7">
        <w:rPr>
          <w:rFonts w:cs="Calibri"/>
          <w:szCs w:val="24"/>
        </w:rPr>
        <w:t>nspektora nadzoru.</w:t>
      </w:r>
    </w:p>
    <w:p w14:paraId="611B9F69"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Przedkładania </w:t>
      </w:r>
      <w:r w:rsidR="00C53213">
        <w:rPr>
          <w:rFonts w:cs="Calibri"/>
          <w:szCs w:val="24"/>
        </w:rPr>
        <w:t>Z</w:t>
      </w:r>
      <w:r w:rsidRPr="001416A7">
        <w:rPr>
          <w:rFonts w:cs="Calibri"/>
          <w:szCs w:val="24"/>
        </w:rPr>
        <w:t xml:space="preserve">amawiającemu projektu umowy o podwykonawstwo, której przedmiotem są roboty budowlane, a także projektu jej zmiany, oraz poświadczonej </w:t>
      </w:r>
      <w:r w:rsidR="00C53213">
        <w:rPr>
          <w:rFonts w:cs="Calibri"/>
          <w:szCs w:val="24"/>
        </w:rPr>
        <w:br/>
      </w:r>
      <w:r w:rsidRPr="001416A7">
        <w:rPr>
          <w:rFonts w:cs="Calibri"/>
          <w:szCs w:val="24"/>
        </w:rPr>
        <w:t>za zgodność z oryginałem kopii zawartej umowy o podwykonawstwo, której przedmiotem są roboty budowlane, i j</w:t>
      </w:r>
      <w:r w:rsidR="006E266B" w:rsidRPr="001416A7">
        <w:rPr>
          <w:rFonts w:cs="Calibri"/>
          <w:szCs w:val="24"/>
        </w:rPr>
        <w:t>ej zmian.</w:t>
      </w:r>
    </w:p>
    <w:p w14:paraId="7BBF747B"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Przedkładania </w:t>
      </w:r>
      <w:r w:rsidR="00C53213">
        <w:rPr>
          <w:rFonts w:cs="Calibri"/>
          <w:szCs w:val="24"/>
        </w:rPr>
        <w:t>Z</w:t>
      </w:r>
      <w:r w:rsidRPr="001416A7">
        <w:rPr>
          <w:rFonts w:cs="Calibri"/>
          <w:szCs w:val="24"/>
        </w:rPr>
        <w:t>amawiającemu poświadczonej za zgodność z oryginałem kopii zawartych umów o podwykonawstwo, których przedmiotem są dostawy lub usługi, oraz ich zmian.</w:t>
      </w:r>
    </w:p>
    <w:p w14:paraId="7AE47DC1" w14:textId="77777777" w:rsidR="003F6937"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bookmarkStart w:id="8" w:name="_Hlk189117218"/>
      <w:r w:rsidRPr="001416A7">
        <w:rPr>
          <w:rFonts w:cs="Calibri"/>
          <w:szCs w:val="24"/>
        </w:rPr>
        <w:t xml:space="preserve">Koordynacja robót podwykonawców. </w:t>
      </w:r>
      <w:bookmarkEnd w:id="8"/>
      <w:r w:rsidRPr="001416A7">
        <w:rPr>
          <w:rFonts w:cs="Calibri"/>
          <w:szCs w:val="24"/>
        </w:rPr>
        <w:t xml:space="preserve">Wykonawca ponosi odpowiedzialność za jakość wykonywanych robót oraz zastosowanych materiałów i urządzeń przez podwykonawców. </w:t>
      </w:r>
    </w:p>
    <w:p w14:paraId="2AB944AF"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Uniemożliwienie wstępu na teren budowy osobom nieupoważnionym.</w:t>
      </w:r>
    </w:p>
    <w:p w14:paraId="208CB2E3"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Na żądanie </w:t>
      </w:r>
      <w:r w:rsidR="00C53213">
        <w:rPr>
          <w:rFonts w:cs="Calibri"/>
          <w:szCs w:val="24"/>
        </w:rPr>
        <w:t>Z</w:t>
      </w:r>
      <w:r w:rsidRPr="001416A7">
        <w:rPr>
          <w:rFonts w:cs="Calibri"/>
          <w:szCs w:val="24"/>
        </w:rPr>
        <w:t xml:space="preserve">amawiającego, </w:t>
      </w:r>
      <w:r w:rsidR="00C53213">
        <w:rPr>
          <w:rFonts w:cs="Calibri"/>
          <w:szCs w:val="24"/>
        </w:rPr>
        <w:t>W</w:t>
      </w:r>
      <w:r w:rsidRPr="001416A7">
        <w:rPr>
          <w:rFonts w:cs="Calibri"/>
          <w:szCs w:val="24"/>
        </w:rPr>
        <w:t xml:space="preserve">ykonawca zobowiązany jest do przerwania robót </w:t>
      </w:r>
      <w:r w:rsidR="00C53213">
        <w:rPr>
          <w:rFonts w:cs="Calibri"/>
          <w:szCs w:val="24"/>
        </w:rPr>
        <w:br/>
      </w:r>
      <w:r w:rsidRPr="001416A7">
        <w:rPr>
          <w:rFonts w:cs="Calibri"/>
          <w:szCs w:val="24"/>
        </w:rPr>
        <w:t>oraz zabezpieczenie wykonanych robót przed zniszczeniem.</w:t>
      </w:r>
    </w:p>
    <w:p w14:paraId="50B7629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Wykonawca zobowiązany jest – przed rozpoczęciem robot wynikających z projektu budowlanego – wykonać drogi technologiczne ograniczające ilość zjazdów z placu budowy </w:t>
      </w:r>
      <w:r w:rsidRPr="001416A7">
        <w:rPr>
          <w:rFonts w:cs="Calibri"/>
          <w:szCs w:val="24"/>
        </w:rPr>
        <w:br/>
        <w:t xml:space="preserve">na drogi publiczne i umożliwiające transport materiałów po placu budowy. Wykonawca, </w:t>
      </w:r>
      <w:r w:rsidRPr="001416A7">
        <w:rPr>
          <w:rFonts w:cs="Calibri"/>
          <w:szCs w:val="24"/>
        </w:rPr>
        <w:br/>
        <w:t xml:space="preserve">w czasie prowadzenia robót będzie utrzymywał wszelkie niezbędne drogi technologiczne </w:t>
      </w:r>
      <w:r w:rsidRPr="001416A7">
        <w:rPr>
          <w:rFonts w:cs="Calibri"/>
          <w:szCs w:val="24"/>
        </w:rPr>
        <w:br/>
        <w:t>i dojazdowe do placu budowy. W tym celu, zobowiązany jest również do stosowania jedynie takich środków transportu, które nie wpłyną niekorzystne na wykorzystywane drogi dojazdowe do placu budowy.</w:t>
      </w:r>
    </w:p>
    <w:p w14:paraId="264F0B10"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Każdorazowo </w:t>
      </w:r>
      <w:r w:rsidR="001D44E6">
        <w:rPr>
          <w:rFonts w:cs="Calibri"/>
          <w:szCs w:val="24"/>
        </w:rPr>
        <w:t>W</w:t>
      </w:r>
      <w:r w:rsidRPr="001416A7">
        <w:rPr>
          <w:rFonts w:cs="Calibri"/>
          <w:szCs w:val="24"/>
        </w:rPr>
        <w:t xml:space="preserve">ykonawca poinformuje </w:t>
      </w:r>
      <w:r w:rsidR="00185F19">
        <w:rPr>
          <w:rFonts w:cs="Calibri"/>
          <w:szCs w:val="24"/>
        </w:rPr>
        <w:t>Z</w:t>
      </w:r>
      <w:r w:rsidRPr="001416A7">
        <w:rPr>
          <w:rFonts w:cs="Calibri"/>
          <w:szCs w:val="24"/>
        </w:rPr>
        <w:t xml:space="preserve">amawiającego </w:t>
      </w:r>
      <w:r w:rsidR="002F1EDE" w:rsidRPr="001416A7">
        <w:rPr>
          <w:rFonts w:cs="Calibri"/>
          <w:szCs w:val="24"/>
        </w:rPr>
        <w:t>o działaniach (co najmniej 3 dni przed wprowadzeniem)</w:t>
      </w:r>
      <w:r w:rsidR="006E266B" w:rsidRPr="001416A7">
        <w:rPr>
          <w:rFonts w:cs="Calibri"/>
          <w:szCs w:val="24"/>
        </w:rPr>
        <w:t>, których podjęcie może spowodować utrudnienia dla społeczności lokalnej, takich jak: przekładanie, odcięcie lub zamknięcie dróg, wodociągów, kanalizacji, elektryczności, gazu lub innych mediów użyteczności publicznej, czasowa zmiana organizacji ruchu, transporty ponadnormatywne.</w:t>
      </w:r>
    </w:p>
    <w:p w14:paraId="4168191D"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Tymczasowej przebudowy urządzeń obcych, w uzgodnieniu z </w:t>
      </w:r>
      <w:r w:rsidR="001D44E6">
        <w:rPr>
          <w:rFonts w:cs="Calibri"/>
          <w:szCs w:val="24"/>
        </w:rPr>
        <w:t>Z</w:t>
      </w:r>
      <w:r w:rsidRPr="001416A7">
        <w:rPr>
          <w:rFonts w:cs="Calibri"/>
          <w:szCs w:val="24"/>
        </w:rPr>
        <w:t>amawiającym.</w:t>
      </w:r>
    </w:p>
    <w:p w14:paraId="51983F22"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Usunięcia wbudowanych tymczasowych materiałów i oznakowania.</w:t>
      </w:r>
    </w:p>
    <w:p w14:paraId="58BACDC6"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Doprowadzenia terenu przyległego do stanu pierwotnego.</w:t>
      </w:r>
    </w:p>
    <w:p w14:paraId="1174F747"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Uwzględniania wytycznych </w:t>
      </w:r>
      <w:r w:rsidR="001D44E6">
        <w:rPr>
          <w:rFonts w:cs="Calibri"/>
          <w:szCs w:val="24"/>
        </w:rPr>
        <w:t>Z</w:t>
      </w:r>
      <w:r w:rsidRPr="001416A7">
        <w:rPr>
          <w:rFonts w:cs="Calibri"/>
          <w:szCs w:val="24"/>
        </w:rPr>
        <w:t xml:space="preserve">amawiającego oraz </w:t>
      </w:r>
      <w:r w:rsidR="001D44E6">
        <w:rPr>
          <w:rFonts w:cs="Calibri"/>
          <w:szCs w:val="24"/>
        </w:rPr>
        <w:t>I</w:t>
      </w:r>
      <w:r w:rsidRPr="001416A7">
        <w:rPr>
          <w:rFonts w:cs="Calibri"/>
          <w:szCs w:val="24"/>
        </w:rPr>
        <w:t xml:space="preserve">nspektora </w:t>
      </w:r>
      <w:r w:rsidR="001D44E6">
        <w:rPr>
          <w:rFonts w:cs="Calibri"/>
          <w:szCs w:val="24"/>
        </w:rPr>
        <w:t>N</w:t>
      </w:r>
      <w:r w:rsidRPr="001416A7">
        <w:rPr>
          <w:rFonts w:cs="Calibri"/>
          <w:szCs w:val="24"/>
        </w:rPr>
        <w:t>adzoru.</w:t>
      </w:r>
    </w:p>
    <w:p w14:paraId="4F3F2A2C"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lastRenderedPageBreak/>
        <w:t xml:space="preserve">Naprawy uszkodzeń sieci uzbrojenia podziemnego i nadziemnego oraz budowli znajdujących się w bezpośrednim sąsiedztwie placu budowy, za które odpowiedzialność ponosi </w:t>
      </w:r>
      <w:r w:rsidR="00C53213">
        <w:rPr>
          <w:rFonts w:cs="Calibri"/>
          <w:szCs w:val="24"/>
        </w:rPr>
        <w:t>W</w:t>
      </w:r>
      <w:r w:rsidRPr="001416A7">
        <w:rPr>
          <w:rFonts w:cs="Calibri"/>
          <w:szCs w:val="24"/>
        </w:rPr>
        <w:t>ykonawca.</w:t>
      </w:r>
    </w:p>
    <w:p w14:paraId="4541A97C"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Prowadzenia prac w taki sposób, aby umożliwić właścicielom posesji dojazd do nich, </w:t>
      </w:r>
      <w:r w:rsidRPr="001416A7">
        <w:rPr>
          <w:rFonts w:cs="Calibri"/>
          <w:szCs w:val="24"/>
        </w:rPr>
        <w:br/>
        <w:t>jeśli bezpośredni dojazd nie jest możliwy przy wykorzystaniu innego ciągu komunikacyjnego.</w:t>
      </w:r>
    </w:p>
    <w:p w14:paraId="030FC92D"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wszelkich badań laboratoryjnych koniecznych do prawidłowego wykonania zadania.</w:t>
      </w:r>
    </w:p>
    <w:p w14:paraId="0FA56FA2"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Poniesienia kosztów przeprowadzonych badań kontrolnych sprawdzających jakość </w:t>
      </w:r>
      <w:r w:rsidRPr="001416A7">
        <w:rPr>
          <w:rFonts w:cs="Calibri"/>
          <w:szCs w:val="24"/>
        </w:rPr>
        <w:br/>
        <w:t xml:space="preserve">i ilość wykonanych robót, w ilościach i zakresie wskazanym w </w:t>
      </w:r>
      <w:r w:rsidR="00D5184A" w:rsidRPr="001416A7">
        <w:rPr>
          <w:rFonts w:cs="Calibri"/>
          <w:szCs w:val="24"/>
        </w:rPr>
        <w:t>S</w:t>
      </w:r>
      <w:r w:rsidR="001D44E6">
        <w:rPr>
          <w:rFonts w:cs="Calibri"/>
          <w:szCs w:val="24"/>
        </w:rPr>
        <w:t xml:space="preserve">pecyfikacji </w:t>
      </w:r>
      <w:r w:rsidR="00D5184A" w:rsidRPr="001416A7">
        <w:rPr>
          <w:rFonts w:cs="Calibri"/>
          <w:szCs w:val="24"/>
        </w:rPr>
        <w:t>T</w:t>
      </w:r>
      <w:r w:rsidR="001D44E6">
        <w:rPr>
          <w:rFonts w:cs="Calibri"/>
          <w:szCs w:val="24"/>
        </w:rPr>
        <w:t xml:space="preserve">echnicznej </w:t>
      </w:r>
      <w:r w:rsidR="00D5184A" w:rsidRPr="001416A7">
        <w:rPr>
          <w:rFonts w:cs="Calibri"/>
          <w:szCs w:val="24"/>
        </w:rPr>
        <w:t>W</w:t>
      </w:r>
      <w:r w:rsidR="001D44E6">
        <w:rPr>
          <w:rFonts w:cs="Calibri"/>
          <w:szCs w:val="24"/>
        </w:rPr>
        <w:t xml:space="preserve">ykonania i </w:t>
      </w:r>
      <w:r w:rsidR="00D5184A" w:rsidRPr="001416A7">
        <w:rPr>
          <w:rFonts w:cs="Calibri"/>
          <w:szCs w:val="24"/>
        </w:rPr>
        <w:t>O</w:t>
      </w:r>
      <w:r w:rsidR="001D44E6">
        <w:rPr>
          <w:rFonts w:cs="Calibri"/>
          <w:szCs w:val="24"/>
        </w:rPr>
        <w:t xml:space="preserve">dbioru </w:t>
      </w:r>
      <w:r w:rsidR="00D5184A" w:rsidRPr="001416A7">
        <w:rPr>
          <w:rFonts w:cs="Calibri"/>
          <w:szCs w:val="24"/>
        </w:rPr>
        <w:t>R</w:t>
      </w:r>
      <w:r w:rsidR="001D44E6">
        <w:rPr>
          <w:rFonts w:cs="Calibri"/>
          <w:szCs w:val="24"/>
        </w:rPr>
        <w:t xml:space="preserve">obót </w:t>
      </w:r>
      <w:r w:rsidR="00D5184A" w:rsidRPr="001416A7">
        <w:rPr>
          <w:rFonts w:cs="Calibri"/>
          <w:szCs w:val="24"/>
        </w:rPr>
        <w:t>B</w:t>
      </w:r>
      <w:r w:rsidR="001D44E6">
        <w:rPr>
          <w:rFonts w:cs="Calibri"/>
          <w:szCs w:val="24"/>
        </w:rPr>
        <w:t>udowlanych</w:t>
      </w:r>
      <w:r w:rsidRPr="001416A7">
        <w:rPr>
          <w:rFonts w:cs="Calibri"/>
          <w:szCs w:val="24"/>
        </w:rPr>
        <w:t xml:space="preserve">. Badania kontrolne sprawdzające przeprowadzi niezależne laboratorium wskazane przez inspektora nadzoru w uzgodnieniu z </w:t>
      </w:r>
      <w:r w:rsidR="001D44E6">
        <w:rPr>
          <w:rFonts w:cs="Calibri"/>
          <w:szCs w:val="24"/>
        </w:rPr>
        <w:t>Z</w:t>
      </w:r>
      <w:r w:rsidRPr="001416A7">
        <w:rPr>
          <w:rFonts w:cs="Calibri"/>
          <w:szCs w:val="24"/>
        </w:rPr>
        <w:t>amawiającym.</w:t>
      </w:r>
    </w:p>
    <w:p w14:paraId="58B85ABE"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Wykonania robót tymczasowych, które mogą być potrzebne do wykonania robót podstawowych.</w:t>
      </w:r>
    </w:p>
    <w:p w14:paraId="337E010B"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Niezwłocznego informowania </w:t>
      </w:r>
      <w:r w:rsidR="00C53213">
        <w:rPr>
          <w:rFonts w:cs="Calibri"/>
          <w:szCs w:val="24"/>
        </w:rPr>
        <w:t>Z</w:t>
      </w:r>
      <w:r w:rsidRPr="001416A7">
        <w:rPr>
          <w:rFonts w:cs="Calibri"/>
          <w:szCs w:val="24"/>
        </w:rPr>
        <w:t xml:space="preserve">amawiającego o problemach technicznych </w:t>
      </w:r>
      <w:r w:rsidR="00C53213">
        <w:rPr>
          <w:rFonts w:cs="Calibri"/>
          <w:szCs w:val="24"/>
        </w:rPr>
        <w:br/>
      </w:r>
      <w:r w:rsidRPr="001416A7">
        <w:rPr>
          <w:rFonts w:cs="Calibri"/>
          <w:szCs w:val="24"/>
        </w:rPr>
        <w:t>lub okolicznościach, które mogą wpłynąć na jakość robót lub termin zakończenia robót.</w:t>
      </w:r>
    </w:p>
    <w:p w14:paraId="03FACA8E"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Pozyskania - własnym staraniem</w:t>
      </w:r>
      <w:r w:rsidR="00CD2D90" w:rsidRPr="001416A7">
        <w:rPr>
          <w:rFonts w:cs="Calibri"/>
          <w:szCs w:val="24"/>
        </w:rPr>
        <w:t xml:space="preserve"> na koszt </w:t>
      </w:r>
      <w:r w:rsidR="00C53213">
        <w:rPr>
          <w:rFonts w:cs="Calibri"/>
          <w:szCs w:val="24"/>
        </w:rPr>
        <w:t>W</w:t>
      </w:r>
      <w:r w:rsidR="00CD2D90" w:rsidRPr="001416A7">
        <w:rPr>
          <w:rFonts w:cs="Calibri"/>
          <w:szCs w:val="24"/>
        </w:rPr>
        <w:t>ykonawcy</w:t>
      </w:r>
      <w:r w:rsidRPr="001416A7">
        <w:rPr>
          <w:rFonts w:cs="Calibri"/>
          <w:szCs w:val="24"/>
        </w:rPr>
        <w:t xml:space="preserve"> - składowiska (miejsc zwałki) przeznaczonego do wywozu materiałów pochodzących z rozbiórek, wykopów.</w:t>
      </w:r>
    </w:p>
    <w:p w14:paraId="47396EF8" w14:textId="77777777" w:rsidR="00925B66"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bookmarkStart w:id="9" w:name="_Hlk189078203"/>
      <w:r w:rsidRPr="001416A7">
        <w:rPr>
          <w:rFonts w:cs="Calibri"/>
          <w:szCs w:val="24"/>
        </w:rPr>
        <w:t>Wykonawca ponosi odpowiedzialność za jakość wykonywanych robót</w:t>
      </w:r>
      <w:r w:rsidR="001D44E6">
        <w:rPr>
          <w:rFonts w:cs="Calibri"/>
          <w:szCs w:val="24"/>
        </w:rPr>
        <w:br/>
      </w:r>
      <w:r w:rsidRPr="001416A7">
        <w:rPr>
          <w:rFonts w:cs="Calibri"/>
          <w:szCs w:val="24"/>
        </w:rPr>
        <w:t xml:space="preserve"> oraz zastosowanych materiałów i urządzeń. </w:t>
      </w:r>
    </w:p>
    <w:bookmarkEnd w:id="9"/>
    <w:p w14:paraId="01630194"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Wykonawca odpowiada za wszelkie szkody, zarówno po stronie </w:t>
      </w:r>
      <w:r w:rsidR="00C53213">
        <w:rPr>
          <w:rFonts w:cs="Calibri"/>
          <w:szCs w:val="24"/>
        </w:rPr>
        <w:t>Z</w:t>
      </w:r>
      <w:r w:rsidRPr="001416A7">
        <w:rPr>
          <w:rFonts w:cs="Calibri"/>
          <w:szCs w:val="24"/>
        </w:rPr>
        <w:t>amawiającego,</w:t>
      </w:r>
      <w:r w:rsidRPr="001416A7">
        <w:rPr>
          <w:rFonts w:cs="Calibri"/>
          <w:szCs w:val="24"/>
        </w:rPr>
        <w:br/>
        <w:t xml:space="preserve"> jak i osób trzecich, powstałe w związku z realizacją przedmiotu umowy w okresie</w:t>
      </w:r>
      <w:r w:rsidRPr="001416A7">
        <w:rPr>
          <w:rFonts w:cs="Calibri"/>
          <w:szCs w:val="24"/>
        </w:rPr>
        <w:br/>
        <w:t>od dnia przekazania mu placu budowy do dnia końcowego odbioru robót.</w:t>
      </w:r>
    </w:p>
    <w:p w14:paraId="4E404A4E"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Podczas wykonywania wszystkich czynności związanych z realizacją przedmiotu umowy </w:t>
      </w:r>
      <w:r w:rsidR="00C53213">
        <w:rPr>
          <w:rFonts w:cs="Calibri"/>
          <w:szCs w:val="24"/>
        </w:rPr>
        <w:t>W</w:t>
      </w:r>
      <w:r w:rsidRPr="001416A7">
        <w:rPr>
          <w:rFonts w:cs="Calibri"/>
          <w:szCs w:val="24"/>
        </w:rPr>
        <w:t xml:space="preserve">ykonawca ma obowiązek zapewnienia bezpieczeństwa i ochrony zdrowia. Wykonawca zobowiązuje się zorganizować prace w sposób nienarażający osób trzecich </w:t>
      </w:r>
      <w:r w:rsidRPr="001416A7">
        <w:rPr>
          <w:rFonts w:cs="Calibri"/>
          <w:szCs w:val="24"/>
        </w:rPr>
        <w:br/>
        <w:t>na niebezpieczeństwa i</w:t>
      </w:r>
      <w:r w:rsidR="006E266B" w:rsidRPr="001416A7">
        <w:rPr>
          <w:rFonts w:cs="Calibri"/>
          <w:szCs w:val="24"/>
        </w:rPr>
        <w:t xml:space="preserve"> uciążliwości wynikające z prowadzonych robot, </w:t>
      </w:r>
      <w:r w:rsidR="006E266B" w:rsidRPr="001416A7">
        <w:rPr>
          <w:rFonts w:cs="Calibri"/>
          <w:szCs w:val="24"/>
        </w:rPr>
        <w:br/>
        <w:t>z jednoczesnym zastosowaniem szczególnych środków ostrożności.</w:t>
      </w:r>
    </w:p>
    <w:p w14:paraId="136F6D61" w14:textId="77777777" w:rsidR="006E266B" w:rsidRPr="001416A7" w:rsidRDefault="00CD2D90"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 xml:space="preserve">Wysokość szkód powstałych w mieniu </w:t>
      </w:r>
      <w:r w:rsidR="00C53213">
        <w:rPr>
          <w:rFonts w:cs="Calibri"/>
          <w:szCs w:val="24"/>
        </w:rPr>
        <w:t>Z</w:t>
      </w:r>
      <w:r w:rsidRPr="001416A7">
        <w:rPr>
          <w:rFonts w:cs="Calibri"/>
          <w:szCs w:val="24"/>
        </w:rPr>
        <w:t xml:space="preserve">amawiającego wskutek wykonywania robót budowlanych przez </w:t>
      </w:r>
      <w:r w:rsidR="00C53213">
        <w:rPr>
          <w:rFonts w:cs="Calibri"/>
          <w:szCs w:val="24"/>
        </w:rPr>
        <w:t>W</w:t>
      </w:r>
      <w:r w:rsidRPr="001416A7">
        <w:rPr>
          <w:rFonts w:cs="Calibri"/>
          <w:szCs w:val="24"/>
        </w:rPr>
        <w:t xml:space="preserve">ykonawcę oraz robót budowlanych, które </w:t>
      </w:r>
      <w:r w:rsidR="00C53213">
        <w:rPr>
          <w:rFonts w:cs="Calibri"/>
          <w:szCs w:val="24"/>
        </w:rPr>
        <w:t>W</w:t>
      </w:r>
      <w:r w:rsidRPr="001416A7">
        <w:rPr>
          <w:rFonts w:cs="Calibri"/>
          <w:szCs w:val="24"/>
        </w:rPr>
        <w:t xml:space="preserve">ykonawca powierzył </w:t>
      </w:r>
      <w:r w:rsidR="001D44E6">
        <w:rPr>
          <w:rFonts w:cs="Calibri"/>
          <w:szCs w:val="24"/>
        </w:rPr>
        <w:t>P</w:t>
      </w:r>
      <w:r w:rsidRPr="001416A7">
        <w:rPr>
          <w:rFonts w:cs="Calibri"/>
          <w:szCs w:val="24"/>
        </w:rPr>
        <w:t xml:space="preserve">odwykonawcom, obciąża </w:t>
      </w:r>
      <w:r w:rsidR="00C53213">
        <w:rPr>
          <w:rFonts w:cs="Calibri"/>
          <w:szCs w:val="24"/>
        </w:rPr>
        <w:t>W</w:t>
      </w:r>
      <w:r w:rsidRPr="001416A7">
        <w:rPr>
          <w:rFonts w:cs="Calibri"/>
          <w:szCs w:val="24"/>
        </w:rPr>
        <w:t xml:space="preserve">ykonawcę. Wykonawca jest odpowiedzialny za działania </w:t>
      </w:r>
      <w:r w:rsidRPr="001416A7">
        <w:rPr>
          <w:rFonts w:cs="Calibri"/>
          <w:szCs w:val="24"/>
        </w:rPr>
        <w:br/>
        <w:t>i zaniechania osób, z któ</w:t>
      </w:r>
      <w:r w:rsidR="006E266B" w:rsidRPr="001416A7">
        <w:rPr>
          <w:rFonts w:cs="Calibri"/>
          <w:szCs w:val="24"/>
        </w:rPr>
        <w:t>rych pomocą wykonuje przedmiot umowy jak za swoje własne.</w:t>
      </w:r>
    </w:p>
    <w:p w14:paraId="34C3D56A"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Wykonawca odpowiada za zawinione przez siebie uszkodzenie elementów uzbrojenia podziemnego i naziemnego oraz ponosi koszty jego naprawy.</w:t>
      </w:r>
    </w:p>
    <w:p w14:paraId="57DF1FAB" w14:textId="77777777" w:rsidR="006E266B" w:rsidRPr="001416A7" w:rsidRDefault="006E266B" w:rsidP="00CD2D90">
      <w:pPr>
        <w:pStyle w:val="Akapitzlist1"/>
        <w:numPr>
          <w:ilvl w:val="0"/>
          <w:numId w:val="10"/>
        </w:numPr>
        <w:tabs>
          <w:tab w:val="left" w:pos="450"/>
          <w:tab w:val="left" w:pos="6980"/>
        </w:tabs>
        <w:suppressAutoHyphens w:val="0"/>
        <w:spacing w:after="120" w:line="276" w:lineRule="auto"/>
        <w:ind w:left="0" w:firstLine="0"/>
        <w:textAlignment w:val="auto"/>
        <w:rPr>
          <w:rFonts w:cs="Calibri"/>
          <w:szCs w:val="24"/>
        </w:rPr>
      </w:pPr>
      <w:r w:rsidRPr="001416A7">
        <w:rPr>
          <w:rFonts w:cs="Calibri"/>
          <w:szCs w:val="24"/>
        </w:rPr>
        <w:t>Wykonawca ponosi pełną odpowiedzialność za:</w:t>
      </w:r>
    </w:p>
    <w:p w14:paraId="25CECCFF" w14:textId="77777777" w:rsidR="00DF6237" w:rsidRPr="001416A7" w:rsidRDefault="00DF6237" w:rsidP="00CD2D90">
      <w:pPr>
        <w:pStyle w:val="Akapitzlist1"/>
        <w:tabs>
          <w:tab w:val="left" w:pos="426"/>
        </w:tabs>
        <w:suppressAutoHyphens w:val="0"/>
        <w:spacing w:after="120" w:line="276" w:lineRule="auto"/>
        <w:ind w:left="357" w:hanging="215"/>
        <w:textAlignment w:val="auto"/>
        <w:rPr>
          <w:rFonts w:cs="Calibri"/>
          <w:szCs w:val="24"/>
        </w:rPr>
      </w:pPr>
      <w:r w:rsidRPr="001416A7">
        <w:rPr>
          <w:rFonts w:cs="Calibri"/>
          <w:szCs w:val="24"/>
        </w:rPr>
        <w:t xml:space="preserve">1) </w:t>
      </w:r>
      <w:r w:rsidR="006E266B" w:rsidRPr="001416A7">
        <w:rPr>
          <w:rFonts w:cs="Calibri"/>
          <w:szCs w:val="24"/>
        </w:rPr>
        <w:t>szkody i następstwa nieszczęśliwych wypadków dotyczących pracowników i osób trzecich przebywających w rejonie prowadzonych robót, mające związek z prowadzonymi robotami,</w:t>
      </w:r>
    </w:p>
    <w:p w14:paraId="099B1F5E" w14:textId="77777777" w:rsidR="00DF6237" w:rsidRPr="001416A7" w:rsidRDefault="00DF6237" w:rsidP="00CD2D90">
      <w:pPr>
        <w:pStyle w:val="Akapitzlist1"/>
        <w:tabs>
          <w:tab w:val="left" w:pos="426"/>
        </w:tabs>
        <w:suppressAutoHyphens w:val="0"/>
        <w:spacing w:after="120" w:line="276" w:lineRule="auto"/>
        <w:ind w:left="357" w:hanging="215"/>
        <w:textAlignment w:val="auto"/>
        <w:rPr>
          <w:rFonts w:cs="Calibri"/>
          <w:szCs w:val="24"/>
        </w:rPr>
      </w:pPr>
      <w:r w:rsidRPr="001416A7">
        <w:rPr>
          <w:rFonts w:cs="Calibri"/>
          <w:szCs w:val="24"/>
        </w:rPr>
        <w:lastRenderedPageBreak/>
        <w:t xml:space="preserve">2) </w:t>
      </w:r>
      <w:r w:rsidR="006E266B" w:rsidRPr="001416A7">
        <w:rPr>
          <w:rFonts w:cs="Calibri"/>
          <w:szCs w:val="24"/>
        </w:rPr>
        <w:t>szkody wynikające ze zniszczenia oraz uszkodzenia obiektów, budynku, materiałów, sprzętu i innego mienia ruchomego związane z prowadzeniem robót, oraz z tytułu wykorzystywania mienia nieruchomego osób trzecich w sposób nieuprawniony w trakcie prac związanych z prowadzeniem robót,</w:t>
      </w:r>
    </w:p>
    <w:p w14:paraId="1F0F0CA0" w14:textId="77777777" w:rsidR="006E266B" w:rsidRPr="001416A7" w:rsidRDefault="00DF6237" w:rsidP="00CD2D90">
      <w:pPr>
        <w:pStyle w:val="Akapitzlist1"/>
        <w:tabs>
          <w:tab w:val="left" w:pos="426"/>
        </w:tabs>
        <w:suppressAutoHyphens w:val="0"/>
        <w:spacing w:after="120" w:line="276" w:lineRule="auto"/>
        <w:ind w:left="360" w:hanging="215"/>
        <w:textAlignment w:val="auto"/>
        <w:rPr>
          <w:rFonts w:cs="Calibri"/>
          <w:szCs w:val="24"/>
        </w:rPr>
      </w:pPr>
      <w:r w:rsidRPr="001416A7">
        <w:rPr>
          <w:rFonts w:cs="Calibri"/>
          <w:szCs w:val="24"/>
        </w:rPr>
        <w:t xml:space="preserve">3) </w:t>
      </w:r>
      <w:r w:rsidR="006E266B" w:rsidRPr="001416A7">
        <w:rPr>
          <w:rFonts w:cs="Calibri"/>
          <w:szCs w:val="24"/>
        </w:rPr>
        <w:t>wszelkie</w:t>
      </w:r>
      <w:r w:rsidRPr="001416A7">
        <w:rPr>
          <w:rFonts w:cs="Calibri"/>
          <w:szCs w:val="24"/>
        </w:rPr>
        <w:t xml:space="preserve"> </w:t>
      </w:r>
      <w:r w:rsidR="006E266B" w:rsidRPr="001416A7">
        <w:rPr>
          <w:rFonts w:cs="Calibri"/>
          <w:szCs w:val="24"/>
        </w:rPr>
        <w:t>szkody</w:t>
      </w:r>
      <w:r w:rsidRPr="001416A7">
        <w:rPr>
          <w:rFonts w:cs="Calibri"/>
          <w:szCs w:val="24"/>
        </w:rPr>
        <w:t xml:space="preserve"> </w:t>
      </w:r>
      <w:r w:rsidR="006E266B" w:rsidRPr="001416A7">
        <w:rPr>
          <w:rFonts w:cs="Calibri"/>
          <w:szCs w:val="24"/>
        </w:rPr>
        <w:t>wobec</w:t>
      </w:r>
      <w:r w:rsidRPr="001416A7">
        <w:rPr>
          <w:rFonts w:cs="Calibri"/>
          <w:szCs w:val="24"/>
        </w:rPr>
        <w:t xml:space="preserve"> </w:t>
      </w:r>
      <w:r w:rsidR="006E266B" w:rsidRPr="001416A7">
        <w:rPr>
          <w:rFonts w:cs="Calibri"/>
          <w:szCs w:val="24"/>
        </w:rPr>
        <w:t>osób</w:t>
      </w:r>
      <w:r w:rsidRPr="001416A7">
        <w:rPr>
          <w:rFonts w:cs="Calibri"/>
          <w:szCs w:val="24"/>
        </w:rPr>
        <w:t xml:space="preserve"> </w:t>
      </w:r>
      <w:r w:rsidR="006E266B" w:rsidRPr="001416A7">
        <w:rPr>
          <w:rFonts w:cs="Calibri"/>
          <w:szCs w:val="24"/>
        </w:rPr>
        <w:t>trzecich spowodowane w rejonie placu budowy i</w:t>
      </w:r>
      <w:r w:rsidRPr="001416A7">
        <w:rPr>
          <w:rFonts w:cs="Calibri"/>
          <w:szCs w:val="24"/>
        </w:rPr>
        <w:t xml:space="preserve"> </w:t>
      </w:r>
      <w:r w:rsidR="006E266B" w:rsidRPr="001416A7">
        <w:rPr>
          <w:rFonts w:cs="Calibri"/>
          <w:szCs w:val="24"/>
        </w:rPr>
        <w:t>w</w:t>
      </w:r>
      <w:r w:rsidRPr="001416A7">
        <w:rPr>
          <w:rFonts w:cs="Calibri"/>
          <w:szCs w:val="24"/>
        </w:rPr>
        <w:t xml:space="preserve"> </w:t>
      </w:r>
      <w:r w:rsidR="006E266B" w:rsidRPr="001416A7">
        <w:rPr>
          <w:rFonts w:cs="Calibri"/>
          <w:szCs w:val="24"/>
        </w:rPr>
        <w:t>związku z prowadzonymi robotami.</w:t>
      </w:r>
    </w:p>
    <w:p w14:paraId="1F6427CD" w14:textId="77777777" w:rsidR="006E266B" w:rsidRPr="001416A7" w:rsidRDefault="006E266B" w:rsidP="00CD2D90">
      <w:pPr>
        <w:pStyle w:val="Akapitzlist1"/>
        <w:numPr>
          <w:ilvl w:val="0"/>
          <w:numId w:val="10"/>
        </w:numPr>
        <w:tabs>
          <w:tab w:val="left" w:pos="450"/>
          <w:tab w:val="left" w:pos="6840"/>
        </w:tabs>
        <w:suppressAutoHyphens w:val="0"/>
        <w:spacing w:after="120" w:line="276" w:lineRule="auto"/>
        <w:ind w:left="0" w:firstLine="0"/>
        <w:textAlignment w:val="auto"/>
        <w:rPr>
          <w:rFonts w:cs="Calibri"/>
          <w:szCs w:val="24"/>
        </w:rPr>
      </w:pPr>
      <w:r w:rsidRPr="001416A7">
        <w:rPr>
          <w:rFonts w:cs="Calibri"/>
          <w:szCs w:val="24"/>
        </w:rPr>
        <w:t xml:space="preserve">Wykonawca zobowiązany jest własnym staraniem i na własny koszt do naprawienia </w:t>
      </w:r>
      <w:r w:rsidRPr="001416A7">
        <w:rPr>
          <w:rFonts w:cs="Calibri"/>
          <w:szCs w:val="24"/>
        </w:rPr>
        <w:br/>
        <w:t>i doprowadzenia do stanu poprzedniego zniszczonych lub uszkodzonych innych obiektów, robót,</w:t>
      </w:r>
      <w:bookmarkStart w:id="10" w:name="page5"/>
      <w:bookmarkEnd w:id="10"/>
      <w:r w:rsidRPr="001416A7">
        <w:rPr>
          <w:rFonts w:cs="Calibri"/>
          <w:szCs w:val="24"/>
        </w:rPr>
        <w:t xml:space="preserve"> elementów, urządzeń lub ich części w toku wykonywania prac. </w:t>
      </w:r>
      <w:r w:rsidRPr="001416A7">
        <w:rPr>
          <w:rFonts w:cs="Calibri"/>
          <w:szCs w:val="24"/>
        </w:rPr>
        <w:br/>
        <w:t>W wypadku takiej koniecz</w:t>
      </w:r>
      <w:r w:rsidR="00CD2D90" w:rsidRPr="001416A7">
        <w:rPr>
          <w:rFonts w:cs="Calibri"/>
          <w:szCs w:val="24"/>
        </w:rPr>
        <w:t xml:space="preserve">ności, wykonawca dokona zabezpieczenia wykonanych </w:t>
      </w:r>
      <w:r w:rsidR="00CD2D90" w:rsidRPr="001416A7">
        <w:rPr>
          <w:rFonts w:cs="Calibri"/>
          <w:szCs w:val="24"/>
        </w:rPr>
        <w:br/>
        <w:t>już elementów robót, w sposób uniemożliwiający ich zniszczenie.</w:t>
      </w:r>
    </w:p>
    <w:p w14:paraId="6057967F" w14:textId="77777777" w:rsidR="006E266B" w:rsidRPr="001416A7" w:rsidRDefault="006E266B" w:rsidP="00CD2D90">
      <w:pPr>
        <w:pStyle w:val="Akapitzlist1"/>
        <w:numPr>
          <w:ilvl w:val="0"/>
          <w:numId w:val="10"/>
        </w:numPr>
        <w:tabs>
          <w:tab w:val="left" w:pos="450"/>
          <w:tab w:val="left" w:pos="6840"/>
        </w:tabs>
        <w:suppressAutoHyphens w:val="0"/>
        <w:spacing w:after="120" w:line="276" w:lineRule="auto"/>
        <w:ind w:left="0" w:firstLine="0"/>
        <w:textAlignment w:val="auto"/>
        <w:rPr>
          <w:rFonts w:cs="Calibri"/>
          <w:szCs w:val="24"/>
        </w:rPr>
      </w:pPr>
      <w:r w:rsidRPr="001416A7">
        <w:rPr>
          <w:rFonts w:cs="Calibri"/>
          <w:szCs w:val="24"/>
        </w:rPr>
        <w:t>Wykonawca jest wytwórcą odpadów w rozumieniu przepisów ustawy z dnia 14 grudnia 2012</w:t>
      </w:r>
      <w:r w:rsidR="0051550E" w:rsidRPr="001416A7">
        <w:rPr>
          <w:rFonts w:cs="Calibri"/>
          <w:szCs w:val="24"/>
        </w:rPr>
        <w:t xml:space="preserve"> </w:t>
      </w:r>
      <w:r w:rsidR="00CD2D90" w:rsidRPr="001416A7">
        <w:rPr>
          <w:rFonts w:cs="Calibri"/>
          <w:szCs w:val="24"/>
        </w:rPr>
        <w:t xml:space="preserve">r. Odpadach. Wykonawca ma obowiązek gromadzić odpady w sposób określony </w:t>
      </w:r>
      <w:r w:rsidR="00FB524E" w:rsidRPr="001416A7">
        <w:rPr>
          <w:rFonts w:cs="Calibri"/>
          <w:szCs w:val="24"/>
        </w:rPr>
        <w:br/>
      </w:r>
      <w:r w:rsidRPr="001416A7">
        <w:rPr>
          <w:rFonts w:cs="Calibri"/>
          <w:szCs w:val="24"/>
        </w:rPr>
        <w:t>w ustawie z dnia 14 grudnia 2012</w:t>
      </w:r>
      <w:r w:rsidR="00986A98" w:rsidRPr="001416A7">
        <w:rPr>
          <w:rFonts w:cs="Calibri"/>
          <w:szCs w:val="24"/>
        </w:rPr>
        <w:t xml:space="preserve"> </w:t>
      </w:r>
      <w:r w:rsidR="00CD2D90" w:rsidRPr="001416A7">
        <w:rPr>
          <w:rFonts w:cs="Calibri"/>
          <w:szCs w:val="24"/>
        </w:rPr>
        <w:t>r. O odpadach</w:t>
      </w:r>
      <w:r w:rsidRPr="001416A7">
        <w:rPr>
          <w:rFonts w:cs="Calibri"/>
          <w:szCs w:val="24"/>
        </w:rPr>
        <w:t>, zabran</w:t>
      </w:r>
      <w:r w:rsidR="00FB524E" w:rsidRPr="001416A7">
        <w:rPr>
          <w:rFonts w:cs="Calibri"/>
          <w:szCs w:val="24"/>
        </w:rPr>
        <w:t xml:space="preserve">ia </w:t>
      </w:r>
      <w:r w:rsidR="00CD2D90" w:rsidRPr="001416A7">
        <w:rPr>
          <w:rFonts w:cs="Calibri"/>
          <w:szCs w:val="24"/>
        </w:rPr>
        <w:t xml:space="preserve">się </w:t>
      </w:r>
      <w:r w:rsidR="001D44E6">
        <w:rPr>
          <w:rFonts w:cs="Calibri"/>
          <w:szCs w:val="24"/>
        </w:rPr>
        <w:t>W</w:t>
      </w:r>
      <w:r w:rsidR="00CD2D90" w:rsidRPr="001416A7">
        <w:rPr>
          <w:rFonts w:cs="Calibri"/>
          <w:szCs w:val="24"/>
        </w:rPr>
        <w:t>ykonawcy w szczególności:</w:t>
      </w:r>
    </w:p>
    <w:p w14:paraId="1B357ABA" w14:textId="77777777" w:rsidR="00DF6237"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1) </w:t>
      </w:r>
      <w:r w:rsidR="006E266B" w:rsidRPr="001416A7">
        <w:rPr>
          <w:rFonts w:cs="Calibri"/>
          <w:szCs w:val="24"/>
        </w:rPr>
        <w:t>składowania na terenie budowy bezpośrednio na ziemi odpadów lub substancji mogących stwarzać zagrożenie dla środowiska,</w:t>
      </w:r>
    </w:p>
    <w:p w14:paraId="6DB1FD52" w14:textId="77777777" w:rsidR="00DF6237"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2) </w:t>
      </w:r>
      <w:r w:rsidR="006E266B" w:rsidRPr="001416A7">
        <w:rPr>
          <w:rFonts w:cs="Calibri"/>
          <w:szCs w:val="24"/>
        </w:rPr>
        <w:t>spalania jakichkolwiek odpadów na terenie budowy,</w:t>
      </w:r>
    </w:p>
    <w:p w14:paraId="60502521" w14:textId="77777777" w:rsidR="00DF6237"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3) </w:t>
      </w:r>
      <w:r w:rsidR="006E266B" w:rsidRPr="001416A7">
        <w:rPr>
          <w:rFonts w:cs="Calibri"/>
          <w:szCs w:val="24"/>
        </w:rPr>
        <w:t xml:space="preserve">wylewania na terenie budowy jakichkolwiek substancji mogących stwarzać zagrożenie </w:t>
      </w:r>
      <w:r w:rsidR="006E266B" w:rsidRPr="001416A7">
        <w:rPr>
          <w:rFonts w:cs="Calibri"/>
          <w:szCs w:val="24"/>
        </w:rPr>
        <w:br/>
        <w:t>dla środowiska do gleby, wody lub kanalizacji,</w:t>
      </w:r>
    </w:p>
    <w:p w14:paraId="7DAD4404" w14:textId="77777777" w:rsidR="006E266B" w:rsidRPr="001416A7" w:rsidRDefault="00DF6237" w:rsidP="00CD2D90">
      <w:pPr>
        <w:pStyle w:val="Akapitzlist1"/>
        <w:tabs>
          <w:tab w:val="left" w:pos="450"/>
          <w:tab w:val="left" w:pos="1080"/>
        </w:tabs>
        <w:suppressAutoHyphens w:val="0"/>
        <w:spacing w:after="120" w:line="276" w:lineRule="auto"/>
        <w:ind w:left="357"/>
        <w:textAlignment w:val="auto"/>
        <w:rPr>
          <w:rFonts w:cs="Calibri"/>
          <w:szCs w:val="24"/>
        </w:rPr>
      </w:pPr>
      <w:r w:rsidRPr="001416A7">
        <w:rPr>
          <w:rFonts w:cs="Calibri"/>
          <w:szCs w:val="24"/>
        </w:rPr>
        <w:t xml:space="preserve">4) </w:t>
      </w:r>
      <w:r w:rsidR="006E266B" w:rsidRPr="001416A7">
        <w:rPr>
          <w:rFonts w:cs="Calibri"/>
          <w:szCs w:val="24"/>
        </w:rPr>
        <w:t>mycia pojazdów i maszyn na terenie budowy w miejscach mogących zanieczyścić środowisko substancjami niebezpiecznymi.</w:t>
      </w:r>
    </w:p>
    <w:bookmarkEnd w:id="5"/>
    <w:p w14:paraId="7B175645" w14:textId="77777777" w:rsidR="001D44E6" w:rsidRDefault="001D44E6" w:rsidP="00C53213">
      <w:pPr>
        <w:tabs>
          <w:tab w:val="left" w:pos="450"/>
        </w:tabs>
        <w:spacing w:afterLines="120" w:after="288"/>
        <w:contextualSpacing/>
        <w:rPr>
          <w:b/>
          <w:bCs/>
          <w:sz w:val="24"/>
          <w:szCs w:val="24"/>
        </w:rPr>
      </w:pPr>
    </w:p>
    <w:p w14:paraId="495588FB" w14:textId="77777777" w:rsidR="006E266B" w:rsidRPr="00C53213" w:rsidRDefault="006E266B" w:rsidP="00C53213">
      <w:pPr>
        <w:tabs>
          <w:tab w:val="left" w:pos="450"/>
        </w:tabs>
        <w:spacing w:afterLines="120" w:after="288"/>
        <w:contextualSpacing/>
        <w:rPr>
          <w:b/>
          <w:bCs/>
          <w:sz w:val="24"/>
          <w:szCs w:val="24"/>
        </w:rPr>
      </w:pPr>
      <w:r w:rsidRPr="00C53213">
        <w:rPr>
          <w:b/>
          <w:bCs/>
          <w:sz w:val="24"/>
          <w:szCs w:val="24"/>
        </w:rPr>
        <w:t>§ 9</w:t>
      </w:r>
    </w:p>
    <w:p w14:paraId="7174DF05" w14:textId="77777777" w:rsidR="006E266B" w:rsidRDefault="006E266B" w:rsidP="006F7AA5">
      <w:pPr>
        <w:pStyle w:val="Tekstpodstawowy"/>
        <w:numPr>
          <w:ilvl w:val="0"/>
          <w:numId w:val="14"/>
        </w:numPr>
        <w:tabs>
          <w:tab w:val="left" w:pos="450"/>
        </w:tabs>
        <w:suppressAutoHyphens w:val="0"/>
        <w:spacing w:after="120" w:line="276" w:lineRule="auto"/>
        <w:ind w:left="0" w:firstLine="0"/>
        <w:contextualSpacing/>
        <w:jc w:val="left"/>
        <w:textAlignment w:val="auto"/>
        <w:rPr>
          <w:rFonts w:ascii="Calibri" w:hAnsi="Calibri" w:cs="Calibri"/>
          <w:b w:val="0"/>
          <w:bCs w:val="0"/>
        </w:rPr>
      </w:pPr>
      <w:r w:rsidRPr="001416A7">
        <w:rPr>
          <w:rFonts w:ascii="Calibri" w:hAnsi="Calibri" w:cs="Calibri"/>
          <w:b w:val="0"/>
          <w:bCs w:val="0"/>
        </w:rPr>
        <w:t xml:space="preserve">Wykonawca zobowiązuje się do ubezpieczenia budowy i robót z tytułu szkód, które mogą zaistnieć w związku ze zdarzeniami losowymi o charakterze niszczycielskim pochodzenia naturalnego lub powstałych w wyniku działań człowieka, oraz </w:t>
      </w:r>
      <w:r w:rsidR="00C53213">
        <w:rPr>
          <w:rFonts w:ascii="Calibri" w:hAnsi="Calibri" w:cs="Calibri"/>
          <w:b w:val="0"/>
          <w:bCs w:val="0"/>
        </w:rPr>
        <w:br/>
      </w:r>
      <w:r w:rsidRPr="001416A7">
        <w:rPr>
          <w:rFonts w:ascii="Calibri" w:hAnsi="Calibri" w:cs="Calibri"/>
          <w:b w:val="0"/>
          <w:bCs w:val="0"/>
        </w:rPr>
        <w:t xml:space="preserve">od odpowiedzialności cywilnej przez cały czas trwania niniejszej umowy. </w:t>
      </w:r>
    </w:p>
    <w:p w14:paraId="2B9CBADA" w14:textId="77777777" w:rsidR="006F7AA5" w:rsidRPr="006F7AA5" w:rsidRDefault="006F7AA5" w:rsidP="006F7AA5">
      <w:pPr>
        <w:pStyle w:val="Tekstpodstawowy"/>
        <w:tabs>
          <w:tab w:val="left" w:pos="450"/>
        </w:tabs>
        <w:suppressAutoHyphens w:val="0"/>
        <w:spacing w:after="120" w:line="276" w:lineRule="auto"/>
        <w:contextualSpacing/>
        <w:jc w:val="left"/>
        <w:textAlignment w:val="auto"/>
        <w:rPr>
          <w:rFonts w:ascii="Calibri" w:hAnsi="Calibri" w:cs="Calibri"/>
          <w:b w:val="0"/>
          <w:bCs w:val="0"/>
        </w:rPr>
      </w:pPr>
    </w:p>
    <w:p w14:paraId="36B916BC" w14:textId="77777777" w:rsidR="006E266B" w:rsidRPr="006F7AA5" w:rsidRDefault="006E266B"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Wykonawca zawrze umowy ubezpieczenia zgodnie z poniższym warunkiem:</w:t>
      </w:r>
      <w:r w:rsidR="006F7AA5">
        <w:rPr>
          <w:rFonts w:ascii="Calibri" w:hAnsi="Calibri" w:cs="Calibri"/>
          <w:b w:val="0"/>
          <w:bCs w:val="0"/>
        </w:rPr>
        <w:t xml:space="preserve"> </w:t>
      </w:r>
      <w:r w:rsidR="00CD2D90" w:rsidRPr="006F7AA5">
        <w:rPr>
          <w:rFonts w:ascii="Calibri" w:hAnsi="Calibri" w:cs="Calibri"/>
          <w:b w:val="0"/>
          <w:bCs w:val="0"/>
        </w:rPr>
        <w:t xml:space="preserve">Ubezpieczenie odpowiedzialności cywilnej </w:t>
      </w:r>
      <w:r w:rsidR="001D44E6" w:rsidRPr="006F7AA5">
        <w:rPr>
          <w:rFonts w:ascii="Calibri" w:hAnsi="Calibri" w:cs="Calibri"/>
          <w:b w:val="0"/>
          <w:bCs w:val="0"/>
        </w:rPr>
        <w:t>W</w:t>
      </w:r>
      <w:r w:rsidR="00CD2D90" w:rsidRPr="006F7AA5">
        <w:rPr>
          <w:rFonts w:ascii="Calibri" w:hAnsi="Calibri" w:cs="Calibri"/>
          <w:b w:val="0"/>
          <w:bCs w:val="0"/>
        </w:rPr>
        <w:t>ykonawcy z tytułu prowadzonej działalności gospodarczej</w:t>
      </w:r>
      <w:r w:rsidR="00B71E76" w:rsidRPr="006F7AA5">
        <w:rPr>
          <w:rFonts w:ascii="Calibri" w:hAnsi="Calibri" w:cs="Calibri"/>
          <w:b w:val="0"/>
          <w:bCs w:val="0"/>
        </w:rPr>
        <w:t xml:space="preserve"> </w:t>
      </w:r>
      <w:r w:rsidRPr="006F7AA5">
        <w:rPr>
          <w:rFonts w:ascii="Calibri" w:hAnsi="Calibri" w:cs="Calibri"/>
          <w:b w:val="0"/>
          <w:bCs w:val="0"/>
        </w:rPr>
        <w:t xml:space="preserve">(obejmujące w szczególności zakres prac, robót będących przedmiotem umowy) będzie uwzględniać okres ubezpieczenia rozpoczynający się z datą podpisania </w:t>
      </w:r>
      <w:r w:rsidR="006F7AA5" w:rsidRPr="006F7AA5">
        <w:rPr>
          <w:rFonts w:ascii="Calibri" w:hAnsi="Calibri" w:cs="Calibri"/>
          <w:b w:val="0"/>
          <w:bCs w:val="0"/>
        </w:rPr>
        <w:t>umowy, a</w:t>
      </w:r>
      <w:r w:rsidRPr="006F7AA5">
        <w:rPr>
          <w:rFonts w:ascii="Calibri" w:hAnsi="Calibri" w:cs="Calibri"/>
          <w:b w:val="0"/>
          <w:bCs w:val="0"/>
        </w:rPr>
        <w:t xml:space="preserve"> kończący się z momentem zakończenia budowy. Zamawiający dopuszcza roczne polisy ubezpieczenia odpowiedzialności cywilnej pod warunkiem ich kontynuacji </w:t>
      </w:r>
      <w:r w:rsidRPr="006F7AA5">
        <w:rPr>
          <w:rFonts w:ascii="Calibri" w:hAnsi="Calibri" w:cs="Calibri"/>
          <w:b w:val="0"/>
          <w:bCs w:val="0"/>
        </w:rPr>
        <w:br/>
        <w:t>i zachowania ciągłości ochrony ubezpieczeniowej na warunkach określonych w niniejszym punkcie.</w:t>
      </w:r>
    </w:p>
    <w:p w14:paraId="75AA0675"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lastRenderedPageBreak/>
        <w:t xml:space="preserve">Z chwilą przekazania </w:t>
      </w:r>
      <w:r w:rsidR="001D44E6">
        <w:rPr>
          <w:rFonts w:ascii="Calibri" w:hAnsi="Calibri" w:cs="Calibri"/>
          <w:b w:val="0"/>
          <w:bCs w:val="0"/>
        </w:rPr>
        <w:t>W</w:t>
      </w:r>
      <w:r w:rsidRPr="001416A7">
        <w:rPr>
          <w:rFonts w:ascii="Calibri" w:hAnsi="Calibri" w:cs="Calibri"/>
          <w:b w:val="0"/>
          <w:bCs w:val="0"/>
        </w:rPr>
        <w:t xml:space="preserve">ykonawcy placu budowy na </w:t>
      </w:r>
      <w:r w:rsidR="001D44E6">
        <w:rPr>
          <w:rFonts w:ascii="Calibri" w:hAnsi="Calibri" w:cs="Calibri"/>
          <w:b w:val="0"/>
          <w:bCs w:val="0"/>
        </w:rPr>
        <w:t>W</w:t>
      </w:r>
      <w:r w:rsidRPr="001416A7">
        <w:rPr>
          <w:rFonts w:ascii="Calibri" w:hAnsi="Calibri" w:cs="Calibri"/>
          <w:b w:val="0"/>
          <w:bCs w:val="0"/>
        </w:rPr>
        <w:t xml:space="preserve">ykonawcę przechodzi pełna odpowiedzialność m.in.  </w:t>
      </w:r>
      <w:r w:rsidR="00C53213">
        <w:rPr>
          <w:rFonts w:ascii="Calibri" w:hAnsi="Calibri" w:cs="Calibri"/>
          <w:b w:val="0"/>
          <w:bCs w:val="0"/>
        </w:rPr>
        <w:t>z</w:t>
      </w:r>
      <w:r w:rsidRPr="001416A7">
        <w:rPr>
          <w:rFonts w:ascii="Calibri" w:hAnsi="Calibri" w:cs="Calibri"/>
          <w:b w:val="0"/>
          <w:bCs w:val="0"/>
        </w:rPr>
        <w:t>a:</w:t>
      </w:r>
    </w:p>
    <w:p w14:paraId="16C6A061" w14:textId="77777777" w:rsidR="00DF6237"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1) </w:t>
      </w:r>
      <w:r w:rsidR="00CD2D90" w:rsidRPr="001416A7">
        <w:rPr>
          <w:rFonts w:ascii="Calibri" w:hAnsi="Calibri" w:cs="Calibri"/>
          <w:b w:val="0"/>
          <w:bCs w:val="0"/>
        </w:rPr>
        <w:t xml:space="preserve">Szkody i następstwa nieszczęśliwych wypadków dotyczących pracowników i osób trzecich przebywających na terenie budowy </w:t>
      </w:r>
    </w:p>
    <w:p w14:paraId="5D03760A" w14:textId="77777777" w:rsidR="00DF6237"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2) </w:t>
      </w:r>
      <w:r w:rsidR="00CD2D90" w:rsidRPr="001416A7">
        <w:rPr>
          <w:rFonts w:ascii="Calibri" w:hAnsi="Calibri" w:cs="Calibri"/>
          <w:b w:val="0"/>
          <w:bCs w:val="0"/>
        </w:rPr>
        <w:t>Szkody wynikające ze zniszczenia obiektów, materiałów  sprzętu i innego mienia związanego z prowadzeniem robót podczas realizacji przedmiotu umowy</w:t>
      </w:r>
    </w:p>
    <w:p w14:paraId="68D43E70" w14:textId="77777777" w:rsidR="006E266B" w:rsidRPr="001416A7" w:rsidRDefault="006F7AA5" w:rsidP="006F7AA5">
      <w:pPr>
        <w:pStyle w:val="Tekstpodstawowy"/>
        <w:tabs>
          <w:tab w:val="left" w:pos="426"/>
        </w:tabs>
        <w:suppressAutoHyphens w:val="0"/>
        <w:spacing w:after="120" w:line="276" w:lineRule="auto"/>
        <w:jc w:val="left"/>
        <w:textAlignment w:val="auto"/>
        <w:rPr>
          <w:rFonts w:ascii="Calibri" w:hAnsi="Calibri" w:cs="Calibri"/>
          <w:b w:val="0"/>
          <w:bCs w:val="0"/>
        </w:rPr>
      </w:pPr>
      <w:r>
        <w:rPr>
          <w:rFonts w:ascii="Calibri" w:hAnsi="Calibri" w:cs="Calibri"/>
          <w:b w:val="0"/>
          <w:bCs w:val="0"/>
        </w:rPr>
        <w:t xml:space="preserve">3) </w:t>
      </w:r>
      <w:r w:rsidR="00CD2D90" w:rsidRPr="001416A7">
        <w:rPr>
          <w:rFonts w:ascii="Calibri" w:hAnsi="Calibri" w:cs="Calibri"/>
          <w:b w:val="0"/>
          <w:bCs w:val="0"/>
        </w:rPr>
        <w:t xml:space="preserve">Szkody wynikające ze zniszczenia własności osób trzecich spowodowane zaniedbaniem </w:t>
      </w:r>
      <w:r w:rsidR="00C53213">
        <w:rPr>
          <w:rFonts w:ascii="Calibri" w:hAnsi="Calibri" w:cs="Calibri"/>
          <w:b w:val="0"/>
          <w:bCs w:val="0"/>
        </w:rPr>
        <w:t>W</w:t>
      </w:r>
      <w:r w:rsidR="00CD2D90" w:rsidRPr="001416A7">
        <w:rPr>
          <w:rFonts w:ascii="Calibri" w:hAnsi="Calibri" w:cs="Calibri"/>
          <w:b w:val="0"/>
          <w:bCs w:val="0"/>
        </w:rPr>
        <w:t>ykonawcy</w:t>
      </w:r>
    </w:p>
    <w:p w14:paraId="316C429A"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Wszelkie kwoty nie pokryte ubezpieczeniem lub nie uzyskane od instytucji  ubezpieczającej będą obciążały </w:t>
      </w:r>
      <w:r w:rsidR="00C53213">
        <w:rPr>
          <w:rFonts w:ascii="Calibri" w:hAnsi="Calibri" w:cs="Calibri"/>
          <w:b w:val="0"/>
          <w:bCs w:val="0"/>
        </w:rPr>
        <w:t>W</w:t>
      </w:r>
      <w:r w:rsidRPr="001416A7">
        <w:rPr>
          <w:rFonts w:ascii="Calibri" w:hAnsi="Calibri" w:cs="Calibri"/>
          <w:b w:val="0"/>
          <w:bCs w:val="0"/>
        </w:rPr>
        <w:t>ykonawcę.</w:t>
      </w:r>
    </w:p>
    <w:p w14:paraId="2143E7B6" w14:textId="77777777" w:rsidR="006E266B" w:rsidRPr="001416A7" w:rsidRDefault="00CD2D90" w:rsidP="006F7AA5">
      <w:pPr>
        <w:pStyle w:val="Tekstpodstawowy"/>
        <w:numPr>
          <w:ilvl w:val="0"/>
          <w:numId w:val="14"/>
        </w:numPr>
        <w:tabs>
          <w:tab w:val="left" w:pos="450"/>
        </w:tabs>
        <w:suppressAutoHyphens w:val="0"/>
        <w:spacing w:after="120" w:line="276" w:lineRule="auto"/>
        <w:ind w:left="0" w:firstLine="0"/>
        <w:jc w:val="left"/>
        <w:textAlignment w:val="auto"/>
        <w:rPr>
          <w:rFonts w:ascii="Calibri" w:hAnsi="Calibri" w:cs="Calibri"/>
          <w:b w:val="0"/>
          <w:bCs w:val="0"/>
        </w:rPr>
      </w:pPr>
      <w:r w:rsidRPr="001416A7">
        <w:rPr>
          <w:rFonts w:ascii="Calibri" w:hAnsi="Calibri" w:cs="Calibri"/>
          <w:b w:val="0"/>
          <w:bCs w:val="0"/>
        </w:rPr>
        <w:t xml:space="preserve">Zapewnienie przestrzegania warunków </w:t>
      </w:r>
      <w:r w:rsidR="00C53213">
        <w:rPr>
          <w:rFonts w:ascii="Calibri" w:hAnsi="Calibri" w:cs="Calibri"/>
          <w:b w:val="0"/>
          <w:bCs w:val="0"/>
        </w:rPr>
        <w:t>Bezpieczeństwa i Higieny Pracy</w:t>
      </w:r>
      <w:r w:rsidRPr="001416A7">
        <w:rPr>
          <w:rFonts w:ascii="Calibri" w:hAnsi="Calibri" w:cs="Calibri"/>
          <w:b w:val="0"/>
          <w:bCs w:val="0"/>
        </w:rPr>
        <w:t xml:space="preserve"> oraz wykonanie zabezpieczeń w rejonie prowadzonych robót należą do </w:t>
      </w:r>
      <w:r w:rsidR="00C53213">
        <w:rPr>
          <w:rFonts w:ascii="Calibri" w:hAnsi="Calibri" w:cs="Calibri"/>
          <w:b w:val="0"/>
          <w:bCs w:val="0"/>
        </w:rPr>
        <w:t>W</w:t>
      </w:r>
      <w:r w:rsidRPr="001416A7">
        <w:rPr>
          <w:rFonts w:ascii="Calibri" w:hAnsi="Calibri" w:cs="Calibri"/>
          <w:b w:val="0"/>
          <w:bCs w:val="0"/>
        </w:rPr>
        <w:t>ykonawcy.</w:t>
      </w:r>
    </w:p>
    <w:p w14:paraId="451CFBD2" w14:textId="77777777" w:rsidR="00E72566" w:rsidRPr="001416A7" w:rsidRDefault="00E72566" w:rsidP="00CD2D90">
      <w:pPr>
        <w:tabs>
          <w:tab w:val="left" w:pos="450"/>
        </w:tabs>
        <w:spacing w:after="120"/>
        <w:rPr>
          <w:sz w:val="24"/>
          <w:szCs w:val="24"/>
        </w:rPr>
      </w:pPr>
    </w:p>
    <w:p w14:paraId="03F584CE" w14:textId="77777777" w:rsidR="006E266B" w:rsidRDefault="006E266B" w:rsidP="00C53213">
      <w:pPr>
        <w:tabs>
          <w:tab w:val="left" w:pos="450"/>
        </w:tabs>
        <w:spacing w:afterLines="120" w:after="288"/>
        <w:contextualSpacing/>
        <w:rPr>
          <w:b/>
          <w:bCs/>
          <w:sz w:val="24"/>
          <w:szCs w:val="24"/>
        </w:rPr>
      </w:pPr>
      <w:r w:rsidRPr="00C53213">
        <w:rPr>
          <w:b/>
          <w:bCs/>
          <w:sz w:val="24"/>
          <w:szCs w:val="24"/>
        </w:rPr>
        <w:t>§ 10</w:t>
      </w:r>
    </w:p>
    <w:p w14:paraId="7CF47A52" w14:textId="77777777" w:rsidR="00C53213" w:rsidRPr="00C53213" w:rsidRDefault="00C53213" w:rsidP="00C53213">
      <w:pPr>
        <w:tabs>
          <w:tab w:val="left" w:pos="450"/>
        </w:tabs>
        <w:spacing w:afterLines="120" w:after="288"/>
        <w:contextualSpacing/>
        <w:rPr>
          <w:b/>
          <w:bCs/>
          <w:sz w:val="24"/>
          <w:szCs w:val="24"/>
        </w:rPr>
      </w:pPr>
    </w:p>
    <w:p w14:paraId="4A05916D" w14:textId="77777777" w:rsidR="006E266B" w:rsidRPr="001416A7" w:rsidRDefault="006E266B" w:rsidP="00C53213">
      <w:pPr>
        <w:numPr>
          <w:ilvl w:val="0"/>
          <w:numId w:val="16"/>
        </w:numPr>
        <w:tabs>
          <w:tab w:val="left" w:pos="450"/>
        </w:tabs>
        <w:autoSpaceDN w:val="0"/>
        <w:spacing w:afterLines="120" w:after="288"/>
        <w:ind w:left="0" w:firstLine="0"/>
        <w:contextualSpacing/>
        <w:rPr>
          <w:sz w:val="24"/>
          <w:szCs w:val="24"/>
        </w:rPr>
      </w:pPr>
      <w:r w:rsidRPr="001416A7">
        <w:rPr>
          <w:sz w:val="24"/>
          <w:szCs w:val="24"/>
        </w:rPr>
        <w:t xml:space="preserve">Wykonawca zobowiązuje się wykonać przedmiot umowy z materiałów własnych. </w:t>
      </w:r>
    </w:p>
    <w:p w14:paraId="52A8E354" w14:textId="77777777" w:rsidR="006E266B" w:rsidRPr="001416A7" w:rsidRDefault="00145B50" w:rsidP="00CD2D90">
      <w:pPr>
        <w:numPr>
          <w:ilvl w:val="0"/>
          <w:numId w:val="16"/>
        </w:numPr>
        <w:tabs>
          <w:tab w:val="left" w:pos="450"/>
        </w:tabs>
        <w:autoSpaceDN w:val="0"/>
        <w:spacing w:after="120"/>
        <w:ind w:left="0" w:firstLine="0"/>
        <w:rPr>
          <w:sz w:val="24"/>
          <w:szCs w:val="24"/>
        </w:rPr>
      </w:pPr>
      <w:r w:rsidRPr="001416A7">
        <w:rPr>
          <w:sz w:val="24"/>
          <w:szCs w:val="24"/>
        </w:rPr>
        <w:t xml:space="preserve">Materiały, o których mowa w pkt </w:t>
      </w:r>
      <w:r w:rsidR="00CD2D90" w:rsidRPr="001416A7">
        <w:rPr>
          <w:sz w:val="24"/>
          <w:szCs w:val="24"/>
        </w:rPr>
        <w:t xml:space="preserve">1 muszą odpowiadać wymaganiom określonym w dokumentacji projektowej oraz </w:t>
      </w:r>
      <w:r w:rsidR="0066314A">
        <w:rPr>
          <w:sz w:val="24"/>
          <w:szCs w:val="24"/>
        </w:rPr>
        <w:t>S</w:t>
      </w:r>
      <w:r w:rsidR="00CD2D90" w:rsidRPr="001416A7">
        <w:rPr>
          <w:sz w:val="24"/>
          <w:szCs w:val="24"/>
        </w:rPr>
        <w:t xml:space="preserve">pecyfikacji </w:t>
      </w:r>
      <w:r w:rsidR="0066314A">
        <w:rPr>
          <w:sz w:val="24"/>
          <w:szCs w:val="24"/>
        </w:rPr>
        <w:t>T</w:t>
      </w:r>
      <w:r w:rsidR="00CD2D90" w:rsidRPr="001416A7">
        <w:rPr>
          <w:sz w:val="24"/>
          <w:szCs w:val="24"/>
        </w:rPr>
        <w:t xml:space="preserve">echnicznej </w:t>
      </w:r>
      <w:r w:rsidR="0066314A">
        <w:rPr>
          <w:sz w:val="24"/>
          <w:szCs w:val="24"/>
        </w:rPr>
        <w:t>W</w:t>
      </w:r>
      <w:r w:rsidR="00CD2D90" w:rsidRPr="001416A7">
        <w:rPr>
          <w:sz w:val="24"/>
          <w:szCs w:val="24"/>
        </w:rPr>
        <w:t xml:space="preserve">ykonania i </w:t>
      </w:r>
      <w:r w:rsidR="0066314A">
        <w:rPr>
          <w:sz w:val="24"/>
          <w:szCs w:val="24"/>
        </w:rPr>
        <w:t>O</w:t>
      </w:r>
      <w:r w:rsidR="00CD2D90" w:rsidRPr="001416A7">
        <w:rPr>
          <w:sz w:val="24"/>
          <w:szCs w:val="24"/>
        </w:rPr>
        <w:t xml:space="preserve">dbioru </w:t>
      </w:r>
      <w:r w:rsidR="0066314A">
        <w:rPr>
          <w:sz w:val="24"/>
          <w:szCs w:val="24"/>
        </w:rPr>
        <w:t>R</w:t>
      </w:r>
      <w:r w:rsidR="00CD2D90" w:rsidRPr="001416A7">
        <w:rPr>
          <w:sz w:val="24"/>
          <w:szCs w:val="24"/>
        </w:rPr>
        <w:t xml:space="preserve">obót </w:t>
      </w:r>
      <w:r w:rsidR="00D82581">
        <w:rPr>
          <w:sz w:val="24"/>
          <w:szCs w:val="24"/>
        </w:rPr>
        <w:t>B</w:t>
      </w:r>
      <w:r w:rsidR="00CD2D90" w:rsidRPr="001416A7">
        <w:rPr>
          <w:sz w:val="24"/>
          <w:szCs w:val="24"/>
        </w:rPr>
        <w:t xml:space="preserve">udowlanych i posiadać certyfikat </w:t>
      </w:r>
      <w:r w:rsidR="0066314A">
        <w:rPr>
          <w:sz w:val="24"/>
          <w:szCs w:val="24"/>
        </w:rPr>
        <w:t>U</w:t>
      </w:r>
      <w:r w:rsidR="00CD2D90" w:rsidRPr="001416A7">
        <w:rPr>
          <w:sz w:val="24"/>
          <w:szCs w:val="24"/>
        </w:rPr>
        <w:t xml:space="preserve">nii </w:t>
      </w:r>
      <w:r w:rsidR="0066314A">
        <w:rPr>
          <w:sz w:val="24"/>
          <w:szCs w:val="24"/>
        </w:rPr>
        <w:t>E</w:t>
      </w:r>
      <w:r w:rsidR="00CD2D90" w:rsidRPr="001416A7">
        <w:rPr>
          <w:sz w:val="24"/>
          <w:szCs w:val="24"/>
        </w:rPr>
        <w:t xml:space="preserve">uropejskiej </w:t>
      </w:r>
      <w:r w:rsidR="00D82581">
        <w:rPr>
          <w:sz w:val="24"/>
          <w:szCs w:val="24"/>
        </w:rPr>
        <w:t>CE</w:t>
      </w:r>
      <w:r w:rsidR="00CD2D90" w:rsidRPr="001416A7">
        <w:rPr>
          <w:sz w:val="24"/>
          <w:szCs w:val="24"/>
        </w:rPr>
        <w:t xml:space="preserve">, a ewentualne odstępstwa muszą być uzgodnione na piśmie z zamawiającym w zakresie parametrów i jakości - wymogom określonym dla wyrobów dopuszczonych do stosowania i obrotu w budownictwie </w:t>
      </w:r>
      <w:r w:rsidR="00CD2D90" w:rsidRPr="001416A7">
        <w:rPr>
          <w:sz w:val="24"/>
          <w:szCs w:val="24"/>
        </w:rPr>
        <w:br/>
        <w:t xml:space="preserve">(art.10 ustawy </w:t>
      </w:r>
      <w:r w:rsidR="00185F19">
        <w:rPr>
          <w:sz w:val="24"/>
          <w:szCs w:val="24"/>
        </w:rPr>
        <w:t>P</w:t>
      </w:r>
      <w:r w:rsidR="00CD2D90" w:rsidRPr="001416A7">
        <w:rPr>
          <w:sz w:val="24"/>
          <w:szCs w:val="24"/>
        </w:rPr>
        <w:t xml:space="preserve">rawo budowlane), muszą być zatwierdzone przed wbudowaniem </w:t>
      </w:r>
      <w:r w:rsidR="00CD2D90" w:rsidRPr="001416A7">
        <w:rPr>
          <w:sz w:val="24"/>
          <w:szCs w:val="24"/>
        </w:rPr>
        <w:br/>
        <w:t xml:space="preserve">przez </w:t>
      </w:r>
      <w:r w:rsidR="0066314A">
        <w:rPr>
          <w:sz w:val="24"/>
          <w:szCs w:val="24"/>
        </w:rPr>
        <w:t>I</w:t>
      </w:r>
      <w:r w:rsidR="00CD2D90" w:rsidRPr="001416A7">
        <w:rPr>
          <w:sz w:val="24"/>
          <w:szCs w:val="24"/>
        </w:rPr>
        <w:t xml:space="preserve">nspektora </w:t>
      </w:r>
      <w:r w:rsidR="0066314A">
        <w:rPr>
          <w:sz w:val="24"/>
          <w:szCs w:val="24"/>
        </w:rPr>
        <w:t>N</w:t>
      </w:r>
      <w:r w:rsidR="00CD2D90" w:rsidRPr="001416A7">
        <w:rPr>
          <w:sz w:val="24"/>
          <w:szCs w:val="24"/>
        </w:rPr>
        <w:t>adzoru inwestorskiego danej branży.</w:t>
      </w:r>
    </w:p>
    <w:p w14:paraId="3425FA76" w14:textId="77777777" w:rsidR="006E266B" w:rsidRPr="001416A7" w:rsidRDefault="00CD2D90" w:rsidP="00CD2D90">
      <w:pPr>
        <w:numPr>
          <w:ilvl w:val="0"/>
          <w:numId w:val="16"/>
        </w:numPr>
        <w:tabs>
          <w:tab w:val="left" w:pos="0"/>
          <w:tab w:val="left" w:pos="284"/>
        </w:tabs>
        <w:autoSpaceDN w:val="0"/>
        <w:spacing w:after="120"/>
        <w:ind w:left="0" w:firstLine="0"/>
        <w:rPr>
          <w:sz w:val="24"/>
          <w:szCs w:val="24"/>
        </w:rPr>
      </w:pPr>
      <w:r w:rsidRPr="001416A7">
        <w:rPr>
          <w:sz w:val="24"/>
          <w:szCs w:val="24"/>
        </w:rPr>
        <w:t xml:space="preserve">Na każde żądanie </w:t>
      </w:r>
      <w:r w:rsidR="0066314A">
        <w:rPr>
          <w:sz w:val="24"/>
          <w:szCs w:val="24"/>
        </w:rPr>
        <w:t>Z</w:t>
      </w:r>
      <w:r w:rsidRPr="001416A7">
        <w:rPr>
          <w:sz w:val="24"/>
          <w:szCs w:val="24"/>
        </w:rPr>
        <w:t>amawiającego lub</w:t>
      </w:r>
      <w:r w:rsidR="0066314A">
        <w:rPr>
          <w:sz w:val="24"/>
          <w:szCs w:val="24"/>
        </w:rPr>
        <w:t xml:space="preserve"> I</w:t>
      </w:r>
      <w:r w:rsidRPr="001416A7">
        <w:rPr>
          <w:sz w:val="24"/>
          <w:szCs w:val="24"/>
        </w:rPr>
        <w:t xml:space="preserve">nspektora </w:t>
      </w:r>
      <w:r w:rsidR="0066314A">
        <w:rPr>
          <w:sz w:val="24"/>
          <w:szCs w:val="24"/>
        </w:rPr>
        <w:t>N</w:t>
      </w:r>
      <w:r w:rsidRPr="001416A7">
        <w:rPr>
          <w:sz w:val="24"/>
          <w:szCs w:val="24"/>
        </w:rPr>
        <w:t xml:space="preserve">adzoru </w:t>
      </w:r>
      <w:r w:rsidR="0066314A">
        <w:rPr>
          <w:sz w:val="24"/>
          <w:szCs w:val="24"/>
        </w:rPr>
        <w:t>W</w:t>
      </w:r>
      <w:r w:rsidR="00682812">
        <w:rPr>
          <w:sz w:val="24"/>
          <w:szCs w:val="24"/>
        </w:rPr>
        <w:t>y</w:t>
      </w:r>
      <w:r w:rsidRPr="001416A7">
        <w:rPr>
          <w:sz w:val="24"/>
          <w:szCs w:val="24"/>
        </w:rPr>
        <w:t xml:space="preserve">konawca obowiązany jest okazać w stosunku do wskazanych materiałów: certyfikat na znak bezpieczeństwa, certyfikat zgodności, </w:t>
      </w:r>
      <w:r w:rsidR="00185F19">
        <w:rPr>
          <w:sz w:val="24"/>
          <w:szCs w:val="24"/>
        </w:rPr>
        <w:t>P</w:t>
      </w:r>
      <w:r w:rsidRPr="001416A7">
        <w:rPr>
          <w:sz w:val="24"/>
          <w:szCs w:val="24"/>
        </w:rPr>
        <w:t xml:space="preserve">olską </w:t>
      </w:r>
      <w:r w:rsidR="00185F19">
        <w:rPr>
          <w:sz w:val="24"/>
          <w:szCs w:val="24"/>
        </w:rPr>
        <w:t>N</w:t>
      </w:r>
      <w:r w:rsidRPr="001416A7">
        <w:rPr>
          <w:sz w:val="24"/>
          <w:szCs w:val="24"/>
        </w:rPr>
        <w:t>ormę lub aprobatę techniczną oraz dokument potwierdzający równoważn</w:t>
      </w:r>
      <w:r w:rsidR="006E266B" w:rsidRPr="001416A7">
        <w:rPr>
          <w:sz w:val="24"/>
          <w:szCs w:val="24"/>
        </w:rPr>
        <w:t>ość dla materiałów zamiennych oraz posiadają oznakowan</w:t>
      </w:r>
      <w:r w:rsidR="00FB524E" w:rsidRPr="001416A7">
        <w:rPr>
          <w:sz w:val="24"/>
          <w:szCs w:val="24"/>
        </w:rPr>
        <w:t xml:space="preserve">ie zgodności </w:t>
      </w:r>
      <w:r w:rsidRPr="001416A7">
        <w:rPr>
          <w:sz w:val="24"/>
          <w:szCs w:val="24"/>
        </w:rPr>
        <w:t xml:space="preserve">(zgodnie </w:t>
      </w:r>
      <w:r w:rsidR="00D82581">
        <w:rPr>
          <w:sz w:val="24"/>
          <w:szCs w:val="24"/>
        </w:rPr>
        <w:br/>
      </w:r>
      <w:r w:rsidRPr="001416A7">
        <w:rPr>
          <w:sz w:val="24"/>
          <w:szCs w:val="24"/>
        </w:rPr>
        <w:t xml:space="preserve">z przepisami ustawy z dnia 30.08.2002 r. O systemie oceny zgodności, poświadczające dopuszczenie do stosowania i sprzedaży na terenie </w:t>
      </w:r>
      <w:r w:rsidR="0066314A">
        <w:rPr>
          <w:sz w:val="24"/>
          <w:szCs w:val="24"/>
        </w:rPr>
        <w:t>U</w:t>
      </w:r>
      <w:r w:rsidRPr="001416A7">
        <w:rPr>
          <w:sz w:val="24"/>
          <w:szCs w:val="24"/>
        </w:rPr>
        <w:t xml:space="preserve">nii </w:t>
      </w:r>
      <w:r w:rsidR="0066314A">
        <w:rPr>
          <w:sz w:val="24"/>
          <w:szCs w:val="24"/>
        </w:rPr>
        <w:t>E</w:t>
      </w:r>
      <w:r w:rsidRPr="001416A7">
        <w:rPr>
          <w:sz w:val="24"/>
          <w:szCs w:val="24"/>
        </w:rPr>
        <w:t>uropejskiej</w:t>
      </w:r>
      <w:r w:rsidR="00986A98" w:rsidRPr="001416A7">
        <w:rPr>
          <w:sz w:val="24"/>
          <w:szCs w:val="24"/>
        </w:rPr>
        <w:t>)</w:t>
      </w:r>
      <w:r w:rsidR="006E266B" w:rsidRPr="001416A7">
        <w:rPr>
          <w:sz w:val="24"/>
          <w:szCs w:val="24"/>
        </w:rPr>
        <w:t>.</w:t>
      </w:r>
    </w:p>
    <w:p w14:paraId="30065EC1" w14:textId="77777777" w:rsidR="0066314A" w:rsidRDefault="00CD2D90" w:rsidP="0066314A">
      <w:pPr>
        <w:numPr>
          <w:ilvl w:val="0"/>
          <w:numId w:val="16"/>
        </w:numPr>
        <w:tabs>
          <w:tab w:val="left" w:pos="450"/>
        </w:tabs>
        <w:autoSpaceDN w:val="0"/>
        <w:spacing w:after="0"/>
        <w:ind w:left="0" w:firstLine="0"/>
        <w:rPr>
          <w:rStyle w:val="FontStyle21"/>
          <w:rFonts w:ascii="Calibri" w:hAnsi="Calibri"/>
          <w:sz w:val="24"/>
          <w:szCs w:val="24"/>
        </w:rPr>
      </w:pPr>
      <w:r w:rsidRPr="001416A7">
        <w:rPr>
          <w:rStyle w:val="FontStyle21"/>
          <w:rFonts w:ascii="Calibri" w:hAnsi="Calibri"/>
          <w:sz w:val="24"/>
          <w:szCs w:val="24"/>
        </w:rPr>
        <w:t xml:space="preserve">Materiały pochodzące z rozbiórki, ocenione przez </w:t>
      </w:r>
      <w:r w:rsidR="0066314A">
        <w:rPr>
          <w:rStyle w:val="FontStyle21"/>
          <w:rFonts w:ascii="Calibri" w:hAnsi="Calibri"/>
          <w:sz w:val="24"/>
          <w:szCs w:val="24"/>
        </w:rPr>
        <w:t>Z</w:t>
      </w:r>
      <w:r w:rsidRPr="001416A7">
        <w:rPr>
          <w:rStyle w:val="FontStyle21"/>
          <w:rFonts w:ascii="Calibri" w:hAnsi="Calibri"/>
          <w:sz w:val="24"/>
          <w:szCs w:val="24"/>
        </w:rPr>
        <w:t xml:space="preserve">amawiającego jako przydatne </w:t>
      </w:r>
      <w:r w:rsidRPr="001416A7">
        <w:rPr>
          <w:rStyle w:val="FontStyle21"/>
          <w:rFonts w:ascii="Calibri" w:hAnsi="Calibri"/>
          <w:sz w:val="24"/>
          <w:szCs w:val="24"/>
        </w:rPr>
        <w:br/>
        <w:t xml:space="preserve">do ponownego wbudowania stanowią własność </w:t>
      </w:r>
      <w:r w:rsidR="0066314A">
        <w:rPr>
          <w:rStyle w:val="FontStyle21"/>
          <w:rFonts w:ascii="Calibri" w:hAnsi="Calibri"/>
          <w:sz w:val="24"/>
          <w:szCs w:val="24"/>
        </w:rPr>
        <w:t>Z</w:t>
      </w:r>
      <w:r w:rsidRPr="001416A7">
        <w:rPr>
          <w:rStyle w:val="FontStyle21"/>
          <w:rFonts w:ascii="Calibri" w:hAnsi="Calibri"/>
          <w:sz w:val="24"/>
          <w:szCs w:val="24"/>
        </w:rPr>
        <w:t>amawiającego</w:t>
      </w:r>
      <w:r w:rsidR="00EE2E6F" w:rsidRPr="001416A7">
        <w:rPr>
          <w:rStyle w:val="FontStyle21"/>
          <w:rFonts w:ascii="Calibri" w:hAnsi="Calibri"/>
          <w:sz w:val="24"/>
          <w:szCs w:val="24"/>
        </w:rPr>
        <w:t xml:space="preserve"> </w:t>
      </w:r>
      <w:r w:rsidR="00EE2E6F" w:rsidRPr="001416A7">
        <w:rPr>
          <w:rStyle w:val="FontStyle21"/>
          <w:rFonts w:ascii="Calibri" w:hAnsi="Calibri"/>
          <w:color w:val="000000"/>
          <w:sz w:val="24"/>
          <w:szCs w:val="24"/>
        </w:rPr>
        <w:t>(powinny być demontowane selektywnie i paletowane)</w:t>
      </w:r>
      <w:r w:rsidR="006E266B" w:rsidRPr="001416A7">
        <w:rPr>
          <w:rStyle w:val="FontStyle21"/>
          <w:rFonts w:ascii="Calibri" w:hAnsi="Calibri"/>
          <w:color w:val="000000"/>
          <w:sz w:val="24"/>
          <w:szCs w:val="24"/>
        </w:rPr>
        <w:t>.</w:t>
      </w:r>
      <w:r w:rsidRPr="001416A7">
        <w:rPr>
          <w:rStyle w:val="FontStyle21"/>
          <w:rFonts w:ascii="Calibri" w:hAnsi="Calibri"/>
          <w:sz w:val="24"/>
          <w:szCs w:val="24"/>
        </w:rPr>
        <w:t xml:space="preserve"> Wykonawca zobowiązany jest przenieść je na wskazany przez </w:t>
      </w:r>
      <w:r w:rsidR="0066314A">
        <w:rPr>
          <w:rStyle w:val="FontStyle21"/>
          <w:rFonts w:ascii="Calibri" w:hAnsi="Calibri"/>
          <w:sz w:val="24"/>
          <w:szCs w:val="24"/>
        </w:rPr>
        <w:t>Z</w:t>
      </w:r>
      <w:r w:rsidRPr="001416A7">
        <w:rPr>
          <w:rStyle w:val="FontStyle21"/>
          <w:rFonts w:ascii="Calibri" w:hAnsi="Calibri"/>
          <w:sz w:val="24"/>
          <w:szCs w:val="24"/>
        </w:rPr>
        <w:t xml:space="preserve">amawiającego teren. Wszystkie pozostałe nieprzydatne materiały z rozbiórki stanowią własność </w:t>
      </w:r>
      <w:r w:rsidR="0066314A">
        <w:rPr>
          <w:rStyle w:val="FontStyle21"/>
          <w:rFonts w:ascii="Calibri" w:hAnsi="Calibri"/>
          <w:sz w:val="24"/>
          <w:szCs w:val="24"/>
        </w:rPr>
        <w:t>W</w:t>
      </w:r>
      <w:r w:rsidRPr="001416A7">
        <w:rPr>
          <w:rStyle w:val="FontStyle21"/>
          <w:rFonts w:ascii="Calibri" w:hAnsi="Calibri"/>
          <w:sz w:val="24"/>
          <w:szCs w:val="24"/>
        </w:rPr>
        <w:t xml:space="preserve">ykonawcy i powinny być usunięte z terenu rozbiórki na składowisko </w:t>
      </w:r>
      <w:r w:rsidR="0066314A">
        <w:rPr>
          <w:rStyle w:val="FontStyle21"/>
          <w:rFonts w:ascii="Calibri" w:hAnsi="Calibri"/>
          <w:sz w:val="24"/>
          <w:szCs w:val="24"/>
        </w:rPr>
        <w:t>W</w:t>
      </w:r>
      <w:r w:rsidRPr="001416A7">
        <w:rPr>
          <w:rStyle w:val="FontStyle21"/>
          <w:rFonts w:ascii="Calibri" w:hAnsi="Calibri"/>
          <w:sz w:val="24"/>
          <w:szCs w:val="24"/>
        </w:rPr>
        <w:t xml:space="preserve">ykonawcy albo na wysypisko odpadów </w:t>
      </w:r>
      <w:r w:rsidR="006E266B" w:rsidRPr="001416A7">
        <w:rPr>
          <w:rStyle w:val="FontStyle21"/>
          <w:rFonts w:ascii="Calibri" w:hAnsi="Calibri"/>
          <w:sz w:val="24"/>
          <w:szCs w:val="24"/>
        </w:rPr>
        <w:t>przy zastosowaniu przepisów ustawy z dnia 14 grudnia 2012</w:t>
      </w:r>
      <w:r w:rsidR="00986A98" w:rsidRPr="001416A7">
        <w:rPr>
          <w:rStyle w:val="FontStyle21"/>
          <w:rFonts w:ascii="Calibri" w:hAnsi="Calibri"/>
          <w:sz w:val="24"/>
          <w:szCs w:val="24"/>
        </w:rPr>
        <w:t xml:space="preserve"> </w:t>
      </w:r>
      <w:r w:rsidRPr="001416A7">
        <w:rPr>
          <w:rStyle w:val="FontStyle21"/>
          <w:rFonts w:ascii="Calibri" w:hAnsi="Calibri"/>
          <w:sz w:val="24"/>
          <w:szCs w:val="24"/>
        </w:rPr>
        <w:t xml:space="preserve">r. </w:t>
      </w:r>
      <w:r w:rsidR="00D82581">
        <w:rPr>
          <w:rStyle w:val="FontStyle21"/>
          <w:rFonts w:ascii="Calibri" w:hAnsi="Calibri"/>
          <w:sz w:val="24"/>
          <w:szCs w:val="24"/>
        </w:rPr>
        <w:br/>
      </w:r>
      <w:r w:rsidRPr="001416A7">
        <w:rPr>
          <w:rStyle w:val="FontStyle21"/>
          <w:rFonts w:ascii="Calibri" w:hAnsi="Calibri"/>
          <w:sz w:val="24"/>
          <w:szCs w:val="24"/>
        </w:rPr>
        <w:t>O odpadach</w:t>
      </w:r>
      <w:r w:rsidR="0066314A">
        <w:rPr>
          <w:rStyle w:val="FontStyle21"/>
          <w:rFonts w:ascii="Calibri" w:hAnsi="Calibri"/>
          <w:sz w:val="24"/>
          <w:szCs w:val="24"/>
        </w:rPr>
        <w:t xml:space="preserve">. </w:t>
      </w:r>
      <w:r w:rsidRPr="001416A7">
        <w:rPr>
          <w:rStyle w:val="FontStyle21"/>
          <w:rFonts w:ascii="Calibri" w:hAnsi="Calibri"/>
          <w:sz w:val="24"/>
          <w:szCs w:val="24"/>
        </w:rPr>
        <w:t xml:space="preserve">Wykonawca ponosi wszelkie konsekwencje prawne i finansowe z tym związane.  Koszt związany z rozbiórką, transportem, składowaniem (utylizacją) materiałów rozbiórkowych ponosi </w:t>
      </w:r>
      <w:r w:rsidR="0066314A">
        <w:rPr>
          <w:rStyle w:val="FontStyle21"/>
          <w:rFonts w:ascii="Calibri" w:hAnsi="Calibri"/>
          <w:sz w:val="24"/>
          <w:szCs w:val="24"/>
        </w:rPr>
        <w:t>W</w:t>
      </w:r>
      <w:r w:rsidRPr="001416A7">
        <w:rPr>
          <w:rStyle w:val="FontStyle21"/>
          <w:rFonts w:ascii="Calibri" w:hAnsi="Calibri"/>
          <w:sz w:val="24"/>
          <w:szCs w:val="24"/>
        </w:rPr>
        <w:t xml:space="preserve">ykonawca, nie podlega on osobnej zapłacie i jest zawarty </w:t>
      </w:r>
    </w:p>
    <w:p w14:paraId="7F6DDC70" w14:textId="77777777" w:rsidR="00D5184A" w:rsidRPr="001416A7" w:rsidRDefault="00CD2D90" w:rsidP="0066314A">
      <w:pPr>
        <w:tabs>
          <w:tab w:val="left" w:pos="450"/>
        </w:tabs>
        <w:autoSpaceDN w:val="0"/>
        <w:spacing w:after="0"/>
        <w:rPr>
          <w:sz w:val="24"/>
          <w:szCs w:val="24"/>
        </w:rPr>
      </w:pPr>
      <w:r w:rsidRPr="001416A7">
        <w:rPr>
          <w:rStyle w:val="FontStyle21"/>
          <w:rFonts w:ascii="Calibri" w:hAnsi="Calibri"/>
          <w:sz w:val="24"/>
          <w:szCs w:val="24"/>
        </w:rPr>
        <w:lastRenderedPageBreak/>
        <w:t>w wynagrodzeniu, o kt</w:t>
      </w:r>
      <w:r w:rsidR="006E266B" w:rsidRPr="001416A7">
        <w:rPr>
          <w:rStyle w:val="FontStyle21"/>
          <w:rFonts w:ascii="Calibri" w:hAnsi="Calibri"/>
          <w:sz w:val="24"/>
          <w:szCs w:val="24"/>
        </w:rPr>
        <w:t>órym mowa w § 4 ust. 2 niniejszej umowy.</w:t>
      </w:r>
    </w:p>
    <w:p w14:paraId="34AEBC15" w14:textId="77777777" w:rsidR="00E72566" w:rsidRPr="001416A7" w:rsidRDefault="00E72566" w:rsidP="00E72566">
      <w:pPr>
        <w:tabs>
          <w:tab w:val="left" w:pos="450"/>
        </w:tabs>
        <w:autoSpaceDN w:val="0"/>
        <w:spacing w:after="120"/>
        <w:rPr>
          <w:sz w:val="24"/>
          <w:szCs w:val="24"/>
        </w:rPr>
      </w:pPr>
    </w:p>
    <w:p w14:paraId="2E725429" w14:textId="77777777" w:rsidR="006E266B" w:rsidRDefault="006E266B" w:rsidP="0066314A">
      <w:pPr>
        <w:tabs>
          <w:tab w:val="left" w:pos="450"/>
        </w:tabs>
        <w:spacing w:afterLines="120" w:after="288"/>
        <w:contextualSpacing/>
        <w:rPr>
          <w:b/>
          <w:bCs/>
          <w:sz w:val="24"/>
          <w:szCs w:val="24"/>
        </w:rPr>
      </w:pPr>
      <w:r w:rsidRPr="0066314A">
        <w:rPr>
          <w:b/>
          <w:bCs/>
          <w:sz w:val="24"/>
          <w:szCs w:val="24"/>
        </w:rPr>
        <w:t>§ 11</w:t>
      </w:r>
    </w:p>
    <w:p w14:paraId="73137D43" w14:textId="77777777" w:rsidR="0066314A" w:rsidRPr="0066314A" w:rsidRDefault="0066314A" w:rsidP="0066314A">
      <w:pPr>
        <w:tabs>
          <w:tab w:val="left" w:pos="450"/>
        </w:tabs>
        <w:spacing w:afterLines="120" w:after="288"/>
        <w:contextualSpacing/>
        <w:rPr>
          <w:b/>
          <w:bCs/>
          <w:sz w:val="24"/>
          <w:szCs w:val="24"/>
        </w:rPr>
      </w:pPr>
    </w:p>
    <w:p w14:paraId="4DB96169" w14:textId="77777777" w:rsidR="006E266B" w:rsidRPr="001416A7" w:rsidRDefault="00CD2D90" w:rsidP="0066314A">
      <w:pPr>
        <w:numPr>
          <w:ilvl w:val="0"/>
          <w:numId w:val="17"/>
        </w:numPr>
        <w:tabs>
          <w:tab w:val="left" w:pos="284"/>
          <w:tab w:val="left" w:pos="450"/>
          <w:tab w:val="left" w:pos="502"/>
        </w:tabs>
        <w:autoSpaceDE w:val="0"/>
        <w:autoSpaceDN w:val="0"/>
        <w:spacing w:afterLines="120" w:after="288"/>
        <w:ind w:left="0" w:firstLine="0"/>
        <w:contextualSpacing/>
        <w:rPr>
          <w:sz w:val="24"/>
          <w:szCs w:val="24"/>
        </w:rPr>
      </w:pPr>
      <w:r w:rsidRPr="001416A7">
        <w:rPr>
          <w:sz w:val="24"/>
          <w:szCs w:val="24"/>
        </w:rPr>
        <w:t xml:space="preserve">Wykonawca zobowiązuje się do zapewnienia pełnej obsługi laboratoryjnej budowy </w:t>
      </w:r>
      <w:r w:rsidRPr="001416A7">
        <w:rPr>
          <w:sz w:val="24"/>
          <w:szCs w:val="24"/>
        </w:rPr>
        <w:br/>
        <w:t xml:space="preserve">(m.in. </w:t>
      </w:r>
      <w:r w:rsidR="00185F19">
        <w:rPr>
          <w:sz w:val="24"/>
          <w:szCs w:val="24"/>
        </w:rPr>
        <w:t>p</w:t>
      </w:r>
      <w:r w:rsidRPr="001416A7">
        <w:rPr>
          <w:sz w:val="24"/>
          <w:szCs w:val="24"/>
        </w:rPr>
        <w:t xml:space="preserve">rowadzenie badań i pomiarów w ilościach zgodnych z </w:t>
      </w:r>
      <w:r w:rsidR="0066314A">
        <w:rPr>
          <w:sz w:val="24"/>
          <w:szCs w:val="24"/>
        </w:rPr>
        <w:t>Szczegółową Specyfikacją Techniczną</w:t>
      </w:r>
      <w:r w:rsidRPr="001416A7">
        <w:rPr>
          <w:sz w:val="24"/>
          <w:szCs w:val="24"/>
        </w:rPr>
        <w:t xml:space="preserve">, sporządzenie opinii technologicznych oraz operatów laboratoryjnych). Wykonawca zapewni potrzebne oprzyrządowanie, potencjał ludzki oraz materiały potrzebne do zbadania na żądanie zamawiającego jakości robót wykonanych na terenie budowy </w:t>
      </w:r>
      <w:r w:rsidR="0066314A">
        <w:rPr>
          <w:sz w:val="24"/>
          <w:szCs w:val="24"/>
        </w:rPr>
        <w:br/>
      </w:r>
      <w:r w:rsidRPr="001416A7">
        <w:rPr>
          <w:sz w:val="24"/>
          <w:szCs w:val="24"/>
        </w:rPr>
        <w:t xml:space="preserve">z materiałów </w:t>
      </w:r>
      <w:r w:rsidR="00D82581">
        <w:rPr>
          <w:sz w:val="24"/>
          <w:szCs w:val="24"/>
        </w:rPr>
        <w:t>W</w:t>
      </w:r>
      <w:r w:rsidRPr="001416A7">
        <w:rPr>
          <w:sz w:val="24"/>
          <w:szCs w:val="24"/>
        </w:rPr>
        <w:t>ykonawcy, a także do sprawdzenia ciężaru i ilości zużytych materiałów.</w:t>
      </w:r>
    </w:p>
    <w:p w14:paraId="5BDACC8A" w14:textId="77777777" w:rsidR="006E266B" w:rsidRPr="001416A7" w:rsidRDefault="00EE2E6F"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Badania,</w:t>
      </w:r>
      <w:r w:rsidR="00FB524E" w:rsidRPr="001416A7">
        <w:rPr>
          <w:sz w:val="24"/>
          <w:szCs w:val="24"/>
        </w:rPr>
        <w:t xml:space="preserve"> o których  mowa w pkt </w:t>
      </w:r>
      <w:r w:rsidR="00CD2D90" w:rsidRPr="001416A7">
        <w:rPr>
          <w:sz w:val="24"/>
          <w:szCs w:val="24"/>
        </w:rPr>
        <w:t xml:space="preserve">1  będą realizowane przez </w:t>
      </w:r>
      <w:r w:rsidR="00D82581">
        <w:rPr>
          <w:sz w:val="24"/>
          <w:szCs w:val="24"/>
        </w:rPr>
        <w:t>W</w:t>
      </w:r>
      <w:r w:rsidR="00CD2D90" w:rsidRPr="001416A7">
        <w:rPr>
          <w:sz w:val="24"/>
          <w:szCs w:val="24"/>
        </w:rPr>
        <w:t xml:space="preserve">ykonawcę na własny koszt </w:t>
      </w:r>
      <w:r w:rsidR="00CD2D90" w:rsidRPr="001416A7">
        <w:rPr>
          <w:sz w:val="24"/>
          <w:szCs w:val="24"/>
        </w:rPr>
        <w:br/>
        <w:t xml:space="preserve">przy udziale </w:t>
      </w:r>
      <w:r w:rsidR="0066314A">
        <w:rPr>
          <w:sz w:val="24"/>
          <w:szCs w:val="24"/>
        </w:rPr>
        <w:t>Z</w:t>
      </w:r>
      <w:r w:rsidR="00CD2D90" w:rsidRPr="001416A7">
        <w:rPr>
          <w:sz w:val="24"/>
          <w:szCs w:val="24"/>
        </w:rPr>
        <w:t>amawiającego.</w:t>
      </w:r>
    </w:p>
    <w:p w14:paraId="73E5AA57" w14:textId="77777777" w:rsidR="006E266B" w:rsidRPr="001416A7" w:rsidRDefault="00CD2D90"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Jeżeli </w:t>
      </w:r>
      <w:r w:rsidR="0066314A">
        <w:rPr>
          <w:sz w:val="24"/>
          <w:szCs w:val="24"/>
        </w:rPr>
        <w:t>Z</w:t>
      </w:r>
      <w:r w:rsidRPr="001416A7">
        <w:rPr>
          <w:sz w:val="24"/>
          <w:szCs w:val="24"/>
        </w:rPr>
        <w:t xml:space="preserve">amawiający zażąda badań, które nie były przewidziane niniejszą umową </w:t>
      </w:r>
      <w:r w:rsidRPr="001416A7">
        <w:rPr>
          <w:sz w:val="24"/>
          <w:szCs w:val="24"/>
        </w:rPr>
        <w:br/>
        <w:t xml:space="preserve">to </w:t>
      </w:r>
      <w:r w:rsidR="0066314A">
        <w:rPr>
          <w:sz w:val="24"/>
          <w:szCs w:val="24"/>
        </w:rPr>
        <w:t>W</w:t>
      </w:r>
      <w:r w:rsidRPr="001416A7">
        <w:rPr>
          <w:sz w:val="24"/>
          <w:szCs w:val="24"/>
        </w:rPr>
        <w:t>ykonawca  zobowiązany  jest  przeprowadzić te badania.</w:t>
      </w:r>
    </w:p>
    <w:p w14:paraId="4CC4AE23" w14:textId="77777777" w:rsidR="006E266B" w:rsidRPr="001416A7" w:rsidRDefault="006E266B"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Jeżeli w rezultacie przeprowadzenia </w:t>
      </w:r>
      <w:r w:rsidR="00EE2E6F" w:rsidRPr="001416A7">
        <w:rPr>
          <w:sz w:val="24"/>
          <w:szCs w:val="24"/>
        </w:rPr>
        <w:t>badań,</w:t>
      </w:r>
      <w:r w:rsidR="006E38B3" w:rsidRPr="001416A7">
        <w:rPr>
          <w:sz w:val="24"/>
          <w:szCs w:val="24"/>
        </w:rPr>
        <w:t xml:space="preserve"> o których mowa w ust. 3</w:t>
      </w:r>
      <w:r w:rsidR="00CD2D90" w:rsidRPr="001416A7">
        <w:rPr>
          <w:sz w:val="24"/>
          <w:szCs w:val="24"/>
        </w:rPr>
        <w:t xml:space="preserve"> okaże się, </w:t>
      </w:r>
      <w:r w:rsidR="0066314A">
        <w:rPr>
          <w:sz w:val="24"/>
          <w:szCs w:val="24"/>
        </w:rPr>
        <w:br/>
      </w:r>
      <w:r w:rsidR="00CD2D90" w:rsidRPr="001416A7">
        <w:rPr>
          <w:sz w:val="24"/>
          <w:szCs w:val="24"/>
        </w:rPr>
        <w:t xml:space="preserve">że zastosowano materiały bądź wykonane roboty są niezgodnie z umową, to koszty badań dodatkowych obciążają </w:t>
      </w:r>
      <w:r w:rsidR="0066314A">
        <w:rPr>
          <w:sz w:val="24"/>
          <w:szCs w:val="24"/>
        </w:rPr>
        <w:t>W</w:t>
      </w:r>
      <w:r w:rsidR="00CD2D90" w:rsidRPr="001416A7">
        <w:rPr>
          <w:sz w:val="24"/>
          <w:szCs w:val="24"/>
        </w:rPr>
        <w:t xml:space="preserve">ykonawcę, zaś gdy wyniki badań wykażą, że materiały bądź wykonanie robót jest zgodne z umową, to koszty tych badań obciążają </w:t>
      </w:r>
      <w:r w:rsidR="0066314A">
        <w:rPr>
          <w:sz w:val="24"/>
          <w:szCs w:val="24"/>
        </w:rPr>
        <w:t>Z</w:t>
      </w:r>
      <w:r w:rsidR="00CD2D90" w:rsidRPr="001416A7">
        <w:rPr>
          <w:sz w:val="24"/>
          <w:szCs w:val="24"/>
        </w:rPr>
        <w:t>amawiające</w:t>
      </w:r>
      <w:r w:rsidRPr="001416A7">
        <w:rPr>
          <w:sz w:val="24"/>
          <w:szCs w:val="24"/>
        </w:rPr>
        <w:t>go.</w:t>
      </w:r>
    </w:p>
    <w:p w14:paraId="30594929" w14:textId="77777777" w:rsidR="006E266B" w:rsidRPr="001416A7" w:rsidRDefault="00CD2D90" w:rsidP="00CD2D90">
      <w:pPr>
        <w:numPr>
          <w:ilvl w:val="0"/>
          <w:numId w:val="17"/>
        </w:numPr>
        <w:tabs>
          <w:tab w:val="left" w:pos="284"/>
          <w:tab w:val="left" w:pos="450"/>
          <w:tab w:val="left" w:pos="502"/>
        </w:tabs>
        <w:autoSpaceDE w:val="0"/>
        <w:autoSpaceDN w:val="0"/>
        <w:spacing w:after="120"/>
        <w:ind w:left="0" w:firstLine="0"/>
        <w:rPr>
          <w:sz w:val="24"/>
          <w:szCs w:val="24"/>
        </w:rPr>
      </w:pPr>
      <w:r w:rsidRPr="001416A7">
        <w:rPr>
          <w:sz w:val="24"/>
          <w:szCs w:val="24"/>
        </w:rPr>
        <w:t xml:space="preserve">Zamawiający nie przyjmuje żadnych roszczeń finansowych z tytułu wad projektowych stwierdzonych przez </w:t>
      </w:r>
      <w:r w:rsidR="0066314A">
        <w:rPr>
          <w:sz w:val="24"/>
          <w:szCs w:val="24"/>
        </w:rPr>
        <w:t>W</w:t>
      </w:r>
      <w:r w:rsidRPr="001416A7">
        <w:rPr>
          <w:sz w:val="24"/>
          <w:szCs w:val="24"/>
        </w:rPr>
        <w:t xml:space="preserve">ykonawcę </w:t>
      </w:r>
      <w:r w:rsidR="006E266B" w:rsidRPr="001416A7">
        <w:rPr>
          <w:sz w:val="24"/>
          <w:szCs w:val="24"/>
        </w:rPr>
        <w:t>przed przystąpieniem do realizacji zamówienia</w:t>
      </w:r>
      <w:r w:rsidR="006E266B" w:rsidRPr="001416A7">
        <w:rPr>
          <w:strike/>
          <w:color w:val="EE0000"/>
          <w:sz w:val="24"/>
          <w:szCs w:val="24"/>
        </w:rPr>
        <w:t xml:space="preserve"> </w:t>
      </w:r>
      <w:r w:rsidR="006E266B" w:rsidRPr="001416A7">
        <w:rPr>
          <w:strike/>
          <w:color w:val="EE0000"/>
          <w:sz w:val="24"/>
          <w:szCs w:val="24"/>
        </w:rPr>
        <w:br/>
      </w:r>
      <w:r w:rsidR="006E266B" w:rsidRPr="001416A7">
        <w:rPr>
          <w:sz w:val="24"/>
          <w:szCs w:val="24"/>
        </w:rPr>
        <w:t>jak również w trakcie realizacji zamówienia, nie zgłoszonych w trybie określonym poniżej.</w:t>
      </w:r>
    </w:p>
    <w:p w14:paraId="6C587891"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6. Wykonawca zobowiązuje się, przed przystąpieniem do realizacji umowy oraz w trakcie jej trwania, do niezwłocznego, nie później jednak niż w terminie 7 dni od dnia powzięcia wiadomości, zawiadomienia </w:t>
      </w:r>
      <w:r w:rsidR="0066314A">
        <w:rPr>
          <w:color w:val="000000"/>
          <w:sz w:val="24"/>
          <w:szCs w:val="24"/>
          <w:lang w:eastAsia="pl-PL"/>
        </w:rPr>
        <w:t>Z</w:t>
      </w:r>
      <w:r w:rsidRPr="001416A7">
        <w:rPr>
          <w:color w:val="000000"/>
          <w:sz w:val="24"/>
          <w:szCs w:val="24"/>
          <w:lang w:eastAsia="pl-PL"/>
        </w:rPr>
        <w:t>amawiającego o:</w:t>
      </w:r>
      <w:r w:rsidRPr="001416A7">
        <w:rPr>
          <w:color w:val="000000"/>
          <w:sz w:val="24"/>
          <w:szCs w:val="24"/>
          <w:lang w:eastAsia="pl-PL"/>
        </w:rPr>
        <w:br/>
        <w:t>a) niemożliwości realizacji przedmiotu</w:t>
      </w:r>
      <w:r w:rsidR="005213E1" w:rsidRPr="001416A7">
        <w:rPr>
          <w:color w:val="000000"/>
          <w:sz w:val="24"/>
          <w:szCs w:val="24"/>
          <w:lang w:eastAsia="pl-PL"/>
        </w:rPr>
        <w:t xml:space="preserve"> zamówienia na podstawie otrzymanej dokumentacji, albo</w:t>
      </w:r>
      <w:r w:rsidR="005213E1" w:rsidRPr="001416A7">
        <w:rPr>
          <w:color w:val="000000"/>
          <w:sz w:val="24"/>
          <w:szCs w:val="24"/>
          <w:lang w:eastAsia="pl-PL"/>
        </w:rPr>
        <w:br/>
        <w:t>b) okolicznościach, z których wynika, że realizacja robót na podstawie dostarczonej dokumentacji może skutkować powstaniem obiektu wadliwego.</w:t>
      </w:r>
    </w:p>
    <w:p w14:paraId="1916483E"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Ponadto </w:t>
      </w:r>
      <w:r w:rsidR="0066314A">
        <w:rPr>
          <w:color w:val="000000"/>
          <w:sz w:val="24"/>
          <w:szCs w:val="24"/>
          <w:lang w:eastAsia="pl-PL"/>
        </w:rPr>
        <w:t>W</w:t>
      </w:r>
      <w:r w:rsidRPr="001416A7">
        <w:rPr>
          <w:color w:val="000000"/>
          <w:sz w:val="24"/>
          <w:szCs w:val="24"/>
          <w:lang w:eastAsia="pl-PL"/>
        </w:rPr>
        <w:t xml:space="preserve">ykonawca zobowiązany jest, w terminie wskazanym powyżej, zawiadomić </w:t>
      </w:r>
      <w:r w:rsidR="0066314A">
        <w:rPr>
          <w:color w:val="000000"/>
          <w:sz w:val="24"/>
          <w:szCs w:val="24"/>
          <w:lang w:eastAsia="pl-PL"/>
        </w:rPr>
        <w:t>Z</w:t>
      </w:r>
      <w:r w:rsidRPr="001416A7">
        <w:rPr>
          <w:color w:val="000000"/>
          <w:sz w:val="24"/>
          <w:szCs w:val="24"/>
          <w:lang w:eastAsia="pl-PL"/>
        </w:rPr>
        <w:t>amawiającego o wszelkich innych okolicznościach mogących utrudnić lub uniemożliwić prawidłową realizację robót.</w:t>
      </w:r>
    </w:p>
    <w:p w14:paraId="06DE25DA" w14:textId="77777777" w:rsidR="005213E1" w:rsidRPr="001416A7" w:rsidRDefault="00CD2D90" w:rsidP="00CD2D90">
      <w:pPr>
        <w:spacing w:after="120"/>
        <w:rPr>
          <w:color w:val="000000"/>
          <w:sz w:val="24"/>
          <w:szCs w:val="24"/>
          <w:lang w:eastAsia="pl-PL"/>
        </w:rPr>
      </w:pPr>
      <w:r w:rsidRPr="001416A7">
        <w:rPr>
          <w:color w:val="000000"/>
          <w:sz w:val="24"/>
          <w:szCs w:val="24"/>
          <w:lang w:eastAsia="pl-PL"/>
        </w:rPr>
        <w:t xml:space="preserve">Niewykonanie lub nienależyte wykonanie powyższych obowiązków skutkować będzie odpowiedzialnością </w:t>
      </w:r>
      <w:r w:rsidR="0066314A">
        <w:rPr>
          <w:color w:val="000000"/>
          <w:sz w:val="24"/>
          <w:szCs w:val="24"/>
          <w:lang w:eastAsia="pl-PL"/>
        </w:rPr>
        <w:t>W</w:t>
      </w:r>
      <w:r w:rsidRPr="001416A7">
        <w:rPr>
          <w:color w:val="000000"/>
          <w:sz w:val="24"/>
          <w:szCs w:val="24"/>
          <w:lang w:eastAsia="pl-PL"/>
        </w:rPr>
        <w:t xml:space="preserve">ykonawcy, w szczególności obowiązkiem usunięcia wad lub wykonania robót naprawczych na własny koszt, a także odpowiedzialnością odszkodowawczą </w:t>
      </w:r>
      <w:r w:rsidR="00D82581">
        <w:rPr>
          <w:color w:val="000000"/>
          <w:sz w:val="24"/>
          <w:szCs w:val="24"/>
          <w:lang w:eastAsia="pl-PL"/>
        </w:rPr>
        <w:br/>
      </w:r>
      <w:r w:rsidRPr="001416A7">
        <w:rPr>
          <w:color w:val="000000"/>
          <w:sz w:val="24"/>
          <w:szCs w:val="24"/>
          <w:lang w:eastAsia="pl-PL"/>
        </w:rPr>
        <w:t>na zasadach określonych w umowie oraz przepisach prawa.</w:t>
      </w:r>
    </w:p>
    <w:p w14:paraId="135EDFEF" w14:textId="77777777" w:rsidR="0066314A" w:rsidRDefault="0066314A" w:rsidP="00CD2D90">
      <w:pPr>
        <w:pStyle w:val="Nagwek"/>
        <w:tabs>
          <w:tab w:val="left" w:pos="450"/>
        </w:tabs>
        <w:spacing w:after="120" w:line="276" w:lineRule="auto"/>
        <w:rPr>
          <w:rFonts w:ascii="Calibri" w:hAnsi="Calibri" w:cs="Calibri"/>
        </w:rPr>
      </w:pPr>
    </w:p>
    <w:p w14:paraId="39C18F18" w14:textId="77777777" w:rsidR="0066314A" w:rsidRPr="00232EDE" w:rsidRDefault="00CD2D90" w:rsidP="0066314A">
      <w:pPr>
        <w:pStyle w:val="Nagwek"/>
        <w:tabs>
          <w:tab w:val="left" w:pos="450"/>
        </w:tabs>
        <w:spacing w:afterLines="120" w:after="288" w:line="276" w:lineRule="auto"/>
        <w:contextualSpacing/>
        <w:rPr>
          <w:rFonts w:ascii="Calibri" w:hAnsi="Calibri" w:cs="Calibri"/>
          <w:b/>
          <w:bCs/>
        </w:rPr>
      </w:pPr>
      <w:r w:rsidRPr="00232EDE">
        <w:rPr>
          <w:rFonts w:ascii="Calibri" w:hAnsi="Calibri" w:cs="Calibri"/>
          <w:b/>
          <w:bCs/>
        </w:rPr>
        <w:t>Zatrudnienie  osób  na  podstawie  umowy  o  pracę</w:t>
      </w:r>
      <w:bookmarkStart w:id="11" w:name="_Hlk494980516"/>
    </w:p>
    <w:p w14:paraId="519B5932" w14:textId="77777777" w:rsidR="006E266B" w:rsidRPr="00232EDE" w:rsidRDefault="006E266B" w:rsidP="0066314A">
      <w:pPr>
        <w:pStyle w:val="Nagwek"/>
        <w:tabs>
          <w:tab w:val="left" w:pos="450"/>
        </w:tabs>
        <w:spacing w:afterLines="120" w:after="288" w:line="276" w:lineRule="auto"/>
        <w:contextualSpacing/>
        <w:rPr>
          <w:rFonts w:ascii="Calibri" w:hAnsi="Calibri" w:cs="Calibri"/>
          <w:b/>
          <w:bCs/>
        </w:rPr>
      </w:pPr>
      <w:r w:rsidRPr="00232EDE">
        <w:rPr>
          <w:rFonts w:ascii="Calibri" w:hAnsi="Calibri" w:cs="Calibri"/>
          <w:b/>
          <w:bCs/>
        </w:rPr>
        <w:t>§ 12</w:t>
      </w:r>
    </w:p>
    <w:bookmarkEnd w:id="11"/>
    <w:p w14:paraId="4FB9A5F6" w14:textId="77777777" w:rsidR="006E266B" w:rsidRPr="001416A7" w:rsidRDefault="006E266B" w:rsidP="0066314A">
      <w:pPr>
        <w:pStyle w:val="Style17"/>
        <w:widowControl/>
        <w:tabs>
          <w:tab w:val="left" w:pos="450"/>
        </w:tabs>
        <w:spacing w:afterLines="120" w:after="288" w:line="276" w:lineRule="auto"/>
        <w:ind w:firstLine="0"/>
        <w:contextualSpacing/>
        <w:jc w:val="left"/>
        <w:rPr>
          <w:rFonts w:ascii="Calibri" w:hAnsi="Calibri" w:cs="Calibri"/>
        </w:rPr>
      </w:pPr>
      <w:r w:rsidRPr="001416A7">
        <w:rPr>
          <w:rStyle w:val="FontStyle21"/>
          <w:rFonts w:ascii="Calibri" w:hAnsi="Calibri" w:cs="Calibri"/>
          <w:sz w:val="24"/>
        </w:rPr>
        <w:lastRenderedPageBreak/>
        <w:t xml:space="preserve">1. Zamawiający określa obowiązek zatrudnienia na podstawie umowy o pracę, wszystkich osób wykonujących prace  objęte  zakresem  przedmiotu umowy  wskazanym w opisie przedmiotu zamówienia, w tym prac fizycznych oraz operatorów  sprzętu – jeżeli wykonywanie tych czynności polega na wykonywaniu pracy w rozumieniu przepisów </w:t>
      </w:r>
      <w:r w:rsidR="00D82581">
        <w:rPr>
          <w:rStyle w:val="FontStyle21"/>
          <w:rFonts w:ascii="Calibri" w:hAnsi="Calibri" w:cs="Calibri"/>
          <w:sz w:val="24"/>
        </w:rPr>
        <w:t>K</w:t>
      </w:r>
      <w:r w:rsidRPr="001416A7">
        <w:rPr>
          <w:rStyle w:val="FontStyle21"/>
          <w:rFonts w:ascii="Calibri" w:hAnsi="Calibri" w:cs="Calibri"/>
          <w:sz w:val="24"/>
        </w:rPr>
        <w:t xml:space="preserve">odeksu </w:t>
      </w:r>
      <w:r w:rsidR="00D82581">
        <w:rPr>
          <w:rStyle w:val="FontStyle21"/>
          <w:rFonts w:ascii="Calibri" w:hAnsi="Calibri" w:cs="Calibri"/>
          <w:sz w:val="24"/>
        </w:rPr>
        <w:t>P</w:t>
      </w:r>
      <w:r w:rsidRPr="001416A7">
        <w:rPr>
          <w:rStyle w:val="FontStyle21"/>
          <w:rFonts w:ascii="Calibri" w:hAnsi="Calibri" w:cs="Calibri"/>
          <w:sz w:val="24"/>
        </w:rPr>
        <w:t>racy (ustawa z dnia 26 czerwca 1974 r.</w:t>
      </w:r>
      <w:r w:rsidR="00D82581">
        <w:rPr>
          <w:rStyle w:val="FontStyle21"/>
          <w:rFonts w:ascii="Calibri" w:hAnsi="Calibri" w:cs="Calibri"/>
          <w:sz w:val="24"/>
        </w:rPr>
        <w:t>)</w:t>
      </w:r>
    </w:p>
    <w:p w14:paraId="20209D32"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2. Obowiązek określony w ust. 1 dotyczy także </w:t>
      </w:r>
      <w:r w:rsidR="00D82581">
        <w:rPr>
          <w:rStyle w:val="FontStyle21"/>
          <w:rFonts w:ascii="Calibri" w:hAnsi="Calibri" w:cs="Calibri"/>
          <w:sz w:val="24"/>
        </w:rPr>
        <w:t>P</w:t>
      </w:r>
      <w:r w:rsidRPr="001416A7">
        <w:rPr>
          <w:rStyle w:val="FontStyle21"/>
          <w:rFonts w:ascii="Calibri" w:hAnsi="Calibri" w:cs="Calibri"/>
          <w:sz w:val="24"/>
        </w:rPr>
        <w:t xml:space="preserve">odwykonawców. Wykonawca jest zobowiązany zawrzeć w każdej umowie o podwykonawstwo stosowne zapisy zobowiązujące </w:t>
      </w:r>
      <w:r w:rsidR="00D82581">
        <w:rPr>
          <w:rStyle w:val="FontStyle21"/>
          <w:rFonts w:ascii="Calibri" w:hAnsi="Calibri" w:cs="Calibri"/>
          <w:sz w:val="24"/>
        </w:rPr>
        <w:t>P</w:t>
      </w:r>
      <w:r w:rsidRPr="001416A7">
        <w:rPr>
          <w:rStyle w:val="FontStyle21"/>
          <w:rFonts w:ascii="Calibri" w:hAnsi="Calibri" w:cs="Calibri"/>
          <w:sz w:val="24"/>
        </w:rPr>
        <w:t xml:space="preserve">odwykonawców do zatrudnienia na umowę o prace wszystkich osób wykonujących </w:t>
      </w:r>
      <w:r w:rsidR="00B9558E" w:rsidRPr="001416A7">
        <w:rPr>
          <w:rStyle w:val="FontStyle21"/>
          <w:rFonts w:ascii="Calibri" w:hAnsi="Calibri" w:cs="Calibri"/>
          <w:sz w:val="24"/>
        </w:rPr>
        <w:t>czynności,</w:t>
      </w:r>
      <w:r w:rsidRPr="001416A7">
        <w:rPr>
          <w:rStyle w:val="FontStyle21"/>
          <w:rFonts w:ascii="Calibri" w:hAnsi="Calibri" w:cs="Calibri"/>
          <w:sz w:val="24"/>
        </w:rPr>
        <w:t xml:space="preserve"> o których mowa w ust. 1.</w:t>
      </w:r>
    </w:p>
    <w:p w14:paraId="1E3B3DF0"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3. Wykonawca składa wykaz osób, które realizują zamówienie wraz z oświadczeniem,</w:t>
      </w:r>
      <w:r w:rsidRPr="001416A7">
        <w:rPr>
          <w:rStyle w:val="FontStyle21"/>
          <w:rFonts w:ascii="Calibri" w:hAnsi="Calibri" w:cs="Calibri"/>
          <w:sz w:val="24"/>
        </w:rPr>
        <w:br/>
        <w:t xml:space="preserve">że są one zatrudnione na podstawie umowy o pracę przed przystąpieniem do wykonywania robót. Zamawiający nie przekaże </w:t>
      </w:r>
      <w:r w:rsidR="00682812">
        <w:rPr>
          <w:rStyle w:val="FontStyle21"/>
          <w:rFonts w:ascii="Calibri" w:hAnsi="Calibri" w:cs="Calibri"/>
          <w:sz w:val="24"/>
        </w:rPr>
        <w:t>W</w:t>
      </w:r>
      <w:r w:rsidRPr="001416A7">
        <w:rPr>
          <w:rStyle w:val="FontStyle21"/>
          <w:rFonts w:ascii="Calibri" w:hAnsi="Calibri" w:cs="Calibri"/>
          <w:sz w:val="24"/>
        </w:rPr>
        <w:t xml:space="preserve">ykonawcy placu budowy do momentu otrzymania wykazu, o którym mowa w zdaniu poprzedzającym. Wynikłe z tego opóźnienie w realizacji przedmiotu zamówienia będzie </w:t>
      </w:r>
      <w:r w:rsidR="00B9558E" w:rsidRPr="001416A7">
        <w:rPr>
          <w:rStyle w:val="FontStyle21"/>
          <w:rFonts w:ascii="Calibri" w:hAnsi="Calibri" w:cs="Calibri"/>
          <w:sz w:val="24"/>
        </w:rPr>
        <w:t>traktowane</w:t>
      </w:r>
      <w:r w:rsidR="00CD2D90" w:rsidRPr="001416A7">
        <w:rPr>
          <w:rStyle w:val="FontStyle21"/>
          <w:rFonts w:ascii="Calibri" w:hAnsi="Calibri" w:cs="Calibri"/>
          <w:sz w:val="24"/>
        </w:rPr>
        <w:t xml:space="preserve"> jako opóźnienie z winy </w:t>
      </w:r>
      <w:r w:rsidR="00682812">
        <w:rPr>
          <w:rStyle w:val="FontStyle21"/>
          <w:rFonts w:ascii="Calibri" w:hAnsi="Calibri" w:cs="Calibri"/>
          <w:sz w:val="24"/>
        </w:rPr>
        <w:t>W</w:t>
      </w:r>
      <w:r w:rsidR="00CD2D90" w:rsidRPr="001416A7">
        <w:rPr>
          <w:rStyle w:val="FontStyle21"/>
          <w:rFonts w:ascii="Calibri" w:hAnsi="Calibri" w:cs="Calibri"/>
          <w:sz w:val="24"/>
        </w:rPr>
        <w:t>ykonawcy.</w:t>
      </w:r>
    </w:p>
    <w:p w14:paraId="61C3F18F" w14:textId="77777777" w:rsidR="006E266B" w:rsidRPr="001416A7" w:rsidRDefault="006E266B"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4. Każdorazowa zmiana wykazu osób, o którym mowa w ust. 3 nie wymaga aneksu </w:t>
      </w:r>
      <w:r w:rsidR="00C93B61" w:rsidRPr="001416A7">
        <w:rPr>
          <w:rStyle w:val="FontStyle21"/>
          <w:rFonts w:ascii="Calibri" w:hAnsi="Calibri" w:cs="Calibri"/>
          <w:sz w:val="24"/>
        </w:rPr>
        <w:br/>
      </w:r>
      <w:r w:rsidR="00CD2D90" w:rsidRPr="001416A7">
        <w:rPr>
          <w:rStyle w:val="FontStyle21"/>
          <w:rFonts w:ascii="Calibri" w:hAnsi="Calibri" w:cs="Calibri"/>
          <w:sz w:val="24"/>
        </w:rPr>
        <w:t>do umowy (</w:t>
      </w:r>
      <w:r w:rsidR="0066314A">
        <w:rPr>
          <w:rStyle w:val="FontStyle21"/>
          <w:rFonts w:ascii="Calibri" w:hAnsi="Calibri" w:cs="Calibri"/>
          <w:sz w:val="24"/>
        </w:rPr>
        <w:t>W</w:t>
      </w:r>
      <w:r w:rsidR="00CD2D90" w:rsidRPr="001416A7">
        <w:rPr>
          <w:rStyle w:val="FontStyle21"/>
          <w:rFonts w:ascii="Calibri" w:hAnsi="Calibri" w:cs="Calibri"/>
          <w:sz w:val="24"/>
        </w:rPr>
        <w:t xml:space="preserve">ykonawca przedstawia korektę listy osób wykonujących zamówienie </w:t>
      </w:r>
      <w:r w:rsidR="00C93B61" w:rsidRPr="001416A7">
        <w:rPr>
          <w:rStyle w:val="FontStyle21"/>
          <w:rFonts w:ascii="Calibri" w:hAnsi="Calibri" w:cs="Calibri"/>
          <w:sz w:val="24"/>
        </w:rPr>
        <w:br/>
      </w:r>
      <w:r w:rsidR="00CD2D90" w:rsidRPr="001416A7">
        <w:rPr>
          <w:rStyle w:val="FontStyle21"/>
          <w:rFonts w:ascii="Calibri" w:hAnsi="Calibri" w:cs="Calibri"/>
          <w:sz w:val="24"/>
        </w:rPr>
        <w:t xml:space="preserve">do wiadomości </w:t>
      </w:r>
      <w:r w:rsidR="0066314A">
        <w:rPr>
          <w:rStyle w:val="FontStyle21"/>
          <w:rFonts w:ascii="Calibri" w:hAnsi="Calibri" w:cs="Calibri"/>
          <w:sz w:val="24"/>
        </w:rPr>
        <w:t>Z</w:t>
      </w:r>
      <w:r w:rsidR="00CD2D90" w:rsidRPr="001416A7">
        <w:rPr>
          <w:rStyle w:val="FontStyle21"/>
          <w:rFonts w:ascii="Calibri" w:hAnsi="Calibri" w:cs="Calibri"/>
          <w:sz w:val="24"/>
        </w:rPr>
        <w:t>amawiającego).</w:t>
      </w:r>
    </w:p>
    <w:p w14:paraId="3516DED4" w14:textId="77777777" w:rsidR="006E266B" w:rsidRPr="001416A7" w:rsidRDefault="006E266B" w:rsidP="00CD2D90">
      <w:pPr>
        <w:pStyle w:val="Style8"/>
        <w:widowControl/>
        <w:tabs>
          <w:tab w:val="left" w:pos="450"/>
        </w:tabs>
        <w:spacing w:after="120" w:line="276" w:lineRule="auto"/>
        <w:jc w:val="left"/>
        <w:rPr>
          <w:rStyle w:val="FontStyle21"/>
          <w:rFonts w:ascii="Calibri" w:hAnsi="Calibri" w:cs="Calibri"/>
          <w:sz w:val="24"/>
        </w:rPr>
      </w:pPr>
      <w:r w:rsidRPr="001416A7">
        <w:rPr>
          <w:rStyle w:val="FontStyle21"/>
          <w:rFonts w:ascii="Calibri" w:hAnsi="Calibri" w:cs="Calibri"/>
          <w:sz w:val="24"/>
        </w:rPr>
        <w:t xml:space="preserve">5. Zamawiający zastrzega sobie prawo przeprowadzenia kontroli na miejscu wykonywania przedmiotu umowy w celu </w:t>
      </w:r>
      <w:r w:rsidR="00B9558E" w:rsidRPr="001416A7">
        <w:rPr>
          <w:rStyle w:val="FontStyle21"/>
          <w:rFonts w:ascii="Calibri" w:hAnsi="Calibri" w:cs="Calibri"/>
          <w:sz w:val="24"/>
        </w:rPr>
        <w:t>zweryfikowania</w:t>
      </w:r>
      <w:r w:rsidR="00CD2D90" w:rsidRPr="001416A7">
        <w:rPr>
          <w:rStyle w:val="FontStyle21"/>
          <w:rFonts w:ascii="Calibri" w:hAnsi="Calibri" w:cs="Calibri"/>
          <w:sz w:val="24"/>
        </w:rPr>
        <w:t xml:space="preserve"> czy osoby wykonujące czynności przy realizacji zamówienia są osobami wskazanymi przez wykonawcę lub podwykonawcę w wykazie </w:t>
      </w:r>
      <w:r w:rsidR="00CD2D90" w:rsidRPr="001416A7">
        <w:rPr>
          <w:rStyle w:val="FontStyle21"/>
          <w:rFonts w:ascii="Calibri" w:hAnsi="Calibri" w:cs="Calibri"/>
          <w:sz w:val="24"/>
        </w:rPr>
        <w:br/>
        <w:t xml:space="preserve">o którym mowa w ust. 3. </w:t>
      </w:r>
    </w:p>
    <w:p w14:paraId="496F49BA"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Osoby oddelegowane przez </w:t>
      </w:r>
      <w:r w:rsidR="0066314A">
        <w:rPr>
          <w:rStyle w:val="FontStyle21"/>
          <w:rFonts w:ascii="Calibri" w:hAnsi="Calibri" w:cs="Calibri"/>
          <w:sz w:val="24"/>
        </w:rPr>
        <w:t>W</w:t>
      </w:r>
      <w:r w:rsidRPr="001416A7">
        <w:rPr>
          <w:rStyle w:val="FontStyle21"/>
          <w:rFonts w:ascii="Calibri" w:hAnsi="Calibri" w:cs="Calibri"/>
          <w:sz w:val="24"/>
        </w:rPr>
        <w:t xml:space="preserve">ykonawcę są zobowiązane podać imię i nazwisko podczas kontroli przeprowadzanej przez </w:t>
      </w:r>
      <w:r w:rsidR="0066314A">
        <w:rPr>
          <w:rStyle w:val="FontStyle21"/>
          <w:rFonts w:ascii="Calibri" w:hAnsi="Calibri" w:cs="Calibri"/>
          <w:sz w:val="24"/>
        </w:rPr>
        <w:t>Z</w:t>
      </w:r>
      <w:r w:rsidRPr="001416A7">
        <w:rPr>
          <w:rStyle w:val="FontStyle21"/>
          <w:rFonts w:ascii="Calibri" w:hAnsi="Calibri" w:cs="Calibri"/>
          <w:sz w:val="24"/>
        </w:rPr>
        <w:t xml:space="preserve">amawiającego. W razie odmowy podania danych umożliwiających identyfikację osób wykonujących </w:t>
      </w:r>
      <w:r w:rsidR="006E266B" w:rsidRPr="001416A7">
        <w:rPr>
          <w:rStyle w:val="FontStyle21"/>
          <w:rFonts w:ascii="Calibri" w:hAnsi="Calibri" w:cs="Calibri"/>
          <w:sz w:val="24"/>
        </w:rPr>
        <w:t>prace będące przedmiotem umowy</w:t>
      </w:r>
      <w:r w:rsidRPr="001416A7">
        <w:rPr>
          <w:rStyle w:val="FontStyle21"/>
          <w:rFonts w:ascii="Calibri" w:hAnsi="Calibri" w:cs="Calibri"/>
          <w:sz w:val="24"/>
        </w:rPr>
        <w:t xml:space="preserve"> </w:t>
      </w:r>
      <w:r w:rsidRPr="001416A7">
        <w:rPr>
          <w:rStyle w:val="FontStyle21"/>
          <w:rFonts w:ascii="Calibri" w:hAnsi="Calibri" w:cs="Calibri"/>
          <w:sz w:val="24"/>
        </w:rPr>
        <w:br/>
        <w:t xml:space="preserve">na placu budowy </w:t>
      </w:r>
      <w:r w:rsidR="0066314A">
        <w:rPr>
          <w:rStyle w:val="FontStyle21"/>
          <w:rFonts w:ascii="Calibri" w:hAnsi="Calibri" w:cs="Calibri"/>
          <w:sz w:val="24"/>
        </w:rPr>
        <w:t>Z</w:t>
      </w:r>
      <w:r w:rsidRPr="001416A7">
        <w:rPr>
          <w:rStyle w:val="FontStyle21"/>
          <w:rFonts w:ascii="Calibri" w:hAnsi="Calibri" w:cs="Calibri"/>
          <w:sz w:val="24"/>
        </w:rPr>
        <w:t xml:space="preserve">amawiający wzywa </w:t>
      </w:r>
      <w:r w:rsidR="0066314A">
        <w:rPr>
          <w:rStyle w:val="FontStyle21"/>
          <w:rFonts w:ascii="Calibri" w:hAnsi="Calibri" w:cs="Calibri"/>
          <w:sz w:val="24"/>
        </w:rPr>
        <w:t>K</w:t>
      </w:r>
      <w:r w:rsidRPr="001416A7">
        <w:rPr>
          <w:rStyle w:val="FontStyle21"/>
          <w:rFonts w:ascii="Calibri" w:hAnsi="Calibri" w:cs="Calibri"/>
          <w:sz w:val="24"/>
        </w:rPr>
        <w:t xml:space="preserve">ierownika robót do wydania zakazu wykonywania przez te osoby prac do momentu wyjaśnienia podstawy ich zatrudnienia </w:t>
      </w:r>
      <w:r w:rsidRPr="001416A7">
        <w:rPr>
          <w:rStyle w:val="FontStyle21"/>
          <w:rFonts w:ascii="Calibri" w:hAnsi="Calibri" w:cs="Calibri"/>
          <w:sz w:val="24"/>
        </w:rPr>
        <w:br/>
        <w:t xml:space="preserve">oraz wzywa </w:t>
      </w:r>
      <w:r w:rsidR="0066314A">
        <w:rPr>
          <w:rStyle w:val="FontStyle21"/>
          <w:rFonts w:ascii="Calibri" w:hAnsi="Calibri" w:cs="Calibri"/>
          <w:sz w:val="24"/>
        </w:rPr>
        <w:t>W</w:t>
      </w:r>
      <w:r w:rsidRPr="001416A7">
        <w:rPr>
          <w:rStyle w:val="FontStyle21"/>
          <w:rFonts w:ascii="Calibri" w:hAnsi="Calibri" w:cs="Calibri"/>
          <w:sz w:val="24"/>
        </w:rPr>
        <w:t xml:space="preserve">ykonawcę do złożenia pisemnego oświadczenia wskazującego dane osób, które odmówiły podania imienia i nazwiska podczas kontroli </w:t>
      </w:r>
      <w:r w:rsidR="0066314A">
        <w:rPr>
          <w:rStyle w:val="FontStyle21"/>
          <w:rFonts w:ascii="Calibri" w:hAnsi="Calibri" w:cs="Calibri"/>
          <w:sz w:val="24"/>
        </w:rPr>
        <w:t>Z</w:t>
      </w:r>
      <w:r w:rsidRPr="001416A7">
        <w:rPr>
          <w:rStyle w:val="FontStyle21"/>
          <w:rFonts w:ascii="Calibri" w:hAnsi="Calibri" w:cs="Calibri"/>
          <w:sz w:val="24"/>
        </w:rPr>
        <w:t>amawiającego.</w:t>
      </w:r>
    </w:p>
    <w:p w14:paraId="4D6C2ED3" w14:textId="77777777" w:rsidR="006E266B" w:rsidRPr="001416A7" w:rsidRDefault="00CD2D90" w:rsidP="00CD2D90">
      <w:pPr>
        <w:pStyle w:val="Style8"/>
        <w:widowControl/>
        <w:tabs>
          <w:tab w:val="left" w:pos="180"/>
        </w:tabs>
        <w:spacing w:after="120" w:line="276" w:lineRule="auto"/>
        <w:jc w:val="left"/>
        <w:rPr>
          <w:rFonts w:ascii="Calibri" w:hAnsi="Calibri" w:cs="Calibri"/>
        </w:rPr>
      </w:pPr>
      <w:r w:rsidRPr="001416A7">
        <w:rPr>
          <w:rStyle w:val="FontStyle21"/>
          <w:rFonts w:ascii="Calibri" w:hAnsi="Calibri" w:cs="Calibri"/>
          <w:sz w:val="24"/>
        </w:rPr>
        <w:t xml:space="preserve">6. Każdorazowo na wezwanie </w:t>
      </w:r>
      <w:r w:rsidR="0066314A">
        <w:rPr>
          <w:rStyle w:val="FontStyle21"/>
          <w:rFonts w:ascii="Calibri" w:hAnsi="Calibri" w:cs="Calibri"/>
          <w:sz w:val="24"/>
        </w:rPr>
        <w:t>Z</w:t>
      </w:r>
      <w:r w:rsidRPr="001416A7">
        <w:rPr>
          <w:rStyle w:val="FontStyle21"/>
          <w:rFonts w:ascii="Calibri" w:hAnsi="Calibri" w:cs="Calibri"/>
          <w:sz w:val="24"/>
        </w:rPr>
        <w:t xml:space="preserve">amawiającego, w terminie przez niego wskazanym </w:t>
      </w:r>
      <w:r w:rsidR="0066314A">
        <w:rPr>
          <w:rStyle w:val="FontStyle21"/>
          <w:rFonts w:ascii="Calibri" w:hAnsi="Calibri" w:cs="Calibri"/>
          <w:sz w:val="24"/>
        </w:rPr>
        <w:t>W</w:t>
      </w:r>
      <w:r w:rsidRPr="001416A7">
        <w:rPr>
          <w:rStyle w:val="FontStyle21"/>
          <w:rFonts w:ascii="Calibri" w:hAnsi="Calibri" w:cs="Calibri"/>
          <w:sz w:val="24"/>
        </w:rPr>
        <w:t xml:space="preserve">ykonawca jest zobowiązany przedstawić dowody zatrudnienia na umowę o pracę przez </w:t>
      </w:r>
      <w:r w:rsidR="0066314A">
        <w:rPr>
          <w:rStyle w:val="FontStyle21"/>
          <w:rFonts w:ascii="Calibri" w:hAnsi="Calibri" w:cs="Calibri"/>
          <w:sz w:val="24"/>
        </w:rPr>
        <w:t>W</w:t>
      </w:r>
      <w:r w:rsidRPr="001416A7">
        <w:rPr>
          <w:rStyle w:val="FontStyle21"/>
          <w:rFonts w:ascii="Calibri" w:hAnsi="Calibri" w:cs="Calibri"/>
          <w:sz w:val="24"/>
        </w:rPr>
        <w:t xml:space="preserve">ykonawcę </w:t>
      </w:r>
      <w:r w:rsidR="00B9558E" w:rsidRPr="001416A7">
        <w:rPr>
          <w:rStyle w:val="FontStyle21"/>
          <w:rFonts w:ascii="Calibri" w:hAnsi="Calibri" w:cs="Calibri"/>
          <w:sz w:val="24"/>
        </w:rPr>
        <w:t>(dotyczy</w:t>
      </w:r>
      <w:r w:rsidRPr="001416A7">
        <w:rPr>
          <w:rStyle w:val="FontStyle21"/>
          <w:rFonts w:ascii="Calibri" w:hAnsi="Calibri" w:cs="Calibri"/>
          <w:sz w:val="24"/>
        </w:rPr>
        <w:t xml:space="preserve"> również </w:t>
      </w:r>
      <w:r w:rsidR="00682812">
        <w:rPr>
          <w:rStyle w:val="FontStyle21"/>
          <w:rFonts w:ascii="Calibri" w:hAnsi="Calibri" w:cs="Calibri"/>
          <w:sz w:val="24"/>
        </w:rPr>
        <w:t>P</w:t>
      </w:r>
      <w:r w:rsidRPr="001416A7">
        <w:rPr>
          <w:rStyle w:val="FontStyle21"/>
          <w:rFonts w:ascii="Calibri" w:hAnsi="Calibri" w:cs="Calibri"/>
          <w:sz w:val="24"/>
        </w:rPr>
        <w:t>odwykonawców) osób wskazanych w wykazie, o którym mowa w ustępie 3.</w:t>
      </w:r>
    </w:p>
    <w:p w14:paraId="4A4D2EB7"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t xml:space="preserve">7. Nieprzedłożenie przez </w:t>
      </w:r>
      <w:r w:rsidR="0066314A">
        <w:rPr>
          <w:rStyle w:val="FontStyle21"/>
          <w:rFonts w:ascii="Calibri" w:hAnsi="Calibri" w:cs="Calibri"/>
          <w:sz w:val="24"/>
        </w:rPr>
        <w:t>W</w:t>
      </w:r>
      <w:r w:rsidRPr="001416A7">
        <w:rPr>
          <w:rStyle w:val="FontStyle21"/>
          <w:rFonts w:ascii="Calibri" w:hAnsi="Calibri" w:cs="Calibri"/>
          <w:sz w:val="24"/>
        </w:rPr>
        <w:t>ykonawcę (</w:t>
      </w:r>
      <w:r w:rsidR="00682812">
        <w:rPr>
          <w:rStyle w:val="FontStyle21"/>
          <w:rFonts w:ascii="Calibri" w:hAnsi="Calibri" w:cs="Calibri"/>
          <w:sz w:val="24"/>
        </w:rPr>
        <w:t>P</w:t>
      </w:r>
      <w:r w:rsidRPr="001416A7">
        <w:rPr>
          <w:rStyle w:val="FontStyle21"/>
          <w:rFonts w:ascii="Calibri" w:hAnsi="Calibri" w:cs="Calibri"/>
          <w:sz w:val="24"/>
        </w:rPr>
        <w:t xml:space="preserve">odwykonawcę) w wyznaczonym terminie żądanych przez </w:t>
      </w:r>
      <w:r w:rsidR="0066314A">
        <w:rPr>
          <w:rStyle w:val="FontStyle21"/>
          <w:rFonts w:ascii="Calibri" w:hAnsi="Calibri" w:cs="Calibri"/>
          <w:sz w:val="24"/>
        </w:rPr>
        <w:t>Z</w:t>
      </w:r>
      <w:r w:rsidRPr="001416A7">
        <w:rPr>
          <w:rStyle w:val="FontStyle21"/>
          <w:rFonts w:ascii="Calibri" w:hAnsi="Calibri" w:cs="Calibri"/>
          <w:sz w:val="24"/>
        </w:rPr>
        <w:t>amawiającego dowodów  w celu potwierdzenia spełnienia wymogu zatrudnienia osób na podstawie umowy o pracę traktowane będzie jako niewypełnienie obowiązku zatrudnienia na umowę o pracę  pracowników wykonujących czynno</w:t>
      </w:r>
      <w:r w:rsidR="006E266B" w:rsidRPr="001416A7">
        <w:rPr>
          <w:rStyle w:val="FontStyle21"/>
          <w:rFonts w:ascii="Calibri" w:hAnsi="Calibri" w:cs="Calibri"/>
          <w:sz w:val="24"/>
        </w:rPr>
        <w:t>ści określone w ust. 1 niniejszego paragrafu.</w:t>
      </w:r>
    </w:p>
    <w:p w14:paraId="0E060910" w14:textId="77777777" w:rsidR="006E266B" w:rsidRPr="001416A7" w:rsidRDefault="00CD2D90" w:rsidP="00CD2D90">
      <w:pPr>
        <w:pStyle w:val="Style8"/>
        <w:widowControl/>
        <w:tabs>
          <w:tab w:val="left" w:pos="450"/>
        </w:tabs>
        <w:spacing w:after="120" w:line="276" w:lineRule="auto"/>
        <w:jc w:val="left"/>
        <w:rPr>
          <w:rFonts w:ascii="Calibri" w:hAnsi="Calibri" w:cs="Calibri"/>
        </w:rPr>
      </w:pPr>
      <w:r w:rsidRPr="001416A7">
        <w:rPr>
          <w:rStyle w:val="FontStyle21"/>
          <w:rFonts w:ascii="Calibri" w:hAnsi="Calibri" w:cs="Calibri"/>
          <w:sz w:val="24"/>
        </w:rPr>
        <w:lastRenderedPageBreak/>
        <w:t xml:space="preserve">8. W przypadku uzasadnionych wątpliwości co do przestrzegania prawa pracy przez </w:t>
      </w:r>
      <w:r w:rsidR="0066314A">
        <w:rPr>
          <w:rStyle w:val="FontStyle21"/>
          <w:rFonts w:ascii="Calibri" w:hAnsi="Calibri" w:cs="Calibri"/>
          <w:sz w:val="24"/>
        </w:rPr>
        <w:t>W</w:t>
      </w:r>
      <w:r w:rsidRPr="001416A7">
        <w:rPr>
          <w:rStyle w:val="FontStyle21"/>
          <w:rFonts w:ascii="Calibri" w:hAnsi="Calibri" w:cs="Calibri"/>
          <w:sz w:val="24"/>
        </w:rPr>
        <w:t xml:space="preserve">ykonawcę lub </w:t>
      </w:r>
      <w:r w:rsidR="0066314A">
        <w:rPr>
          <w:rStyle w:val="FontStyle21"/>
          <w:rFonts w:ascii="Calibri" w:hAnsi="Calibri" w:cs="Calibri"/>
          <w:sz w:val="24"/>
        </w:rPr>
        <w:t>P</w:t>
      </w:r>
      <w:r w:rsidRPr="001416A7">
        <w:rPr>
          <w:rStyle w:val="FontStyle21"/>
          <w:rFonts w:ascii="Calibri" w:hAnsi="Calibri" w:cs="Calibri"/>
          <w:sz w:val="24"/>
        </w:rPr>
        <w:t xml:space="preserve">odwykonawcę </w:t>
      </w:r>
      <w:r w:rsidR="0066314A">
        <w:rPr>
          <w:rStyle w:val="FontStyle21"/>
          <w:rFonts w:ascii="Calibri" w:hAnsi="Calibri" w:cs="Calibri"/>
          <w:sz w:val="24"/>
        </w:rPr>
        <w:t>Z</w:t>
      </w:r>
      <w:r w:rsidRPr="001416A7">
        <w:rPr>
          <w:rStyle w:val="FontStyle21"/>
          <w:rFonts w:ascii="Calibri" w:hAnsi="Calibri" w:cs="Calibri"/>
          <w:sz w:val="24"/>
        </w:rPr>
        <w:t xml:space="preserve">amawiający może zwrócić się o przeprowadzenie kontroli przez </w:t>
      </w:r>
      <w:r w:rsidR="0066314A">
        <w:rPr>
          <w:rStyle w:val="FontStyle21"/>
          <w:rFonts w:ascii="Calibri" w:hAnsi="Calibri" w:cs="Calibri"/>
          <w:sz w:val="24"/>
        </w:rPr>
        <w:t>P</w:t>
      </w:r>
      <w:r w:rsidRPr="001416A7">
        <w:rPr>
          <w:rStyle w:val="FontStyle21"/>
          <w:rFonts w:ascii="Calibri" w:hAnsi="Calibri" w:cs="Calibri"/>
          <w:sz w:val="24"/>
        </w:rPr>
        <w:t xml:space="preserve">aństwową </w:t>
      </w:r>
      <w:r w:rsidR="0066314A">
        <w:rPr>
          <w:rStyle w:val="FontStyle21"/>
          <w:rFonts w:ascii="Calibri" w:hAnsi="Calibri" w:cs="Calibri"/>
          <w:sz w:val="24"/>
        </w:rPr>
        <w:t>I</w:t>
      </w:r>
      <w:r w:rsidRPr="001416A7">
        <w:rPr>
          <w:rStyle w:val="FontStyle21"/>
          <w:rFonts w:ascii="Calibri" w:hAnsi="Calibri" w:cs="Calibri"/>
          <w:sz w:val="24"/>
        </w:rPr>
        <w:t xml:space="preserve">nspekcję </w:t>
      </w:r>
      <w:r w:rsidR="0066314A">
        <w:rPr>
          <w:rStyle w:val="FontStyle21"/>
          <w:rFonts w:ascii="Calibri" w:hAnsi="Calibri" w:cs="Calibri"/>
          <w:sz w:val="24"/>
        </w:rPr>
        <w:t>P</w:t>
      </w:r>
      <w:r w:rsidRPr="001416A7">
        <w:rPr>
          <w:rStyle w:val="FontStyle21"/>
          <w:rFonts w:ascii="Calibri" w:hAnsi="Calibri" w:cs="Calibri"/>
          <w:sz w:val="24"/>
        </w:rPr>
        <w:t>racy.</w:t>
      </w:r>
    </w:p>
    <w:p w14:paraId="1896517A" w14:textId="77777777" w:rsidR="00D5184A" w:rsidRPr="001416A7" w:rsidRDefault="00D5184A" w:rsidP="00CD2D90">
      <w:pPr>
        <w:tabs>
          <w:tab w:val="left" w:pos="450"/>
        </w:tabs>
        <w:spacing w:after="120"/>
        <w:rPr>
          <w:sz w:val="24"/>
          <w:szCs w:val="24"/>
        </w:rPr>
      </w:pPr>
    </w:p>
    <w:p w14:paraId="59C084AB" w14:textId="77777777" w:rsidR="006E266B" w:rsidRPr="0066314A" w:rsidRDefault="00CD2D90" w:rsidP="0066314A">
      <w:pPr>
        <w:tabs>
          <w:tab w:val="left" w:pos="450"/>
        </w:tabs>
        <w:spacing w:afterLines="120" w:after="288"/>
        <w:contextualSpacing/>
        <w:rPr>
          <w:b/>
          <w:bCs/>
          <w:sz w:val="24"/>
          <w:szCs w:val="24"/>
        </w:rPr>
      </w:pPr>
      <w:r w:rsidRPr="0066314A">
        <w:rPr>
          <w:b/>
          <w:bCs/>
          <w:sz w:val="24"/>
          <w:szCs w:val="24"/>
        </w:rPr>
        <w:t>Podwykonawstwo</w:t>
      </w:r>
    </w:p>
    <w:p w14:paraId="49AE7BAC" w14:textId="77777777" w:rsidR="006E266B" w:rsidRPr="0066314A" w:rsidRDefault="006E266B" w:rsidP="0066314A">
      <w:pPr>
        <w:tabs>
          <w:tab w:val="left" w:pos="450"/>
        </w:tabs>
        <w:spacing w:afterLines="120" w:after="288"/>
        <w:contextualSpacing/>
        <w:rPr>
          <w:b/>
          <w:bCs/>
          <w:sz w:val="24"/>
          <w:szCs w:val="24"/>
        </w:rPr>
      </w:pPr>
      <w:r w:rsidRPr="0066314A">
        <w:rPr>
          <w:b/>
          <w:bCs/>
          <w:sz w:val="24"/>
          <w:szCs w:val="24"/>
        </w:rPr>
        <w:t>§ 13</w:t>
      </w:r>
    </w:p>
    <w:p w14:paraId="45CB505F" w14:textId="77777777" w:rsidR="006E266B" w:rsidRPr="001416A7" w:rsidRDefault="00CD2D90"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Wykonawca może powierzyć wykonanie części zamówienia </w:t>
      </w:r>
      <w:r w:rsidR="00682812">
        <w:rPr>
          <w:rFonts w:cs="Calibri"/>
          <w:szCs w:val="24"/>
        </w:rPr>
        <w:t>P</w:t>
      </w:r>
      <w:r w:rsidRPr="001416A7">
        <w:rPr>
          <w:rFonts w:cs="Calibri"/>
          <w:szCs w:val="24"/>
        </w:rPr>
        <w:t xml:space="preserve">odwykonawcy według zasad określonych w ustawie </w:t>
      </w:r>
      <w:r w:rsidR="00682812">
        <w:rPr>
          <w:rFonts w:cs="Calibri"/>
          <w:szCs w:val="24"/>
        </w:rPr>
        <w:t>P</w:t>
      </w:r>
      <w:r w:rsidRPr="001416A7">
        <w:rPr>
          <w:rFonts w:cs="Calibri"/>
          <w:szCs w:val="24"/>
        </w:rPr>
        <w:t xml:space="preserve">rawo </w:t>
      </w:r>
      <w:r w:rsidR="00682812">
        <w:rPr>
          <w:rFonts w:cs="Calibri"/>
          <w:szCs w:val="24"/>
        </w:rPr>
        <w:t>Z</w:t>
      </w:r>
      <w:r w:rsidRPr="001416A7">
        <w:rPr>
          <w:rFonts w:cs="Calibri"/>
          <w:szCs w:val="24"/>
        </w:rPr>
        <w:t xml:space="preserve">amówień </w:t>
      </w:r>
      <w:r w:rsidR="00682812">
        <w:rPr>
          <w:rFonts w:cs="Calibri"/>
          <w:szCs w:val="24"/>
        </w:rPr>
        <w:t>P</w:t>
      </w:r>
      <w:r w:rsidRPr="001416A7">
        <w:rPr>
          <w:rFonts w:cs="Calibri"/>
          <w:szCs w:val="24"/>
        </w:rPr>
        <w:t>ublicznych oraz odpowiednich przepisach kodeksu cywilnego.</w:t>
      </w:r>
    </w:p>
    <w:p w14:paraId="23D73304" w14:textId="77777777" w:rsidR="006E266B" w:rsidRPr="001416A7" w:rsidRDefault="00CD2D90"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Wykonawca, </w:t>
      </w:r>
      <w:r w:rsidR="00682812">
        <w:rPr>
          <w:rFonts w:cs="Calibri"/>
          <w:szCs w:val="24"/>
        </w:rPr>
        <w:t>P</w:t>
      </w:r>
      <w:r w:rsidRPr="001416A7">
        <w:rPr>
          <w:rFonts w:cs="Calibri"/>
          <w:szCs w:val="24"/>
        </w:rPr>
        <w:t xml:space="preserve">odwykonawca lub dalszy </w:t>
      </w:r>
      <w:r w:rsidR="00682812">
        <w:rPr>
          <w:rFonts w:cs="Calibri"/>
          <w:szCs w:val="24"/>
        </w:rPr>
        <w:t>P</w:t>
      </w:r>
      <w:r w:rsidRPr="001416A7">
        <w:rPr>
          <w:rFonts w:cs="Calibri"/>
          <w:szCs w:val="24"/>
        </w:rPr>
        <w:t>odwykonawca zamówienia na roboty budowlane zamierzający zawrzeć umowę o podwykonawstwo, której przedmiotem są roboty budowlane</w:t>
      </w:r>
      <w:r w:rsidR="006E38B3" w:rsidRPr="001416A7">
        <w:rPr>
          <w:rFonts w:cs="Calibri"/>
          <w:szCs w:val="24"/>
        </w:rPr>
        <w:t>,</w:t>
      </w:r>
      <w:r w:rsidRPr="001416A7">
        <w:rPr>
          <w:rFonts w:cs="Calibri"/>
          <w:szCs w:val="24"/>
        </w:rPr>
        <w:t xml:space="preserve"> jest obowiązany, w trakcie realizacji zamówienia publicznego, do przedłożenia </w:t>
      </w:r>
      <w:r w:rsidR="00682812">
        <w:rPr>
          <w:rFonts w:cs="Calibri"/>
          <w:szCs w:val="24"/>
        </w:rPr>
        <w:t>Z</w:t>
      </w:r>
      <w:r w:rsidRPr="001416A7">
        <w:rPr>
          <w:rFonts w:cs="Calibri"/>
          <w:szCs w:val="24"/>
        </w:rPr>
        <w:t xml:space="preserve">amawiającemu projektu tej umowy i jej zmian, przy czym </w:t>
      </w:r>
      <w:r w:rsidR="00682812">
        <w:rPr>
          <w:rFonts w:cs="Calibri"/>
          <w:szCs w:val="24"/>
        </w:rPr>
        <w:t>P</w:t>
      </w:r>
      <w:r w:rsidRPr="001416A7">
        <w:rPr>
          <w:rFonts w:cs="Calibri"/>
          <w:szCs w:val="24"/>
        </w:rPr>
        <w:t xml:space="preserve">odwykonawca lub dalszy </w:t>
      </w:r>
      <w:r w:rsidR="00682812">
        <w:rPr>
          <w:rFonts w:cs="Calibri"/>
          <w:szCs w:val="24"/>
        </w:rPr>
        <w:t>P</w:t>
      </w:r>
      <w:r w:rsidRPr="001416A7">
        <w:rPr>
          <w:rFonts w:cs="Calibri"/>
          <w:szCs w:val="24"/>
        </w:rPr>
        <w:t xml:space="preserve">odwykonawca jest obowiązany dołączyć zgodę wykonawcy na zawarcie umowy </w:t>
      </w:r>
      <w:r w:rsidRPr="001416A7">
        <w:rPr>
          <w:rFonts w:cs="Calibri"/>
          <w:szCs w:val="24"/>
        </w:rPr>
        <w:br/>
        <w:t>o podwykonawstwo lub jej</w:t>
      </w:r>
      <w:r w:rsidR="006E266B" w:rsidRPr="001416A7">
        <w:rPr>
          <w:rFonts w:cs="Calibri"/>
          <w:szCs w:val="24"/>
        </w:rPr>
        <w:t xml:space="preserve"> zmianę, o treści zgodnej z projektem umowy lub zmiany umowy. Termin na przedłożenie projektu umowy do akceptacji wynosi do 14 dni od daty podpisania umowy o </w:t>
      </w:r>
      <w:r w:rsidR="00682812">
        <w:rPr>
          <w:rFonts w:cs="Calibri"/>
          <w:szCs w:val="24"/>
        </w:rPr>
        <w:t>Z</w:t>
      </w:r>
      <w:r w:rsidR="006E266B" w:rsidRPr="001416A7">
        <w:rPr>
          <w:rFonts w:cs="Calibri"/>
          <w:szCs w:val="24"/>
        </w:rPr>
        <w:t xml:space="preserve">amówienie </w:t>
      </w:r>
      <w:r w:rsidR="00682812">
        <w:rPr>
          <w:rFonts w:cs="Calibri"/>
          <w:szCs w:val="24"/>
        </w:rPr>
        <w:t>P</w:t>
      </w:r>
      <w:r w:rsidR="006E266B" w:rsidRPr="001416A7">
        <w:rPr>
          <w:rFonts w:cs="Calibri"/>
          <w:szCs w:val="24"/>
        </w:rPr>
        <w:t xml:space="preserve">ubliczne – w </w:t>
      </w:r>
      <w:r w:rsidR="00B9558E" w:rsidRPr="001416A7">
        <w:rPr>
          <w:rFonts w:cs="Calibri"/>
          <w:szCs w:val="24"/>
        </w:rPr>
        <w:t>przypadku,</w:t>
      </w:r>
      <w:r w:rsidRPr="001416A7">
        <w:rPr>
          <w:rFonts w:cs="Calibri"/>
          <w:szCs w:val="24"/>
        </w:rPr>
        <w:t xml:space="preserve"> gdy </w:t>
      </w:r>
      <w:r w:rsidR="00682812">
        <w:rPr>
          <w:rFonts w:cs="Calibri"/>
          <w:szCs w:val="24"/>
        </w:rPr>
        <w:t>W</w:t>
      </w:r>
      <w:r w:rsidRPr="001416A7">
        <w:rPr>
          <w:rFonts w:cs="Calibri"/>
          <w:szCs w:val="24"/>
        </w:rPr>
        <w:t xml:space="preserve">ykonawca zgłosił </w:t>
      </w:r>
      <w:r w:rsidR="00682812">
        <w:rPr>
          <w:rFonts w:cs="Calibri"/>
          <w:szCs w:val="24"/>
        </w:rPr>
        <w:t>P</w:t>
      </w:r>
      <w:r w:rsidRPr="001416A7">
        <w:rPr>
          <w:rFonts w:cs="Calibri"/>
          <w:szCs w:val="24"/>
        </w:rPr>
        <w:t xml:space="preserve">odwykonawcę </w:t>
      </w:r>
      <w:r w:rsidRPr="001416A7">
        <w:rPr>
          <w:rFonts w:cs="Calibri"/>
          <w:szCs w:val="24"/>
        </w:rPr>
        <w:br/>
        <w:t xml:space="preserve">w ofercie lub powołuje się na zasoby podmiotu trzeciego. W przypadku projektów zmian </w:t>
      </w:r>
      <w:r w:rsidRPr="001416A7">
        <w:rPr>
          <w:rFonts w:cs="Calibri"/>
          <w:szCs w:val="24"/>
        </w:rPr>
        <w:br/>
        <w:t>do umowy, należy je przedłożyć na 14 dni przed planowaną zmianą.</w:t>
      </w:r>
    </w:p>
    <w:p w14:paraId="11CCE684" w14:textId="77777777" w:rsidR="006E266B" w:rsidRPr="001416A7" w:rsidRDefault="00CD2D90"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Termin na zgłoszenie przez </w:t>
      </w:r>
      <w:r w:rsidR="00682812">
        <w:rPr>
          <w:rFonts w:cs="Calibri"/>
          <w:szCs w:val="24"/>
        </w:rPr>
        <w:t>Z</w:t>
      </w:r>
      <w:r w:rsidRPr="001416A7">
        <w:rPr>
          <w:rFonts w:cs="Calibri"/>
          <w:szCs w:val="24"/>
        </w:rPr>
        <w:t xml:space="preserve">amawiającego pisemnych zastrzeżeń do projektu umowy </w:t>
      </w:r>
      <w:r w:rsidRPr="001416A7">
        <w:rPr>
          <w:rFonts w:cs="Calibri"/>
          <w:szCs w:val="24"/>
        </w:rPr>
        <w:br/>
        <w:t xml:space="preserve">o podwykonawstwo, o której mowa w ust. 2 i do projektu jej zmiany wynosi 14 dni od przedłożenia projektu </w:t>
      </w:r>
      <w:r w:rsidR="00682812">
        <w:rPr>
          <w:rFonts w:cs="Calibri"/>
          <w:szCs w:val="24"/>
        </w:rPr>
        <w:t>Z</w:t>
      </w:r>
      <w:r w:rsidRPr="001416A7">
        <w:rPr>
          <w:rFonts w:cs="Calibri"/>
          <w:szCs w:val="24"/>
        </w:rPr>
        <w:t xml:space="preserve">amawiającemu. Niezgłoszenie w formie pisemnej zastrzeżeń do przedłożonego projektu umowy i jej zmian w wyżej określonym terminie uważa się za akceptację projektu umowy i jej zmian przez </w:t>
      </w:r>
      <w:r w:rsidR="00682812">
        <w:rPr>
          <w:rFonts w:cs="Calibri"/>
          <w:szCs w:val="24"/>
        </w:rPr>
        <w:t>Z</w:t>
      </w:r>
      <w:r w:rsidRPr="001416A7">
        <w:rPr>
          <w:rFonts w:cs="Calibri"/>
          <w:szCs w:val="24"/>
        </w:rPr>
        <w:t xml:space="preserve">amawiającego. W przypadku zgłoszenia przez </w:t>
      </w:r>
      <w:r w:rsidR="00682812">
        <w:rPr>
          <w:rFonts w:cs="Calibri"/>
          <w:szCs w:val="24"/>
        </w:rPr>
        <w:t>Z</w:t>
      </w:r>
      <w:r w:rsidRPr="001416A7">
        <w:rPr>
          <w:rFonts w:cs="Calibri"/>
          <w:szCs w:val="24"/>
        </w:rPr>
        <w:t>amawiającego w formie pisemnej zastrz</w:t>
      </w:r>
      <w:r w:rsidR="006E266B" w:rsidRPr="001416A7">
        <w:rPr>
          <w:rFonts w:cs="Calibri"/>
          <w:szCs w:val="24"/>
        </w:rPr>
        <w:t>eżeń, 14-dniowy termin, o którym mowa powyżej liczy się na nowo od dnia przedstawienia poprawionego projektu umowy i jej zmiany.</w:t>
      </w:r>
    </w:p>
    <w:p w14:paraId="7CB4030E" w14:textId="77777777" w:rsidR="006E266B" w:rsidRPr="001416A7" w:rsidRDefault="006E266B" w:rsidP="00CD2D90">
      <w:pPr>
        <w:pStyle w:val="Akapitzlist1"/>
        <w:numPr>
          <w:ilvl w:val="3"/>
          <w:numId w:val="17"/>
        </w:numPr>
        <w:tabs>
          <w:tab w:val="left" w:pos="450"/>
          <w:tab w:val="left" w:pos="819"/>
        </w:tabs>
        <w:suppressAutoHyphens w:val="0"/>
        <w:spacing w:after="120" w:line="276" w:lineRule="auto"/>
        <w:ind w:left="0" w:firstLine="0"/>
        <w:textAlignment w:val="auto"/>
        <w:rPr>
          <w:rFonts w:cs="Calibri"/>
          <w:szCs w:val="24"/>
        </w:rPr>
      </w:pPr>
      <w:r w:rsidRPr="001416A7">
        <w:rPr>
          <w:rFonts w:cs="Calibri"/>
          <w:szCs w:val="24"/>
        </w:rPr>
        <w:t xml:space="preserve">Zamawiający złoży w formie pisemnej zastrzeżenia do projektu umowy </w:t>
      </w:r>
      <w:r w:rsidRPr="001416A7">
        <w:rPr>
          <w:rFonts w:cs="Calibri"/>
          <w:szCs w:val="24"/>
        </w:rPr>
        <w:br/>
        <w:t xml:space="preserve">o podwykonawstwo, której przedmiotem są roboty budowlane i jej zmiany, w </w:t>
      </w:r>
      <w:r w:rsidR="00B9558E" w:rsidRPr="001416A7">
        <w:rPr>
          <w:rFonts w:cs="Calibri"/>
          <w:szCs w:val="24"/>
        </w:rPr>
        <w:t>sytuacji,</w:t>
      </w:r>
      <w:r w:rsidRPr="001416A7">
        <w:rPr>
          <w:rFonts w:cs="Calibri"/>
          <w:szCs w:val="24"/>
        </w:rPr>
        <w:t xml:space="preserve"> gdy:</w:t>
      </w:r>
    </w:p>
    <w:p w14:paraId="20E63DA1" w14:textId="77777777" w:rsidR="000D5DD1" w:rsidRPr="001416A7" w:rsidRDefault="000D5DD1" w:rsidP="00CD2D90">
      <w:pPr>
        <w:tabs>
          <w:tab w:val="left" w:pos="567"/>
          <w:tab w:val="left" w:pos="1080"/>
        </w:tabs>
        <w:autoSpaceDN w:val="0"/>
        <w:spacing w:after="120"/>
        <w:ind w:left="502" w:hanging="360"/>
        <w:rPr>
          <w:sz w:val="24"/>
          <w:szCs w:val="24"/>
        </w:rPr>
      </w:pPr>
      <w:r w:rsidRPr="001416A7">
        <w:rPr>
          <w:sz w:val="24"/>
          <w:szCs w:val="24"/>
        </w:rPr>
        <w:t xml:space="preserve">1) </w:t>
      </w:r>
      <w:r w:rsidR="006E266B" w:rsidRPr="001416A7">
        <w:rPr>
          <w:sz w:val="24"/>
          <w:szCs w:val="24"/>
        </w:rPr>
        <w:t>w projekcie umowy z</w:t>
      </w:r>
      <w:r w:rsidR="00682812">
        <w:rPr>
          <w:sz w:val="24"/>
          <w:szCs w:val="24"/>
        </w:rPr>
        <w:t xml:space="preserve"> P</w:t>
      </w:r>
      <w:r w:rsidR="006E266B" w:rsidRPr="001416A7">
        <w:rPr>
          <w:sz w:val="24"/>
          <w:szCs w:val="24"/>
        </w:rPr>
        <w:t xml:space="preserve">odwykonawcą lub dalszym </w:t>
      </w:r>
      <w:r w:rsidR="00682812">
        <w:rPr>
          <w:sz w:val="24"/>
          <w:szCs w:val="24"/>
        </w:rPr>
        <w:t>P</w:t>
      </w:r>
      <w:r w:rsidR="006E266B" w:rsidRPr="001416A7">
        <w:rPr>
          <w:sz w:val="24"/>
          <w:szCs w:val="24"/>
        </w:rPr>
        <w:t>odwykonawcą brak będzie wskazania: terminu wykonania, wysokości wynagrodzenia, zakresu robót,</w:t>
      </w:r>
    </w:p>
    <w:p w14:paraId="3BD7019C" w14:textId="77777777" w:rsidR="006E266B" w:rsidRPr="001416A7" w:rsidRDefault="000D5DD1" w:rsidP="00CD2D90">
      <w:pPr>
        <w:tabs>
          <w:tab w:val="left" w:pos="567"/>
          <w:tab w:val="left" w:pos="1080"/>
        </w:tabs>
        <w:autoSpaceDN w:val="0"/>
        <w:spacing w:after="120"/>
        <w:ind w:left="502" w:hanging="360"/>
        <w:rPr>
          <w:sz w:val="24"/>
          <w:szCs w:val="24"/>
        </w:rPr>
      </w:pPr>
      <w:r w:rsidRPr="001416A7">
        <w:rPr>
          <w:sz w:val="24"/>
          <w:szCs w:val="24"/>
        </w:rPr>
        <w:t xml:space="preserve">2) </w:t>
      </w:r>
      <w:r w:rsidR="006E266B" w:rsidRPr="001416A7">
        <w:rPr>
          <w:sz w:val="24"/>
          <w:szCs w:val="24"/>
        </w:rPr>
        <w:t xml:space="preserve">termin wykonania w projekcie umowy lub jej zakres przekracza termin </w:t>
      </w:r>
      <w:r w:rsidR="006E266B" w:rsidRPr="001416A7">
        <w:rPr>
          <w:sz w:val="24"/>
          <w:szCs w:val="24"/>
        </w:rPr>
        <w:br/>
        <w:t xml:space="preserve">lub zakres wynikający z umowy zawartej między </w:t>
      </w:r>
      <w:r w:rsidR="00682812">
        <w:rPr>
          <w:sz w:val="24"/>
          <w:szCs w:val="24"/>
        </w:rPr>
        <w:t>Z</w:t>
      </w:r>
      <w:r w:rsidR="006E266B" w:rsidRPr="001416A7">
        <w:rPr>
          <w:sz w:val="24"/>
          <w:szCs w:val="24"/>
        </w:rPr>
        <w:t xml:space="preserve">amawiającym i </w:t>
      </w:r>
      <w:r w:rsidR="00682812">
        <w:rPr>
          <w:sz w:val="24"/>
          <w:szCs w:val="24"/>
        </w:rPr>
        <w:t>W</w:t>
      </w:r>
      <w:r w:rsidR="006E266B" w:rsidRPr="001416A7">
        <w:rPr>
          <w:sz w:val="24"/>
          <w:szCs w:val="24"/>
        </w:rPr>
        <w:t>ykonawcą;</w:t>
      </w:r>
    </w:p>
    <w:p w14:paraId="42659962" w14:textId="77777777" w:rsidR="006E266B" w:rsidRPr="001416A7" w:rsidRDefault="00F40A0C" w:rsidP="00CD2D90">
      <w:pPr>
        <w:tabs>
          <w:tab w:val="left" w:pos="567"/>
          <w:tab w:val="left" w:pos="1080"/>
        </w:tabs>
        <w:autoSpaceDN w:val="0"/>
        <w:spacing w:after="120"/>
        <w:ind w:left="499" w:hanging="360"/>
        <w:rPr>
          <w:sz w:val="24"/>
          <w:szCs w:val="24"/>
        </w:rPr>
      </w:pPr>
      <w:r w:rsidRPr="001416A7">
        <w:rPr>
          <w:sz w:val="24"/>
          <w:szCs w:val="24"/>
        </w:rPr>
        <w:t xml:space="preserve">3) </w:t>
      </w:r>
      <w:r w:rsidR="006E266B" w:rsidRPr="001416A7">
        <w:rPr>
          <w:sz w:val="24"/>
          <w:szCs w:val="24"/>
        </w:rPr>
        <w:t xml:space="preserve">termin zapłaty wynagrodzenia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 xml:space="preserve">odwykonawcy przewidziany w projekcie umowy o podwykonawstwo jest dłuższy niż 30 dni od dnia doręczenia </w:t>
      </w:r>
      <w:r w:rsidR="00682812">
        <w:rPr>
          <w:sz w:val="24"/>
          <w:szCs w:val="24"/>
        </w:rPr>
        <w:t>W</w:t>
      </w:r>
      <w:r w:rsidR="006E266B" w:rsidRPr="001416A7">
        <w:rPr>
          <w:sz w:val="24"/>
          <w:szCs w:val="24"/>
        </w:rPr>
        <w:t xml:space="preserve">ykonawcy,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 xml:space="preserve">odwykonawcy faktury </w:t>
      </w:r>
      <w:r w:rsidR="00682812">
        <w:rPr>
          <w:sz w:val="24"/>
          <w:szCs w:val="24"/>
        </w:rPr>
        <w:br/>
      </w:r>
      <w:r w:rsidR="006E266B" w:rsidRPr="001416A7">
        <w:rPr>
          <w:sz w:val="24"/>
          <w:szCs w:val="24"/>
        </w:rPr>
        <w:t xml:space="preserve">lub rachunku, potwierdzających wykonanie zleconego zakresu robót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odwykonawcy;</w:t>
      </w:r>
    </w:p>
    <w:p w14:paraId="4EBA2B07" w14:textId="77777777" w:rsidR="006E266B" w:rsidRPr="001416A7" w:rsidRDefault="00F40A0C" w:rsidP="00CD2D90">
      <w:pPr>
        <w:tabs>
          <w:tab w:val="left" w:pos="567"/>
          <w:tab w:val="left" w:pos="1080"/>
        </w:tabs>
        <w:autoSpaceDN w:val="0"/>
        <w:spacing w:after="120"/>
        <w:ind w:left="499" w:hanging="360"/>
        <w:rPr>
          <w:sz w:val="24"/>
          <w:szCs w:val="24"/>
        </w:rPr>
      </w:pPr>
      <w:r w:rsidRPr="001416A7">
        <w:rPr>
          <w:sz w:val="24"/>
          <w:szCs w:val="24"/>
        </w:rPr>
        <w:lastRenderedPageBreak/>
        <w:t xml:space="preserve">4) </w:t>
      </w:r>
      <w:r w:rsidR="006E266B" w:rsidRPr="001416A7">
        <w:rPr>
          <w:sz w:val="24"/>
          <w:szCs w:val="24"/>
        </w:rPr>
        <w:t xml:space="preserve">wynagrodzenie dla </w:t>
      </w:r>
      <w:r w:rsidR="00682812">
        <w:rPr>
          <w:sz w:val="24"/>
          <w:szCs w:val="24"/>
        </w:rPr>
        <w:t>P</w:t>
      </w:r>
      <w:r w:rsidR="006E266B" w:rsidRPr="001416A7">
        <w:rPr>
          <w:sz w:val="24"/>
          <w:szCs w:val="24"/>
        </w:rPr>
        <w:t xml:space="preserve">odwykonawcy lub dalszego </w:t>
      </w:r>
      <w:r w:rsidR="00682812">
        <w:rPr>
          <w:sz w:val="24"/>
          <w:szCs w:val="24"/>
        </w:rPr>
        <w:t>P</w:t>
      </w:r>
      <w:r w:rsidR="006E266B" w:rsidRPr="001416A7">
        <w:rPr>
          <w:sz w:val="24"/>
          <w:szCs w:val="24"/>
        </w:rPr>
        <w:t xml:space="preserve">odwykonawcy za przewidziany umową o podwykonawstwo zakres robót przekracza wartość wynagrodzenia należnego </w:t>
      </w:r>
      <w:r w:rsidR="00682812">
        <w:rPr>
          <w:sz w:val="24"/>
          <w:szCs w:val="24"/>
        </w:rPr>
        <w:t>W</w:t>
      </w:r>
      <w:r w:rsidR="006E266B" w:rsidRPr="001416A7">
        <w:rPr>
          <w:sz w:val="24"/>
          <w:szCs w:val="24"/>
        </w:rPr>
        <w:t xml:space="preserve">ykonawcy wynikającą z umowy zawartej między </w:t>
      </w:r>
      <w:r w:rsidR="00682812">
        <w:rPr>
          <w:sz w:val="24"/>
          <w:szCs w:val="24"/>
        </w:rPr>
        <w:t>Z</w:t>
      </w:r>
      <w:r w:rsidR="006E266B" w:rsidRPr="001416A7">
        <w:rPr>
          <w:sz w:val="24"/>
          <w:szCs w:val="24"/>
        </w:rPr>
        <w:t xml:space="preserve">amawiającym i </w:t>
      </w:r>
      <w:r w:rsidR="00682812">
        <w:rPr>
          <w:sz w:val="24"/>
          <w:szCs w:val="24"/>
        </w:rPr>
        <w:t>W</w:t>
      </w:r>
      <w:r w:rsidR="006E266B" w:rsidRPr="001416A7">
        <w:rPr>
          <w:sz w:val="24"/>
          <w:szCs w:val="24"/>
        </w:rPr>
        <w:t xml:space="preserve">ykonawcą za wykonanie analogicznego zakresu robót, a projekt umowy </w:t>
      </w:r>
      <w:r w:rsidR="00682812">
        <w:rPr>
          <w:sz w:val="24"/>
          <w:szCs w:val="24"/>
        </w:rPr>
        <w:t>P</w:t>
      </w:r>
      <w:r w:rsidR="006E266B" w:rsidRPr="001416A7">
        <w:rPr>
          <w:sz w:val="24"/>
          <w:szCs w:val="24"/>
        </w:rPr>
        <w:t xml:space="preserve">odwykonawczej przewiduje jako formę zapłaty dla </w:t>
      </w:r>
      <w:r w:rsidR="00682812">
        <w:rPr>
          <w:sz w:val="24"/>
          <w:szCs w:val="24"/>
        </w:rPr>
        <w:t>P</w:t>
      </w:r>
      <w:r w:rsidR="006E266B" w:rsidRPr="001416A7">
        <w:rPr>
          <w:sz w:val="24"/>
          <w:szCs w:val="24"/>
        </w:rPr>
        <w:t xml:space="preserve">odwykonawcy/dalszego </w:t>
      </w:r>
      <w:r w:rsidR="00682812">
        <w:rPr>
          <w:sz w:val="24"/>
          <w:szCs w:val="24"/>
        </w:rPr>
        <w:t>P</w:t>
      </w:r>
      <w:r w:rsidR="006E266B" w:rsidRPr="001416A7">
        <w:rPr>
          <w:sz w:val="24"/>
          <w:szCs w:val="24"/>
        </w:rPr>
        <w:t>odwykonawcy - cesję wierzytelności;</w:t>
      </w:r>
    </w:p>
    <w:p w14:paraId="571190FF"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5) </w:t>
      </w:r>
      <w:r w:rsidR="006E266B" w:rsidRPr="001416A7">
        <w:rPr>
          <w:sz w:val="24"/>
          <w:szCs w:val="24"/>
        </w:rPr>
        <w:t xml:space="preserve">projekt umowy nie będzie obejmował dostaw i usług niezbędnych </w:t>
      </w:r>
      <w:r w:rsidR="006E266B" w:rsidRPr="001416A7">
        <w:rPr>
          <w:sz w:val="24"/>
          <w:szCs w:val="24"/>
        </w:rPr>
        <w:br/>
        <w:t>do wykonania zakresu robót określonego w projekcie umowy;</w:t>
      </w:r>
    </w:p>
    <w:p w14:paraId="57F45E3A"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6) </w:t>
      </w:r>
      <w:r w:rsidR="00CD2D90" w:rsidRPr="001416A7">
        <w:rPr>
          <w:sz w:val="24"/>
          <w:szCs w:val="24"/>
        </w:rPr>
        <w:t xml:space="preserve">projekt umowy zawiera zapisy sprzeczne z umową o roboty budowlane zawartą pomiędzy </w:t>
      </w:r>
      <w:r w:rsidR="00D82581">
        <w:rPr>
          <w:sz w:val="24"/>
          <w:szCs w:val="24"/>
        </w:rPr>
        <w:t>Z</w:t>
      </w:r>
      <w:r w:rsidR="00CD2D90" w:rsidRPr="001416A7">
        <w:rPr>
          <w:sz w:val="24"/>
          <w:szCs w:val="24"/>
        </w:rPr>
        <w:t xml:space="preserve">amawiającym a </w:t>
      </w:r>
      <w:r w:rsidR="00D82581">
        <w:rPr>
          <w:sz w:val="24"/>
          <w:szCs w:val="24"/>
        </w:rPr>
        <w:t>W</w:t>
      </w:r>
      <w:r w:rsidR="00CD2D90" w:rsidRPr="001416A7">
        <w:rPr>
          <w:sz w:val="24"/>
          <w:szCs w:val="24"/>
        </w:rPr>
        <w:t>ykonawcą;</w:t>
      </w:r>
    </w:p>
    <w:p w14:paraId="54CFBDDF"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7) </w:t>
      </w:r>
      <w:r w:rsidR="00CD2D90" w:rsidRPr="001416A7">
        <w:rPr>
          <w:sz w:val="24"/>
          <w:szCs w:val="24"/>
        </w:rPr>
        <w:t xml:space="preserve">projekt umowy zawiera zapisy wyłączające odpowiedzialność </w:t>
      </w:r>
      <w:r w:rsidR="00682812">
        <w:rPr>
          <w:sz w:val="24"/>
          <w:szCs w:val="24"/>
        </w:rPr>
        <w:t>W</w:t>
      </w:r>
      <w:r w:rsidR="00CD2D90" w:rsidRPr="001416A7">
        <w:rPr>
          <w:sz w:val="24"/>
          <w:szCs w:val="24"/>
        </w:rPr>
        <w:t xml:space="preserve">ykonawcy przed </w:t>
      </w:r>
      <w:r w:rsidR="00682812">
        <w:rPr>
          <w:sz w:val="24"/>
          <w:szCs w:val="24"/>
        </w:rPr>
        <w:t>Z</w:t>
      </w:r>
      <w:r w:rsidR="00CD2D90" w:rsidRPr="001416A7">
        <w:rPr>
          <w:sz w:val="24"/>
          <w:szCs w:val="24"/>
        </w:rPr>
        <w:t xml:space="preserve">amawiającym za wykonanie całości robót, także tych wykonanych przez </w:t>
      </w:r>
      <w:r w:rsidR="00682812">
        <w:rPr>
          <w:sz w:val="24"/>
          <w:szCs w:val="24"/>
        </w:rPr>
        <w:t>P</w:t>
      </w:r>
      <w:r w:rsidR="00CD2D90" w:rsidRPr="001416A7">
        <w:rPr>
          <w:sz w:val="24"/>
          <w:szCs w:val="24"/>
        </w:rPr>
        <w:t>odwykonawców;</w:t>
      </w:r>
    </w:p>
    <w:p w14:paraId="40B3F5F1"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8) </w:t>
      </w:r>
      <w:r w:rsidR="00CD2D90" w:rsidRPr="001416A7">
        <w:rPr>
          <w:sz w:val="24"/>
          <w:szCs w:val="24"/>
        </w:rPr>
        <w:t xml:space="preserve">projekt umowy zawiera zapisy uzależniające uzyskanie przez </w:t>
      </w:r>
      <w:r w:rsidR="00682812">
        <w:rPr>
          <w:sz w:val="24"/>
          <w:szCs w:val="24"/>
        </w:rPr>
        <w:t>P</w:t>
      </w:r>
      <w:r w:rsidR="00CD2D90" w:rsidRPr="001416A7">
        <w:rPr>
          <w:sz w:val="24"/>
          <w:szCs w:val="24"/>
        </w:rPr>
        <w:t xml:space="preserve">odwykonawcę płatności od </w:t>
      </w:r>
      <w:r w:rsidR="00682812">
        <w:rPr>
          <w:sz w:val="24"/>
          <w:szCs w:val="24"/>
        </w:rPr>
        <w:t>W</w:t>
      </w:r>
      <w:r w:rsidR="00CD2D90" w:rsidRPr="001416A7">
        <w:rPr>
          <w:sz w:val="24"/>
          <w:szCs w:val="24"/>
        </w:rPr>
        <w:t xml:space="preserve">ykonawcy od zapłaty przez </w:t>
      </w:r>
      <w:r w:rsidR="00682812">
        <w:rPr>
          <w:sz w:val="24"/>
          <w:szCs w:val="24"/>
        </w:rPr>
        <w:t>Z</w:t>
      </w:r>
      <w:r w:rsidR="00CD2D90" w:rsidRPr="001416A7">
        <w:rPr>
          <w:sz w:val="24"/>
          <w:szCs w:val="24"/>
        </w:rPr>
        <w:t xml:space="preserve">amawiającego </w:t>
      </w:r>
      <w:r w:rsidR="00682812">
        <w:rPr>
          <w:sz w:val="24"/>
          <w:szCs w:val="24"/>
        </w:rPr>
        <w:t>W</w:t>
      </w:r>
      <w:r w:rsidR="00CD2D90" w:rsidRPr="001416A7">
        <w:rPr>
          <w:sz w:val="24"/>
          <w:szCs w:val="24"/>
        </w:rPr>
        <w:t xml:space="preserve">ykonawcy wynagrodzenia obejmującego zakres robót wykonanych przez </w:t>
      </w:r>
      <w:r w:rsidR="00682812">
        <w:rPr>
          <w:sz w:val="24"/>
          <w:szCs w:val="24"/>
        </w:rPr>
        <w:t>P</w:t>
      </w:r>
      <w:r w:rsidR="00CD2D90" w:rsidRPr="001416A7">
        <w:rPr>
          <w:sz w:val="24"/>
          <w:szCs w:val="24"/>
        </w:rPr>
        <w:t xml:space="preserve">odwykonawcę lub uzależniające zwrot </w:t>
      </w:r>
      <w:r w:rsidR="00682812">
        <w:rPr>
          <w:sz w:val="24"/>
          <w:szCs w:val="24"/>
        </w:rPr>
        <w:t>P</w:t>
      </w:r>
      <w:r w:rsidR="00CD2D90" w:rsidRPr="001416A7">
        <w:rPr>
          <w:sz w:val="24"/>
          <w:szCs w:val="24"/>
        </w:rPr>
        <w:t xml:space="preserve">odwykonawcy kwot zabezpieczenia przez </w:t>
      </w:r>
      <w:r w:rsidR="00682812">
        <w:rPr>
          <w:sz w:val="24"/>
          <w:szCs w:val="24"/>
        </w:rPr>
        <w:t>W</w:t>
      </w:r>
      <w:r w:rsidR="00CD2D90" w:rsidRPr="001416A7">
        <w:rPr>
          <w:sz w:val="24"/>
          <w:szCs w:val="24"/>
        </w:rPr>
        <w:t xml:space="preserve">ykonawcę, od zwrotu zabezpieczenia wykonania umowy przez </w:t>
      </w:r>
      <w:r w:rsidR="00682812">
        <w:rPr>
          <w:sz w:val="24"/>
          <w:szCs w:val="24"/>
        </w:rPr>
        <w:t>Z</w:t>
      </w:r>
      <w:r w:rsidR="00CD2D90" w:rsidRPr="001416A7">
        <w:rPr>
          <w:sz w:val="24"/>
          <w:szCs w:val="24"/>
        </w:rPr>
        <w:t xml:space="preserve">amawiającego </w:t>
      </w:r>
      <w:r w:rsidR="00682812">
        <w:rPr>
          <w:sz w:val="24"/>
          <w:szCs w:val="24"/>
        </w:rPr>
        <w:t>W</w:t>
      </w:r>
      <w:r w:rsidR="00CD2D90" w:rsidRPr="001416A7">
        <w:rPr>
          <w:sz w:val="24"/>
          <w:szCs w:val="24"/>
        </w:rPr>
        <w:t>ykonawcy;</w:t>
      </w:r>
    </w:p>
    <w:p w14:paraId="52EF07E6"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9) </w:t>
      </w:r>
      <w:r w:rsidR="00CD2D90" w:rsidRPr="001416A7">
        <w:rPr>
          <w:sz w:val="24"/>
          <w:szCs w:val="24"/>
        </w:rPr>
        <w:t xml:space="preserve">projekt umowy nie zawiera zapisów umożliwiających </w:t>
      </w:r>
      <w:r w:rsidR="00682812">
        <w:rPr>
          <w:sz w:val="24"/>
          <w:szCs w:val="24"/>
        </w:rPr>
        <w:t>Z</w:t>
      </w:r>
      <w:r w:rsidR="00CD2D90" w:rsidRPr="001416A7">
        <w:rPr>
          <w:sz w:val="24"/>
          <w:szCs w:val="24"/>
        </w:rPr>
        <w:t xml:space="preserve">amawiającemu przeprowadzenie kontroli sposobu realizacji zamówienia przez </w:t>
      </w:r>
      <w:r w:rsidR="00682812">
        <w:rPr>
          <w:sz w:val="24"/>
          <w:szCs w:val="24"/>
        </w:rPr>
        <w:t>P</w:t>
      </w:r>
      <w:r w:rsidR="00CD2D90" w:rsidRPr="001416A7">
        <w:rPr>
          <w:sz w:val="24"/>
          <w:szCs w:val="24"/>
        </w:rPr>
        <w:t>odwykonawcę;</w:t>
      </w:r>
    </w:p>
    <w:p w14:paraId="370EEB3B" w14:textId="77777777" w:rsidR="006E266B" w:rsidRPr="001416A7" w:rsidRDefault="00F40A0C" w:rsidP="00CD2D90">
      <w:pPr>
        <w:tabs>
          <w:tab w:val="left" w:pos="450"/>
          <w:tab w:val="left" w:pos="1080"/>
        </w:tabs>
        <w:autoSpaceDN w:val="0"/>
        <w:spacing w:after="120"/>
        <w:ind w:left="499"/>
        <w:rPr>
          <w:sz w:val="24"/>
          <w:szCs w:val="24"/>
        </w:rPr>
      </w:pPr>
      <w:r w:rsidRPr="001416A7">
        <w:rPr>
          <w:sz w:val="24"/>
          <w:szCs w:val="24"/>
        </w:rPr>
        <w:t xml:space="preserve">10) </w:t>
      </w:r>
      <w:r w:rsidR="00CD2D90" w:rsidRPr="001416A7">
        <w:rPr>
          <w:sz w:val="24"/>
          <w:szCs w:val="24"/>
        </w:rPr>
        <w:t xml:space="preserve">projekt umowy nie zawiera stosownych zapisów odnośnie sposobu płatności </w:t>
      </w:r>
      <w:r w:rsidR="00CD2D90" w:rsidRPr="001416A7">
        <w:rPr>
          <w:sz w:val="24"/>
          <w:szCs w:val="24"/>
        </w:rPr>
        <w:br/>
        <w:t xml:space="preserve">lub zabezpieczenia płatności dla </w:t>
      </w:r>
      <w:r w:rsidR="00682812">
        <w:rPr>
          <w:sz w:val="24"/>
          <w:szCs w:val="24"/>
        </w:rPr>
        <w:t>P</w:t>
      </w:r>
      <w:r w:rsidR="00CD2D90" w:rsidRPr="001416A7">
        <w:rPr>
          <w:sz w:val="24"/>
          <w:szCs w:val="24"/>
        </w:rPr>
        <w:t>odwykonawców i dalszych</w:t>
      </w:r>
      <w:r w:rsidR="00682812">
        <w:rPr>
          <w:sz w:val="24"/>
          <w:szCs w:val="24"/>
        </w:rPr>
        <w:t xml:space="preserve"> P</w:t>
      </w:r>
      <w:r w:rsidR="00CD2D90" w:rsidRPr="001416A7">
        <w:rPr>
          <w:sz w:val="24"/>
          <w:szCs w:val="24"/>
        </w:rPr>
        <w:t xml:space="preserve">odwykonawców (przedstawianie dowodów zapłaty wymagalnego wynagrodzenia </w:t>
      </w:r>
      <w:r w:rsidR="00682812">
        <w:rPr>
          <w:sz w:val="24"/>
          <w:szCs w:val="24"/>
        </w:rPr>
        <w:t>P</w:t>
      </w:r>
      <w:r w:rsidR="00CD2D90" w:rsidRPr="001416A7">
        <w:rPr>
          <w:sz w:val="24"/>
          <w:szCs w:val="24"/>
        </w:rPr>
        <w:t xml:space="preserve">odwykonawcy/dalszemu </w:t>
      </w:r>
      <w:r w:rsidR="00682812">
        <w:rPr>
          <w:sz w:val="24"/>
          <w:szCs w:val="24"/>
        </w:rPr>
        <w:t>P</w:t>
      </w:r>
      <w:r w:rsidR="00CD2D90" w:rsidRPr="001416A7">
        <w:rPr>
          <w:sz w:val="24"/>
          <w:szCs w:val="24"/>
        </w:rPr>
        <w:t xml:space="preserve">odwykonawcy, cesja wierzytelności na </w:t>
      </w:r>
      <w:r w:rsidR="00682812">
        <w:rPr>
          <w:sz w:val="24"/>
          <w:szCs w:val="24"/>
        </w:rPr>
        <w:t>P</w:t>
      </w:r>
      <w:r w:rsidR="00CD2D90" w:rsidRPr="001416A7">
        <w:rPr>
          <w:sz w:val="24"/>
          <w:szCs w:val="24"/>
        </w:rPr>
        <w:t xml:space="preserve">odwykonawcę, dalszych </w:t>
      </w:r>
      <w:r w:rsidR="00682812">
        <w:rPr>
          <w:sz w:val="24"/>
          <w:szCs w:val="24"/>
        </w:rPr>
        <w:t>P</w:t>
      </w:r>
      <w:r w:rsidR="00CD2D90" w:rsidRPr="001416A7">
        <w:rPr>
          <w:sz w:val="24"/>
          <w:szCs w:val="24"/>
        </w:rPr>
        <w:t>odwykonawców, gwarancja terminowej zapłaty).</w:t>
      </w:r>
    </w:p>
    <w:p w14:paraId="526306C2" w14:textId="77777777" w:rsidR="006E266B" w:rsidRPr="001416A7" w:rsidRDefault="00C07274" w:rsidP="00CD2D90">
      <w:pPr>
        <w:tabs>
          <w:tab w:val="left" w:pos="450"/>
          <w:tab w:val="left" w:pos="820"/>
        </w:tabs>
        <w:autoSpaceDN w:val="0"/>
        <w:spacing w:after="120"/>
        <w:rPr>
          <w:sz w:val="24"/>
          <w:szCs w:val="24"/>
        </w:rPr>
      </w:pPr>
      <w:r w:rsidRPr="001416A7">
        <w:rPr>
          <w:sz w:val="24"/>
          <w:szCs w:val="24"/>
        </w:rPr>
        <w:t xml:space="preserve">5. </w:t>
      </w:r>
      <w:r w:rsidR="00CD2D90" w:rsidRPr="001416A7">
        <w:rPr>
          <w:sz w:val="24"/>
          <w:szCs w:val="24"/>
        </w:rPr>
        <w:t xml:space="preserve">Wykonawca, </w:t>
      </w:r>
      <w:r w:rsidR="00682812">
        <w:rPr>
          <w:sz w:val="24"/>
          <w:szCs w:val="24"/>
        </w:rPr>
        <w:t>P</w:t>
      </w:r>
      <w:r w:rsidR="00CD2D90" w:rsidRPr="001416A7">
        <w:rPr>
          <w:sz w:val="24"/>
          <w:szCs w:val="24"/>
        </w:rPr>
        <w:t xml:space="preserve">odwykonawca  lub  dalszy  </w:t>
      </w:r>
      <w:r w:rsidR="00682812">
        <w:rPr>
          <w:sz w:val="24"/>
          <w:szCs w:val="24"/>
        </w:rPr>
        <w:t>P</w:t>
      </w:r>
      <w:r w:rsidR="00CD2D90" w:rsidRPr="001416A7">
        <w:rPr>
          <w:sz w:val="24"/>
          <w:szCs w:val="24"/>
        </w:rPr>
        <w:t xml:space="preserve">odwykonawca  zamówienia  na  roboty  budowlane obowiązany jest przedłożyć </w:t>
      </w:r>
      <w:r w:rsidR="00682812">
        <w:rPr>
          <w:sz w:val="24"/>
          <w:szCs w:val="24"/>
        </w:rPr>
        <w:t>Z</w:t>
      </w:r>
      <w:r w:rsidR="00CD2D90" w:rsidRPr="001416A7">
        <w:rPr>
          <w:sz w:val="24"/>
          <w:szCs w:val="24"/>
        </w:rPr>
        <w:t xml:space="preserve">amawiającemu poświadczoną za zgodność </w:t>
      </w:r>
      <w:r w:rsidR="00CD2D90" w:rsidRPr="001416A7">
        <w:rPr>
          <w:sz w:val="24"/>
          <w:szCs w:val="24"/>
        </w:rPr>
        <w:br/>
        <w:t xml:space="preserve">z oryginałem kopię zawartej umowy o podwykonawstwo, o której mowa w ust. 2, </w:t>
      </w:r>
      <w:r w:rsidR="00CD2D90" w:rsidRPr="001416A7">
        <w:rPr>
          <w:sz w:val="24"/>
          <w:szCs w:val="24"/>
        </w:rPr>
        <w:br/>
        <w:t>w terminie 7 dni od dnia jej zawarcia.</w:t>
      </w:r>
    </w:p>
    <w:p w14:paraId="3C070F87" w14:textId="77777777" w:rsidR="006E266B" w:rsidRPr="001416A7" w:rsidRDefault="006E266B" w:rsidP="00CD2D90">
      <w:pPr>
        <w:pStyle w:val="Akapitzlist1"/>
        <w:numPr>
          <w:ilvl w:val="0"/>
          <w:numId w:val="19"/>
        </w:numPr>
        <w:tabs>
          <w:tab w:val="left" w:pos="450"/>
        </w:tabs>
        <w:spacing w:after="120" w:line="276" w:lineRule="auto"/>
        <w:ind w:left="0"/>
        <w:rPr>
          <w:rFonts w:cs="Calibri"/>
          <w:szCs w:val="24"/>
        </w:rPr>
      </w:pPr>
      <w:r w:rsidRPr="001416A7">
        <w:rPr>
          <w:rFonts w:cs="Calibri"/>
          <w:szCs w:val="24"/>
        </w:rPr>
        <w:t xml:space="preserve">Zamawiający  złoży,  w  terminie  14  dni  od  przedłożenia  poświadczonej  </w:t>
      </w:r>
      <w:r w:rsidRPr="001416A7">
        <w:rPr>
          <w:rFonts w:cs="Calibri"/>
          <w:szCs w:val="24"/>
        </w:rPr>
        <w:br/>
        <w:t xml:space="preserve">za  zgodność z  oryginałem  kopii  umowy  o  podwykonawstwo  i  jej  zmiany,  </w:t>
      </w:r>
      <w:r w:rsidRPr="001416A7">
        <w:rPr>
          <w:rFonts w:cs="Calibri"/>
          <w:szCs w:val="24"/>
        </w:rPr>
        <w:br/>
        <w:t>w  formie  pisemnej  sprzeciw,</w:t>
      </w:r>
      <w:bookmarkStart w:id="12" w:name="page12"/>
      <w:bookmarkEnd w:id="12"/>
      <w:r w:rsidRPr="001416A7">
        <w:rPr>
          <w:rFonts w:cs="Calibri"/>
          <w:szCs w:val="24"/>
        </w:rPr>
        <w:t xml:space="preserve"> w przypadkach, o których mowa w ust. 4 pkt 1-10. Niezgłoszenie w form</w:t>
      </w:r>
      <w:r w:rsidR="00CD2D90" w:rsidRPr="001416A7">
        <w:rPr>
          <w:rFonts w:cs="Calibri"/>
          <w:szCs w:val="24"/>
        </w:rPr>
        <w:t xml:space="preserve">ie pisemnej sprzeciwu do umowy w wyżej określonym terminie uważa się za akceptację umowy i jej zmian przez </w:t>
      </w:r>
      <w:r w:rsidR="00682812">
        <w:rPr>
          <w:rFonts w:cs="Calibri"/>
          <w:szCs w:val="24"/>
        </w:rPr>
        <w:t>Z</w:t>
      </w:r>
      <w:r w:rsidR="00CD2D90" w:rsidRPr="001416A7">
        <w:rPr>
          <w:rFonts w:cs="Calibri"/>
          <w:szCs w:val="24"/>
        </w:rPr>
        <w:t>amawiającego.</w:t>
      </w:r>
    </w:p>
    <w:p w14:paraId="75EB79B8"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umów, których przedmiotem są roboty budowlane, </w:t>
      </w:r>
      <w:r w:rsidR="00682812">
        <w:rPr>
          <w:sz w:val="24"/>
          <w:szCs w:val="24"/>
        </w:rPr>
        <w:t>W</w:t>
      </w:r>
      <w:r w:rsidRPr="001416A7">
        <w:rPr>
          <w:sz w:val="24"/>
          <w:szCs w:val="24"/>
        </w:rPr>
        <w:t xml:space="preserve">ykonawca, </w:t>
      </w:r>
      <w:r w:rsidR="00682812">
        <w:rPr>
          <w:sz w:val="24"/>
          <w:szCs w:val="24"/>
        </w:rPr>
        <w:t>P</w:t>
      </w:r>
      <w:r w:rsidRPr="001416A7">
        <w:rPr>
          <w:sz w:val="24"/>
          <w:szCs w:val="24"/>
        </w:rPr>
        <w:t xml:space="preserve">odwykonawca lub dalszy </w:t>
      </w:r>
      <w:r w:rsidR="00682812">
        <w:rPr>
          <w:sz w:val="24"/>
          <w:szCs w:val="24"/>
        </w:rPr>
        <w:t>P</w:t>
      </w:r>
      <w:r w:rsidRPr="001416A7">
        <w:rPr>
          <w:sz w:val="24"/>
          <w:szCs w:val="24"/>
        </w:rPr>
        <w:t xml:space="preserve">odwykonawca przedkłada </w:t>
      </w:r>
      <w:r w:rsidR="00682812">
        <w:rPr>
          <w:sz w:val="24"/>
          <w:szCs w:val="24"/>
        </w:rPr>
        <w:t>Z</w:t>
      </w:r>
      <w:r w:rsidRPr="001416A7">
        <w:rPr>
          <w:sz w:val="24"/>
          <w:szCs w:val="24"/>
        </w:rPr>
        <w:t xml:space="preserve">amawiającemu poświadczoną </w:t>
      </w:r>
      <w:r w:rsidRPr="001416A7">
        <w:rPr>
          <w:sz w:val="24"/>
          <w:szCs w:val="24"/>
        </w:rPr>
        <w:br/>
        <w:t xml:space="preserve">za zgodność z oryginałem kopię zawartej umowy o podwykonawstwo, której przedmiotem </w:t>
      </w:r>
      <w:r w:rsidRPr="001416A7">
        <w:rPr>
          <w:sz w:val="24"/>
          <w:szCs w:val="24"/>
        </w:rPr>
        <w:br/>
        <w:t xml:space="preserve">są dostawy lub usługi, w terminie 7 dni od dnia jej zawarcia, z wyłączeniem umów </w:t>
      </w:r>
      <w:r w:rsidRPr="001416A7">
        <w:rPr>
          <w:sz w:val="24"/>
          <w:szCs w:val="24"/>
        </w:rPr>
        <w:br/>
        <w:t xml:space="preserve">o podwykonawstwo o wartości mniejszej niż 0,5% wartości umowy brutto oraz umów </w:t>
      </w:r>
      <w:r w:rsidRPr="001416A7">
        <w:rPr>
          <w:sz w:val="24"/>
          <w:szCs w:val="24"/>
        </w:rPr>
        <w:br/>
      </w:r>
      <w:r w:rsidRPr="001416A7">
        <w:rPr>
          <w:sz w:val="24"/>
          <w:szCs w:val="24"/>
        </w:rPr>
        <w:lastRenderedPageBreak/>
        <w:t xml:space="preserve">o podwykonawstwo, których przedmiot został wskazany przez </w:t>
      </w:r>
      <w:r w:rsidR="00682812">
        <w:rPr>
          <w:sz w:val="24"/>
          <w:szCs w:val="24"/>
        </w:rPr>
        <w:t>Z</w:t>
      </w:r>
      <w:r w:rsidRPr="001416A7">
        <w:rPr>
          <w:sz w:val="24"/>
          <w:szCs w:val="24"/>
        </w:rPr>
        <w:t xml:space="preserve">amawiającego </w:t>
      </w:r>
      <w:r w:rsidR="00AF76E9" w:rsidRPr="001416A7">
        <w:rPr>
          <w:sz w:val="24"/>
          <w:szCs w:val="24"/>
        </w:rPr>
        <w:br/>
      </w:r>
      <w:r w:rsidR="006E266B" w:rsidRPr="001416A7">
        <w:rPr>
          <w:sz w:val="24"/>
          <w:szCs w:val="24"/>
        </w:rPr>
        <w:t>w dokumentach zamówienia. Wyłączenie, o którym mowa w zdaniu pierwszym, nie dotyczy umów o podwykonawstwo o wartości większej niż 50 000 złotych brutto.</w:t>
      </w:r>
    </w:p>
    <w:p w14:paraId="65A97337"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Termin zapłaty wynagrodzenia należnego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przewidziany umową o podwykonawstwo nie może być dłuższy niż 30 dni od dnia doręczenia </w:t>
      </w:r>
      <w:r w:rsidR="00682812">
        <w:rPr>
          <w:sz w:val="24"/>
          <w:szCs w:val="24"/>
        </w:rPr>
        <w:t>W</w:t>
      </w:r>
      <w:r w:rsidRPr="001416A7">
        <w:rPr>
          <w:sz w:val="24"/>
          <w:szCs w:val="24"/>
        </w:rPr>
        <w:t xml:space="preserve">ykonawcy,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odwykonawcy faktury lub rachunku, potwierdzających wy</w:t>
      </w:r>
      <w:r w:rsidR="006E266B" w:rsidRPr="001416A7">
        <w:rPr>
          <w:sz w:val="24"/>
          <w:szCs w:val="24"/>
        </w:rPr>
        <w:t xml:space="preserve">konanie zleconej </w:t>
      </w:r>
      <w:r w:rsidR="00682812">
        <w:rPr>
          <w:sz w:val="24"/>
          <w:szCs w:val="24"/>
        </w:rPr>
        <w:t>P</w:t>
      </w:r>
      <w:r w:rsidR="006E266B" w:rsidRPr="001416A7">
        <w:rPr>
          <w:sz w:val="24"/>
          <w:szCs w:val="24"/>
        </w:rPr>
        <w:t xml:space="preserve">odwykonawcy lub dalszemu </w:t>
      </w:r>
      <w:r w:rsidR="00682812">
        <w:rPr>
          <w:sz w:val="24"/>
          <w:szCs w:val="24"/>
        </w:rPr>
        <w:t>P</w:t>
      </w:r>
      <w:r w:rsidR="006E266B" w:rsidRPr="001416A7">
        <w:rPr>
          <w:sz w:val="24"/>
          <w:szCs w:val="24"/>
        </w:rPr>
        <w:t>odwykonawcy dostawy, usługi lub roboty budowlanej.</w:t>
      </w:r>
    </w:p>
    <w:p w14:paraId="30B5EA0F" w14:textId="77777777" w:rsidR="006E266B" w:rsidRPr="00682812"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przedłożenia </w:t>
      </w:r>
      <w:r w:rsidR="00682812">
        <w:rPr>
          <w:sz w:val="24"/>
          <w:szCs w:val="24"/>
        </w:rPr>
        <w:t>Z</w:t>
      </w:r>
      <w:r w:rsidRPr="001416A7">
        <w:rPr>
          <w:sz w:val="24"/>
          <w:szCs w:val="24"/>
        </w:rPr>
        <w:t xml:space="preserve">amawiającemu kopii umowy o podwykonawstwo, której przedmiotem są dostawy lub usługi, jeżeli termin zapłaty wynagrodzenia jest dłuższy niż określony w ust. 8, </w:t>
      </w:r>
      <w:r w:rsidR="00682812">
        <w:rPr>
          <w:sz w:val="24"/>
          <w:szCs w:val="24"/>
        </w:rPr>
        <w:t>Z</w:t>
      </w:r>
      <w:r w:rsidRPr="001416A7">
        <w:rPr>
          <w:sz w:val="24"/>
          <w:szCs w:val="24"/>
        </w:rPr>
        <w:t xml:space="preserve">amawiający informuje o tym </w:t>
      </w:r>
      <w:r w:rsidR="00682812">
        <w:rPr>
          <w:sz w:val="24"/>
          <w:szCs w:val="24"/>
        </w:rPr>
        <w:t>W</w:t>
      </w:r>
      <w:r w:rsidRPr="001416A7">
        <w:rPr>
          <w:sz w:val="24"/>
          <w:szCs w:val="24"/>
        </w:rPr>
        <w:t>ykonawcę i wzywa go do doprowadzenia do zm</w:t>
      </w:r>
      <w:r w:rsidR="006E266B" w:rsidRPr="001416A7">
        <w:rPr>
          <w:sz w:val="24"/>
          <w:szCs w:val="24"/>
        </w:rPr>
        <w:t xml:space="preserve">iany tej umowy, w terminie 7 dni od daty otrzymania wezwania, </w:t>
      </w:r>
      <w:r w:rsidR="006E266B" w:rsidRPr="00682812">
        <w:rPr>
          <w:sz w:val="24"/>
          <w:szCs w:val="24"/>
        </w:rPr>
        <w:t>pod rygorem zapłaty kary umownej w wysokości</w:t>
      </w:r>
      <w:r w:rsidR="00682812">
        <w:rPr>
          <w:sz w:val="24"/>
          <w:szCs w:val="24"/>
        </w:rPr>
        <w:t xml:space="preserve"> </w:t>
      </w:r>
      <w:r w:rsidR="003F6937" w:rsidRPr="00682812">
        <w:rPr>
          <w:sz w:val="24"/>
          <w:szCs w:val="24"/>
        </w:rPr>
        <w:t xml:space="preserve">1 000,00 </w:t>
      </w:r>
      <w:r w:rsidR="006E266B" w:rsidRPr="00682812">
        <w:rPr>
          <w:sz w:val="24"/>
          <w:szCs w:val="24"/>
        </w:rPr>
        <w:t>zł brutto.</w:t>
      </w:r>
    </w:p>
    <w:p w14:paraId="4DE11C90"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umów, których przedmiotem są roboty budowlane, </w:t>
      </w:r>
      <w:r w:rsidR="00682812">
        <w:rPr>
          <w:sz w:val="24"/>
          <w:szCs w:val="24"/>
        </w:rPr>
        <w:t>Z</w:t>
      </w:r>
      <w:r w:rsidRPr="001416A7">
        <w:rPr>
          <w:sz w:val="24"/>
          <w:szCs w:val="24"/>
        </w:rPr>
        <w:t xml:space="preserve">amawiający dokonuje bezpośredniej zapłaty wymagalnego wynagrodzenia przysługującego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który zawarł zaakceptowaną przez zamawiającego umowę o podwykonawstwo, której przedmiotem są roboty budowlane, </w:t>
      </w:r>
      <w:r w:rsidR="00682812">
        <w:rPr>
          <w:sz w:val="24"/>
          <w:szCs w:val="24"/>
        </w:rPr>
        <w:br/>
      </w:r>
      <w:r w:rsidRPr="001416A7">
        <w:rPr>
          <w:sz w:val="24"/>
          <w:szCs w:val="24"/>
        </w:rPr>
        <w:t xml:space="preserve">lub który zawarł przedłożoną zamawiającemu umowę o podwykonawstwo, której przedmiotem są dostawy lub usługi, w przypadku uchylenia się od obowiązku zapłaty odpowiednio przez </w:t>
      </w:r>
      <w:r w:rsidR="00682812">
        <w:rPr>
          <w:sz w:val="24"/>
          <w:szCs w:val="24"/>
        </w:rPr>
        <w:t>W</w:t>
      </w:r>
      <w:r w:rsidRPr="001416A7">
        <w:rPr>
          <w:sz w:val="24"/>
          <w:szCs w:val="24"/>
        </w:rPr>
        <w:t xml:space="preserve">ykonawcę, </w:t>
      </w:r>
      <w:r w:rsidR="00682812">
        <w:rPr>
          <w:sz w:val="24"/>
          <w:szCs w:val="24"/>
        </w:rPr>
        <w:t>P</w:t>
      </w:r>
      <w:r w:rsidRPr="001416A7">
        <w:rPr>
          <w:sz w:val="24"/>
          <w:szCs w:val="24"/>
        </w:rPr>
        <w:t xml:space="preserve">odwykonawcę lub dalszego </w:t>
      </w:r>
      <w:r w:rsidR="00682812">
        <w:rPr>
          <w:sz w:val="24"/>
          <w:szCs w:val="24"/>
        </w:rPr>
        <w:t>P</w:t>
      </w:r>
      <w:r w:rsidRPr="001416A7">
        <w:rPr>
          <w:sz w:val="24"/>
          <w:szCs w:val="24"/>
        </w:rPr>
        <w:t>od</w:t>
      </w:r>
      <w:r w:rsidR="006E266B" w:rsidRPr="001416A7">
        <w:rPr>
          <w:sz w:val="24"/>
          <w:szCs w:val="24"/>
        </w:rPr>
        <w:t>wykonawcę.</w:t>
      </w:r>
    </w:p>
    <w:p w14:paraId="5011955B" w14:textId="77777777" w:rsidR="006E266B" w:rsidRPr="001416A7" w:rsidRDefault="006E266B" w:rsidP="00CD2D90">
      <w:pPr>
        <w:numPr>
          <w:ilvl w:val="0"/>
          <w:numId w:val="19"/>
        </w:numPr>
        <w:tabs>
          <w:tab w:val="left" w:pos="450"/>
          <w:tab w:val="left" w:pos="819"/>
        </w:tabs>
        <w:autoSpaceDN w:val="0"/>
        <w:spacing w:after="120"/>
        <w:rPr>
          <w:sz w:val="24"/>
          <w:szCs w:val="24"/>
        </w:rPr>
      </w:pPr>
      <w:r w:rsidRPr="001416A7">
        <w:rPr>
          <w:sz w:val="24"/>
          <w:szCs w:val="24"/>
        </w:rPr>
        <w:t xml:space="preserve">Wynagrodzenie, o którym mowa w pkt </w:t>
      </w:r>
      <w:r w:rsidR="00B9558E" w:rsidRPr="001416A7">
        <w:rPr>
          <w:color w:val="000000"/>
          <w:sz w:val="24"/>
          <w:szCs w:val="24"/>
        </w:rPr>
        <w:t>10</w:t>
      </w:r>
      <w:r w:rsidRPr="001416A7">
        <w:rPr>
          <w:color w:val="000000"/>
          <w:sz w:val="24"/>
          <w:szCs w:val="24"/>
        </w:rPr>
        <w:t>,</w:t>
      </w:r>
      <w:r w:rsidR="00CD2D90" w:rsidRPr="001416A7">
        <w:rPr>
          <w:sz w:val="24"/>
          <w:szCs w:val="24"/>
        </w:rPr>
        <w:t xml:space="preserve"> dotyczy wyłącznie należności powstałych po zaakceptowaniu przez </w:t>
      </w:r>
      <w:r w:rsidR="00682812">
        <w:rPr>
          <w:sz w:val="24"/>
          <w:szCs w:val="24"/>
        </w:rPr>
        <w:t>Z</w:t>
      </w:r>
      <w:r w:rsidR="00CD2D90" w:rsidRPr="001416A7">
        <w:rPr>
          <w:sz w:val="24"/>
          <w:szCs w:val="24"/>
        </w:rPr>
        <w:t xml:space="preserve">amawiającego umowy o podwykonawstwo, której przedmiotem </w:t>
      </w:r>
      <w:r w:rsidR="00CD2D90" w:rsidRPr="001416A7">
        <w:rPr>
          <w:sz w:val="24"/>
          <w:szCs w:val="24"/>
        </w:rPr>
        <w:br/>
        <w:t xml:space="preserve">są roboty budowlane, lub po przedłożeniu </w:t>
      </w:r>
      <w:r w:rsidR="00682812">
        <w:rPr>
          <w:sz w:val="24"/>
          <w:szCs w:val="24"/>
        </w:rPr>
        <w:t>Z</w:t>
      </w:r>
      <w:r w:rsidR="00CD2D90" w:rsidRPr="001416A7">
        <w:rPr>
          <w:sz w:val="24"/>
          <w:szCs w:val="24"/>
        </w:rPr>
        <w:t xml:space="preserve">amawiającemu poświadczonej za zgodność </w:t>
      </w:r>
      <w:r w:rsidR="00CD2D90" w:rsidRPr="001416A7">
        <w:rPr>
          <w:sz w:val="24"/>
          <w:szCs w:val="24"/>
        </w:rPr>
        <w:br/>
        <w:t>z oryginałem kopii umowy o podwykonawstwo, której p</w:t>
      </w:r>
      <w:r w:rsidRPr="001416A7">
        <w:rPr>
          <w:sz w:val="24"/>
          <w:szCs w:val="24"/>
        </w:rPr>
        <w:t>rzedmiotem są dostawy lub usługi.</w:t>
      </w:r>
    </w:p>
    <w:p w14:paraId="4D9BA41E"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Bezpośrednia zapłata obejmuje wyłącznie należne wynagrodzenie, bez odsetek, należnych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odwykonawcy.</w:t>
      </w:r>
    </w:p>
    <w:p w14:paraId="66F3E77E"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Zamawiający, przed dokonaniem bezpośredniej zapłaty, jest obowiązany umożliwić </w:t>
      </w:r>
      <w:r w:rsidR="00682812">
        <w:rPr>
          <w:sz w:val="24"/>
          <w:szCs w:val="24"/>
        </w:rPr>
        <w:t>W</w:t>
      </w:r>
      <w:r w:rsidRPr="001416A7">
        <w:rPr>
          <w:sz w:val="24"/>
          <w:szCs w:val="24"/>
        </w:rPr>
        <w:t xml:space="preserve">ykonawcy zgłoszenie, pisemnie, uwag dotyczących zasadności bezpośredniej zapłaty wynagrodzenia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Zamawiający informuje </w:t>
      </w:r>
      <w:r w:rsidRPr="001416A7">
        <w:rPr>
          <w:sz w:val="24"/>
          <w:szCs w:val="24"/>
        </w:rPr>
        <w:br/>
        <w:t xml:space="preserve">o terminie zgłaszania uwag nie krótszym niż 7 dni od dnia doręczenia tej informacji. </w:t>
      </w:r>
      <w:r w:rsidRPr="001416A7">
        <w:rPr>
          <w:sz w:val="24"/>
          <w:szCs w:val="24"/>
        </w:rPr>
        <w:br/>
        <w:t>W uwagach nie można powoływać się na potrącenie roszczeń wykonawcy względem podwykonawcy niezwiązanych z realizacją umowy o podwykonawstwo.</w:t>
      </w:r>
    </w:p>
    <w:p w14:paraId="3604A963" w14:textId="77777777" w:rsidR="006E266B" w:rsidRPr="001416A7" w:rsidRDefault="006E266B" w:rsidP="00CD2D90">
      <w:pPr>
        <w:numPr>
          <w:ilvl w:val="0"/>
          <w:numId w:val="19"/>
        </w:numPr>
        <w:tabs>
          <w:tab w:val="left" w:pos="450"/>
          <w:tab w:val="left" w:pos="819"/>
        </w:tabs>
        <w:autoSpaceDN w:val="0"/>
        <w:spacing w:after="120"/>
        <w:rPr>
          <w:sz w:val="24"/>
          <w:szCs w:val="24"/>
        </w:rPr>
      </w:pPr>
      <w:r w:rsidRPr="001416A7">
        <w:rPr>
          <w:sz w:val="24"/>
          <w:szCs w:val="24"/>
        </w:rPr>
        <w:t xml:space="preserve">W przypadku zgłoszenia uwag, o których mowa w pkt </w:t>
      </w:r>
      <w:r w:rsidR="00B9558E" w:rsidRPr="001416A7">
        <w:rPr>
          <w:color w:val="000000"/>
          <w:sz w:val="24"/>
          <w:szCs w:val="24"/>
        </w:rPr>
        <w:t>13</w:t>
      </w:r>
      <w:r w:rsidR="003150CC" w:rsidRPr="001416A7">
        <w:rPr>
          <w:color w:val="000000"/>
          <w:sz w:val="24"/>
          <w:szCs w:val="24"/>
        </w:rPr>
        <w:t>,</w:t>
      </w:r>
      <w:r w:rsidR="00CD2D90" w:rsidRPr="001416A7">
        <w:rPr>
          <w:sz w:val="24"/>
          <w:szCs w:val="24"/>
        </w:rPr>
        <w:t xml:space="preserve"> w terminie wskazanym przez </w:t>
      </w:r>
      <w:r w:rsidR="00682812">
        <w:rPr>
          <w:sz w:val="24"/>
          <w:szCs w:val="24"/>
        </w:rPr>
        <w:t>Z</w:t>
      </w:r>
      <w:r w:rsidR="00CD2D90" w:rsidRPr="001416A7">
        <w:rPr>
          <w:sz w:val="24"/>
          <w:szCs w:val="24"/>
        </w:rPr>
        <w:t xml:space="preserve">amawiającego, </w:t>
      </w:r>
      <w:r w:rsidR="00682812">
        <w:rPr>
          <w:sz w:val="24"/>
          <w:szCs w:val="24"/>
        </w:rPr>
        <w:t>Z</w:t>
      </w:r>
      <w:r w:rsidR="00CD2D90" w:rsidRPr="001416A7">
        <w:rPr>
          <w:sz w:val="24"/>
          <w:szCs w:val="24"/>
        </w:rPr>
        <w:t>amawiający może:</w:t>
      </w:r>
    </w:p>
    <w:p w14:paraId="6BE301EB" w14:textId="77777777" w:rsidR="006E266B" w:rsidRPr="001416A7" w:rsidRDefault="00F40A0C" w:rsidP="00CD2D90">
      <w:pPr>
        <w:tabs>
          <w:tab w:val="left" w:pos="450"/>
          <w:tab w:val="left" w:pos="1429"/>
        </w:tabs>
        <w:autoSpaceDN w:val="0"/>
        <w:spacing w:after="120"/>
        <w:ind w:left="357"/>
        <w:rPr>
          <w:sz w:val="24"/>
          <w:szCs w:val="24"/>
        </w:rPr>
      </w:pPr>
      <w:r w:rsidRPr="001416A7">
        <w:rPr>
          <w:sz w:val="24"/>
          <w:szCs w:val="24"/>
        </w:rPr>
        <w:t xml:space="preserve">1) </w:t>
      </w:r>
      <w:r w:rsidR="00CD2D90" w:rsidRPr="001416A7">
        <w:rPr>
          <w:sz w:val="24"/>
          <w:szCs w:val="24"/>
        </w:rPr>
        <w:t xml:space="preserve">nie dokonać bezpośredniej zapłaty wynagrodzenia </w:t>
      </w:r>
      <w:r w:rsidR="00682812">
        <w:rPr>
          <w:sz w:val="24"/>
          <w:szCs w:val="24"/>
        </w:rPr>
        <w:t>P</w:t>
      </w:r>
      <w:r w:rsidR="00CD2D90" w:rsidRPr="001416A7">
        <w:rPr>
          <w:sz w:val="24"/>
          <w:szCs w:val="24"/>
        </w:rPr>
        <w:t xml:space="preserve">odwykonawcy lub dalszemu </w:t>
      </w:r>
      <w:r w:rsidR="00682812">
        <w:rPr>
          <w:sz w:val="24"/>
          <w:szCs w:val="24"/>
        </w:rPr>
        <w:t>P</w:t>
      </w:r>
      <w:r w:rsidR="00CD2D90" w:rsidRPr="001416A7">
        <w:rPr>
          <w:sz w:val="24"/>
          <w:szCs w:val="24"/>
        </w:rPr>
        <w:t xml:space="preserve">odwykonawcy, jeżeli </w:t>
      </w:r>
      <w:r w:rsidR="00D82581">
        <w:rPr>
          <w:sz w:val="24"/>
          <w:szCs w:val="24"/>
        </w:rPr>
        <w:t>W</w:t>
      </w:r>
      <w:r w:rsidR="00CD2D90" w:rsidRPr="001416A7">
        <w:rPr>
          <w:sz w:val="24"/>
          <w:szCs w:val="24"/>
        </w:rPr>
        <w:t>ykonawca wykaże niezasadność takiej zapłaty albo</w:t>
      </w:r>
    </w:p>
    <w:p w14:paraId="7ECD9518" w14:textId="77777777" w:rsidR="006E266B" w:rsidRPr="001416A7" w:rsidRDefault="00F40A0C" w:rsidP="00CD2D90">
      <w:pPr>
        <w:tabs>
          <w:tab w:val="left" w:pos="450"/>
          <w:tab w:val="left" w:pos="1297"/>
        </w:tabs>
        <w:autoSpaceDN w:val="0"/>
        <w:spacing w:after="120"/>
        <w:ind w:left="357"/>
        <w:rPr>
          <w:sz w:val="24"/>
          <w:szCs w:val="24"/>
        </w:rPr>
      </w:pPr>
      <w:r w:rsidRPr="001416A7">
        <w:rPr>
          <w:sz w:val="24"/>
          <w:szCs w:val="24"/>
        </w:rPr>
        <w:t xml:space="preserve">2) </w:t>
      </w:r>
      <w:r w:rsidR="00CD2D90" w:rsidRPr="001416A7">
        <w:rPr>
          <w:sz w:val="24"/>
          <w:szCs w:val="24"/>
        </w:rPr>
        <w:t xml:space="preserve">złożyć do depozytu sądowego kwotę potrzebną na pokrycie wynagrodzenia </w:t>
      </w:r>
      <w:r w:rsidR="00682812">
        <w:rPr>
          <w:sz w:val="24"/>
          <w:szCs w:val="24"/>
        </w:rPr>
        <w:t>P</w:t>
      </w:r>
      <w:r w:rsidR="00CD2D90" w:rsidRPr="001416A7">
        <w:rPr>
          <w:sz w:val="24"/>
          <w:szCs w:val="24"/>
        </w:rPr>
        <w:t xml:space="preserve">odwykonawcy lub dalszego </w:t>
      </w:r>
      <w:r w:rsidR="00682812">
        <w:rPr>
          <w:sz w:val="24"/>
          <w:szCs w:val="24"/>
        </w:rPr>
        <w:t>P</w:t>
      </w:r>
      <w:r w:rsidR="00CD2D90" w:rsidRPr="001416A7">
        <w:rPr>
          <w:sz w:val="24"/>
          <w:szCs w:val="24"/>
        </w:rPr>
        <w:t xml:space="preserve">odwykonawcy, w przypadku istnienia zasadniczej </w:t>
      </w:r>
      <w:r w:rsidR="00CD2D90" w:rsidRPr="001416A7">
        <w:rPr>
          <w:sz w:val="24"/>
          <w:szCs w:val="24"/>
        </w:rPr>
        <w:lastRenderedPageBreak/>
        <w:t xml:space="preserve">wątpliwości </w:t>
      </w:r>
      <w:r w:rsidR="00682812">
        <w:rPr>
          <w:sz w:val="24"/>
          <w:szCs w:val="24"/>
        </w:rPr>
        <w:t>Z</w:t>
      </w:r>
      <w:r w:rsidR="00CD2D90" w:rsidRPr="001416A7">
        <w:rPr>
          <w:sz w:val="24"/>
          <w:szCs w:val="24"/>
        </w:rPr>
        <w:t xml:space="preserve">amawiającego co do wysokości należnej zapłaty lub podmiotu, któremu płatność się należy, albo dokonać bezpośredniej zapłaty wynagrodzenia </w:t>
      </w:r>
      <w:r w:rsidR="00682812">
        <w:rPr>
          <w:sz w:val="24"/>
          <w:szCs w:val="24"/>
        </w:rPr>
        <w:t>P</w:t>
      </w:r>
      <w:r w:rsidR="00CD2D90" w:rsidRPr="001416A7">
        <w:rPr>
          <w:sz w:val="24"/>
          <w:szCs w:val="24"/>
        </w:rPr>
        <w:t xml:space="preserve">odwykonawcy lub dalszemu </w:t>
      </w:r>
      <w:r w:rsidR="00682812">
        <w:rPr>
          <w:sz w:val="24"/>
          <w:szCs w:val="24"/>
        </w:rPr>
        <w:t>P</w:t>
      </w:r>
      <w:r w:rsidR="00CD2D90" w:rsidRPr="001416A7">
        <w:rPr>
          <w:sz w:val="24"/>
          <w:szCs w:val="24"/>
        </w:rPr>
        <w:t xml:space="preserve">odwykonawcy, jeżeli </w:t>
      </w:r>
      <w:r w:rsidR="00682812">
        <w:rPr>
          <w:sz w:val="24"/>
          <w:szCs w:val="24"/>
        </w:rPr>
        <w:t>P</w:t>
      </w:r>
      <w:r w:rsidR="00CD2D90" w:rsidRPr="001416A7">
        <w:rPr>
          <w:sz w:val="24"/>
          <w:szCs w:val="24"/>
        </w:rPr>
        <w:t xml:space="preserve">odwykonawca lub dalszy </w:t>
      </w:r>
      <w:r w:rsidR="00682812">
        <w:rPr>
          <w:sz w:val="24"/>
          <w:szCs w:val="24"/>
        </w:rPr>
        <w:t>P</w:t>
      </w:r>
      <w:r w:rsidR="00CD2D90" w:rsidRPr="001416A7">
        <w:rPr>
          <w:sz w:val="24"/>
          <w:szCs w:val="24"/>
        </w:rPr>
        <w:t>odwykonawca wykaże zasadność takiej zapłaty.</w:t>
      </w:r>
    </w:p>
    <w:p w14:paraId="2FDDBC52"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W przypadku dokonania bezpośredniej zapłaty </w:t>
      </w:r>
      <w:r w:rsidR="00682812">
        <w:rPr>
          <w:sz w:val="24"/>
          <w:szCs w:val="24"/>
        </w:rPr>
        <w:t>P</w:t>
      </w:r>
      <w:r w:rsidRPr="001416A7">
        <w:rPr>
          <w:sz w:val="24"/>
          <w:szCs w:val="24"/>
        </w:rPr>
        <w:t xml:space="preserve">odwykonawcy lub dalszemu </w:t>
      </w:r>
      <w:r w:rsidR="00682812">
        <w:rPr>
          <w:sz w:val="24"/>
          <w:szCs w:val="24"/>
        </w:rPr>
        <w:t>P</w:t>
      </w:r>
      <w:r w:rsidRPr="001416A7">
        <w:rPr>
          <w:sz w:val="24"/>
          <w:szCs w:val="24"/>
        </w:rPr>
        <w:t xml:space="preserve">odwykonawcy </w:t>
      </w:r>
      <w:r w:rsidR="00682812">
        <w:rPr>
          <w:sz w:val="24"/>
          <w:szCs w:val="24"/>
        </w:rPr>
        <w:t>Z</w:t>
      </w:r>
      <w:r w:rsidRPr="001416A7">
        <w:rPr>
          <w:sz w:val="24"/>
          <w:szCs w:val="24"/>
        </w:rPr>
        <w:t xml:space="preserve">amawiający potrąca kwotę wypłaconego wynagrodzenia z wynagrodzenia należnego </w:t>
      </w:r>
      <w:r w:rsidR="00682812">
        <w:rPr>
          <w:sz w:val="24"/>
          <w:szCs w:val="24"/>
        </w:rPr>
        <w:t>W</w:t>
      </w:r>
      <w:r w:rsidRPr="001416A7">
        <w:rPr>
          <w:sz w:val="24"/>
          <w:szCs w:val="24"/>
        </w:rPr>
        <w:t>ykonawcy.</w:t>
      </w:r>
    </w:p>
    <w:p w14:paraId="688E6057"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Konieczność wielokrotnego dokonywania bezpośredniej zapłaty </w:t>
      </w:r>
      <w:r w:rsidR="00682812">
        <w:rPr>
          <w:sz w:val="24"/>
          <w:szCs w:val="24"/>
        </w:rPr>
        <w:t>P</w:t>
      </w:r>
      <w:r w:rsidRPr="001416A7">
        <w:rPr>
          <w:sz w:val="24"/>
          <w:szCs w:val="24"/>
        </w:rPr>
        <w:t xml:space="preserve">odwykonawcy </w:t>
      </w:r>
      <w:r w:rsidRPr="001416A7">
        <w:rPr>
          <w:sz w:val="24"/>
          <w:szCs w:val="24"/>
        </w:rPr>
        <w:br/>
        <w:t xml:space="preserve">lub dalszemu </w:t>
      </w:r>
      <w:r w:rsidR="00682812">
        <w:rPr>
          <w:sz w:val="24"/>
          <w:szCs w:val="24"/>
        </w:rPr>
        <w:t>P</w:t>
      </w:r>
      <w:r w:rsidRPr="001416A7">
        <w:rPr>
          <w:sz w:val="24"/>
          <w:szCs w:val="24"/>
        </w:rPr>
        <w:t>odwykonawcy lub konieczność dokonania bezpośrednich zapłat na sumę większą niż 5% wartości umowy może stanowić podstawę do odstąpienia od umowy.</w:t>
      </w:r>
    </w:p>
    <w:p w14:paraId="3912DF8B" w14:textId="77777777" w:rsidR="006E266B" w:rsidRPr="001416A7" w:rsidRDefault="00CD2D90" w:rsidP="00CD2D90">
      <w:pPr>
        <w:numPr>
          <w:ilvl w:val="0"/>
          <w:numId w:val="19"/>
        </w:numPr>
        <w:tabs>
          <w:tab w:val="left" w:pos="450"/>
          <w:tab w:val="left" w:pos="819"/>
        </w:tabs>
        <w:autoSpaceDN w:val="0"/>
        <w:spacing w:after="120"/>
        <w:rPr>
          <w:sz w:val="24"/>
          <w:szCs w:val="24"/>
        </w:rPr>
      </w:pPr>
      <w:r w:rsidRPr="001416A7">
        <w:rPr>
          <w:sz w:val="24"/>
          <w:szCs w:val="24"/>
        </w:rPr>
        <w:t xml:space="preserve">Zamawiający dopuszcza jako formę zapłaty dla </w:t>
      </w:r>
      <w:r w:rsidR="001F73D0">
        <w:rPr>
          <w:sz w:val="24"/>
          <w:szCs w:val="24"/>
        </w:rPr>
        <w:t>P</w:t>
      </w:r>
      <w:r w:rsidRPr="001416A7">
        <w:rPr>
          <w:sz w:val="24"/>
          <w:szCs w:val="24"/>
        </w:rPr>
        <w:t xml:space="preserve">odwykonawcy/dalszego </w:t>
      </w:r>
      <w:r w:rsidR="001F73D0">
        <w:rPr>
          <w:sz w:val="24"/>
          <w:szCs w:val="24"/>
        </w:rPr>
        <w:t>P</w:t>
      </w:r>
      <w:r w:rsidRPr="001416A7">
        <w:rPr>
          <w:sz w:val="24"/>
          <w:szCs w:val="24"/>
        </w:rPr>
        <w:t xml:space="preserve">odwykonawcy - cesję wierzytelności. W takim przypadku </w:t>
      </w:r>
      <w:r w:rsidR="001F73D0">
        <w:rPr>
          <w:sz w:val="24"/>
          <w:szCs w:val="24"/>
        </w:rPr>
        <w:t>W</w:t>
      </w:r>
      <w:r w:rsidRPr="001416A7">
        <w:rPr>
          <w:sz w:val="24"/>
          <w:szCs w:val="24"/>
        </w:rPr>
        <w:t xml:space="preserve">ykonawca może wraz </w:t>
      </w:r>
      <w:r w:rsidR="006E266B" w:rsidRPr="001416A7">
        <w:rPr>
          <w:sz w:val="24"/>
          <w:szCs w:val="24"/>
        </w:rPr>
        <w:t xml:space="preserve">z projektem umowy, </w:t>
      </w:r>
      <w:r w:rsidR="001F73D0">
        <w:rPr>
          <w:sz w:val="24"/>
          <w:szCs w:val="24"/>
        </w:rPr>
        <w:br/>
      </w:r>
      <w:r w:rsidR="006E266B" w:rsidRPr="001416A7">
        <w:rPr>
          <w:sz w:val="24"/>
          <w:szCs w:val="24"/>
        </w:rPr>
        <w:t>o którym mowa w</w:t>
      </w:r>
      <w:bookmarkStart w:id="13" w:name="page13"/>
      <w:bookmarkEnd w:id="13"/>
      <w:r w:rsidR="006E266B" w:rsidRPr="001416A7">
        <w:rPr>
          <w:sz w:val="24"/>
          <w:szCs w:val="24"/>
        </w:rPr>
        <w:t xml:space="preserve"> ust.</w:t>
      </w:r>
      <w:r w:rsidR="00E9055F" w:rsidRPr="001416A7">
        <w:rPr>
          <w:sz w:val="24"/>
          <w:szCs w:val="24"/>
        </w:rPr>
        <w:t xml:space="preserve"> </w:t>
      </w:r>
      <w:r w:rsidRPr="001416A7">
        <w:rPr>
          <w:sz w:val="24"/>
          <w:szCs w:val="24"/>
        </w:rPr>
        <w:t xml:space="preserve">2, złożyć oświadczenie, iż wyraża on zgodę na zapłacenie przez </w:t>
      </w:r>
      <w:r w:rsidR="001F73D0">
        <w:rPr>
          <w:sz w:val="24"/>
          <w:szCs w:val="24"/>
        </w:rPr>
        <w:t>Z</w:t>
      </w:r>
      <w:r w:rsidRPr="001416A7">
        <w:rPr>
          <w:sz w:val="24"/>
          <w:szCs w:val="24"/>
        </w:rPr>
        <w:t xml:space="preserve">amawiającego należności wynikających z danej umowy bezpośrednio na rzecz </w:t>
      </w:r>
      <w:r w:rsidR="001F73D0">
        <w:rPr>
          <w:sz w:val="24"/>
          <w:szCs w:val="24"/>
        </w:rPr>
        <w:t>P</w:t>
      </w:r>
      <w:r w:rsidRPr="001416A7">
        <w:rPr>
          <w:sz w:val="24"/>
          <w:szCs w:val="24"/>
        </w:rPr>
        <w:t xml:space="preserve">odwykonawcy/dalszego </w:t>
      </w:r>
      <w:r w:rsidR="001F73D0">
        <w:rPr>
          <w:sz w:val="24"/>
          <w:szCs w:val="24"/>
        </w:rPr>
        <w:t>P</w:t>
      </w:r>
      <w:r w:rsidRPr="001416A7">
        <w:rPr>
          <w:sz w:val="24"/>
          <w:szCs w:val="24"/>
        </w:rPr>
        <w:t xml:space="preserve">odwykonawcy. W takim przypadku wraz z projektem umowy </w:t>
      </w:r>
      <w:r w:rsidR="001F73D0">
        <w:rPr>
          <w:sz w:val="24"/>
          <w:szCs w:val="24"/>
        </w:rPr>
        <w:t>W</w:t>
      </w:r>
      <w:r w:rsidRPr="001416A7">
        <w:rPr>
          <w:sz w:val="24"/>
          <w:szCs w:val="24"/>
        </w:rPr>
        <w:t xml:space="preserve">ykonawca obowiązany jest przedłożyć również projekt umowy cesji praw z danej umowy z </w:t>
      </w:r>
      <w:r w:rsidR="001F73D0">
        <w:rPr>
          <w:sz w:val="24"/>
          <w:szCs w:val="24"/>
        </w:rPr>
        <w:t>P</w:t>
      </w:r>
      <w:r w:rsidRPr="001416A7">
        <w:rPr>
          <w:sz w:val="24"/>
          <w:szCs w:val="24"/>
        </w:rPr>
        <w:t xml:space="preserve">odwykonawcą/dalszym </w:t>
      </w:r>
      <w:r w:rsidR="001F73D0">
        <w:rPr>
          <w:sz w:val="24"/>
          <w:szCs w:val="24"/>
        </w:rPr>
        <w:t>P</w:t>
      </w:r>
      <w:r w:rsidRPr="001416A7">
        <w:rPr>
          <w:sz w:val="24"/>
          <w:szCs w:val="24"/>
        </w:rPr>
        <w:t xml:space="preserve">odwykonawcą, przenoszącej na </w:t>
      </w:r>
      <w:r w:rsidR="001F73D0">
        <w:rPr>
          <w:sz w:val="24"/>
          <w:szCs w:val="24"/>
        </w:rPr>
        <w:t>P</w:t>
      </w:r>
      <w:r w:rsidRPr="001416A7">
        <w:rPr>
          <w:sz w:val="24"/>
          <w:szCs w:val="24"/>
        </w:rPr>
        <w:t xml:space="preserve">odwykonawcę/dalszego </w:t>
      </w:r>
      <w:r w:rsidR="001F73D0">
        <w:rPr>
          <w:sz w:val="24"/>
          <w:szCs w:val="24"/>
        </w:rPr>
        <w:t>P</w:t>
      </w:r>
      <w:r w:rsidRPr="001416A7">
        <w:rPr>
          <w:sz w:val="24"/>
          <w:szCs w:val="24"/>
        </w:rPr>
        <w:t xml:space="preserve">odwykonawcę prawo do uzyskania zapłaty bezpośrednio od </w:t>
      </w:r>
      <w:r w:rsidR="001F73D0">
        <w:rPr>
          <w:sz w:val="24"/>
          <w:szCs w:val="24"/>
        </w:rPr>
        <w:t>Z</w:t>
      </w:r>
      <w:r w:rsidRPr="001416A7">
        <w:rPr>
          <w:sz w:val="24"/>
          <w:szCs w:val="24"/>
        </w:rPr>
        <w:t>amawiającego.</w:t>
      </w:r>
    </w:p>
    <w:p w14:paraId="2416AD97" w14:textId="77777777" w:rsidR="006E266B" w:rsidRPr="001F73D0"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W terminie 7 dni od dnia zawarcia umowy z </w:t>
      </w:r>
      <w:r w:rsidR="001F73D0">
        <w:rPr>
          <w:sz w:val="24"/>
          <w:szCs w:val="24"/>
        </w:rPr>
        <w:t>P</w:t>
      </w:r>
      <w:r w:rsidRPr="001416A7">
        <w:rPr>
          <w:sz w:val="24"/>
          <w:szCs w:val="24"/>
        </w:rPr>
        <w:t xml:space="preserve">odwykonawcą, </w:t>
      </w:r>
      <w:r w:rsidR="001F73D0">
        <w:rPr>
          <w:sz w:val="24"/>
          <w:szCs w:val="24"/>
        </w:rPr>
        <w:t>W</w:t>
      </w:r>
      <w:r w:rsidRPr="001416A7">
        <w:rPr>
          <w:sz w:val="24"/>
          <w:szCs w:val="24"/>
        </w:rPr>
        <w:t xml:space="preserve">ykonawca powinien przedłożyć </w:t>
      </w:r>
      <w:r w:rsidR="001F73D0">
        <w:rPr>
          <w:sz w:val="24"/>
          <w:szCs w:val="24"/>
        </w:rPr>
        <w:t>Z</w:t>
      </w:r>
      <w:r w:rsidRPr="001416A7">
        <w:rPr>
          <w:sz w:val="24"/>
          <w:szCs w:val="24"/>
        </w:rPr>
        <w:t xml:space="preserve">amawiającemu umowę cesji praw z danej umowy z </w:t>
      </w:r>
      <w:r w:rsidR="001F73D0">
        <w:rPr>
          <w:sz w:val="24"/>
          <w:szCs w:val="24"/>
        </w:rPr>
        <w:t>P</w:t>
      </w:r>
      <w:r w:rsidRPr="001416A7">
        <w:rPr>
          <w:sz w:val="24"/>
          <w:szCs w:val="24"/>
        </w:rPr>
        <w:t xml:space="preserve">odwykonawcą/dalszym </w:t>
      </w:r>
      <w:r w:rsidR="001F73D0">
        <w:rPr>
          <w:sz w:val="24"/>
          <w:szCs w:val="24"/>
        </w:rPr>
        <w:t>P</w:t>
      </w:r>
      <w:r w:rsidRPr="001416A7">
        <w:rPr>
          <w:sz w:val="24"/>
          <w:szCs w:val="24"/>
        </w:rPr>
        <w:t xml:space="preserve">odwykonawcą, przenoszącą na </w:t>
      </w:r>
      <w:r w:rsidR="001F73D0">
        <w:rPr>
          <w:sz w:val="24"/>
          <w:szCs w:val="24"/>
        </w:rPr>
        <w:t>P</w:t>
      </w:r>
      <w:r w:rsidRPr="001416A7">
        <w:rPr>
          <w:sz w:val="24"/>
          <w:szCs w:val="24"/>
        </w:rPr>
        <w:t xml:space="preserve">odwykonawcę/dalszego </w:t>
      </w:r>
      <w:r w:rsidR="001F73D0">
        <w:rPr>
          <w:sz w:val="24"/>
          <w:szCs w:val="24"/>
        </w:rPr>
        <w:t>P</w:t>
      </w:r>
      <w:r w:rsidRPr="001416A7">
        <w:rPr>
          <w:sz w:val="24"/>
          <w:szCs w:val="24"/>
        </w:rPr>
        <w:t xml:space="preserve">odwykonawcę prawo do uzyskania zapłaty bezpośrednio od </w:t>
      </w:r>
      <w:r w:rsidR="001F73D0">
        <w:rPr>
          <w:sz w:val="24"/>
          <w:szCs w:val="24"/>
        </w:rPr>
        <w:t>Z</w:t>
      </w:r>
      <w:r w:rsidRPr="001416A7">
        <w:rPr>
          <w:sz w:val="24"/>
          <w:szCs w:val="24"/>
        </w:rPr>
        <w:t xml:space="preserve">amawiającego. W przypadku niedotrzymania terminu </w:t>
      </w:r>
      <w:r w:rsidRPr="001416A7">
        <w:rPr>
          <w:sz w:val="24"/>
          <w:szCs w:val="24"/>
        </w:rPr>
        <w:br/>
        <w:t xml:space="preserve">na przedłożenie </w:t>
      </w:r>
      <w:r w:rsidR="001F73D0">
        <w:rPr>
          <w:sz w:val="24"/>
          <w:szCs w:val="24"/>
        </w:rPr>
        <w:t>Z</w:t>
      </w:r>
      <w:r w:rsidRPr="001416A7">
        <w:rPr>
          <w:sz w:val="24"/>
          <w:szCs w:val="24"/>
        </w:rPr>
        <w:t xml:space="preserve">amawiającemu umowy cesji </w:t>
      </w:r>
      <w:r w:rsidR="001F73D0">
        <w:rPr>
          <w:sz w:val="24"/>
          <w:szCs w:val="24"/>
        </w:rPr>
        <w:t>W</w:t>
      </w:r>
      <w:r w:rsidRPr="001416A7">
        <w:rPr>
          <w:sz w:val="24"/>
          <w:szCs w:val="24"/>
        </w:rPr>
        <w:t xml:space="preserve">ykonawca zapłaci </w:t>
      </w:r>
      <w:r w:rsidR="001F73D0">
        <w:rPr>
          <w:sz w:val="24"/>
          <w:szCs w:val="24"/>
        </w:rPr>
        <w:t>Z</w:t>
      </w:r>
      <w:r w:rsidRPr="001416A7">
        <w:rPr>
          <w:sz w:val="24"/>
          <w:szCs w:val="24"/>
        </w:rPr>
        <w:t xml:space="preserve">amawiającemu </w:t>
      </w:r>
      <w:r w:rsidR="006E266B" w:rsidRPr="001F73D0">
        <w:rPr>
          <w:sz w:val="24"/>
          <w:szCs w:val="24"/>
        </w:rPr>
        <w:t xml:space="preserve">karę umowną w wysokości 0,5% wartości robót objętych </w:t>
      </w:r>
      <w:r w:rsidRPr="001F73D0">
        <w:rPr>
          <w:sz w:val="24"/>
          <w:szCs w:val="24"/>
        </w:rPr>
        <w:t xml:space="preserve">daną umową z </w:t>
      </w:r>
      <w:r w:rsidR="00D82581">
        <w:rPr>
          <w:sz w:val="24"/>
          <w:szCs w:val="24"/>
        </w:rPr>
        <w:t>P</w:t>
      </w:r>
      <w:r w:rsidRPr="001F73D0">
        <w:rPr>
          <w:sz w:val="24"/>
          <w:szCs w:val="24"/>
        </w:rPr>
        <w:t>odwykonawcą za każdy dzień zwłoki</w:t>
      </w:r>
      <w:r w:rsidR="006E266B" w:rsidRPr="001F73D0">
        <w:rPr>
          <w:sz w:val="24"/>
          <w:szCs w:val="24"/>
        </w:rPr>
        <w:t>.</w:t>
      </w:r>
    </w:p>
    <w:p w14:paraId="150E4862"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Zamawiający dopuszcza jako zabezpieczenie płatności dla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 gwarancję terminowej płatności. W takim przypadku wraz z projektem umowy </w:t>
      </w:r>
      <w:r w:rsidR="0098331A">
        <w:rPr>
          <w:sz w:val="24"/>
          <w:szCs w:val="24"/>
        </w:rPr>
        <w:t>W</w:t>
      </w:r>
      <w:r w:rsidRPr="001416A7">
        <w:rPr>
          <w:sz w:val="24"/>
          <w:szCs w:val="24"/>
        </w:rPr>
        <w:t xml:space="preserve">ykonawca obowiązany jest przedłożyć </w:t>
      </w:r>
      <w:r w:rsidR="0098331A">
        <w:rPr>
          <w:sz w:val="24"/>
          <w:szCs w:val="24"/>
        </w:rPr>
        <w:t>Z</w:t>
      </w:r>
      <w:r w:rsidRPr="001416A7">
        <w:rPr>
          <w:sz w:val="24"/>
          <w:szCs w:val="24"/>
        </w:rPr>
        <w:t xml:space="preserve">amawiającemu do akceptacji wzór gwarancji terminowej płatności dla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Gwarancja zapłaty winna mieć formę gwarancji bankowej lub ubezpieczeniowej i powinna opiewać na kwotę nie mniejszą, niż całość wynagrodzenia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Gwarancja terminowej płatności dla danego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powinna być bezwarunkowa, nieodwołalna i płatna na każde żądanie, wystawiona na </w:t>
      </w:r>
      <w:r w:rsidR="0098331A">
        <w:rPr>
          <w:sz w:val="24"/>
          <w:szCs w:val="24"/>
        </w:rPr>
        <w:t>Z</w:t>
      </w:r>
      <w:r w:rsidRPr="001416A7">
        <w:rPr>
          <w:sz w:val="24"/>
          <w:szCs w:val="24"/>
        </w:rPr>
        <w:t xml:space="preserve">amawiającego. W gwarancji winna znajdować się nazwa banku oraz </w:t>
      </w:r>
      <w:r w:rsidR="002A698E" w:rsidRPr="001416A7">
        <w:rPr>
          <w:sz w:val="24"/>
          <w:szCs w:val="24"/>
        </w:rPr>
        <w:t>rachunek,</w:t>
      </w:r>
      <w:r w:rsidR="006E266B" w:rsidRPr="001416A7">
        <w:rPr>
          <w:sz w:val="24"/>
          <w:szCs w:val="24"/>
        </w:rPr>
        <w:t xml:space="preserve"> na który uiszczona zostanie zapłata w przypadku skorzystania z </w:t>
      </w:r>
      <w:r w:rsidR="002A698E" w:rsidRPr="001416A7">
        <w:rPr>
          <w:sz w:val="24"/>
          <w:szCs w:val="24"/>
        </w:rPr>
        <w:t>gwarancji, jej</w:t>
      </w:r>
      <w:r w:rsidR="006E266B" w:rsidRPr="001416A7">
        <w:rPr>
          <w:sz w:val="24"/>
          <w:szCs w:val="24"/>
        </w:rPr>
        <w:t xml:space="preserve"> treść nie może zawierać zapisów takich jak: potwierdzenia podpisów złożonych na wezwaniu</w:t>
      </w:r>
      <w:r w:rsidR="0098331A">
        <w:rPr>
          <w:sz w:val="24"/>
          <w:szCs w:val="24"/>
        </w:rPr>
        <w:br/>
      </w:r>
      <w:r w:rsidR="006E266B" w:rsidRPr="001416A7">
        <w:rPr>
          <w:sz w:val="24"/>
          <w:szCs w:val="24"/>
        </w:rPr>
        <w:t xml:space="preserve"> do zapłaty przez </w:t>
      </w:r>
      <w:r w:rsidR="002A698E" w:rsidRPr="001416A7">
        <w:rPr>
          <w:sz w:val="24"/>
          <w:szCs w:val="24"/>
        </w:rPr>
        <w:t>bank,</w:t>
      </w:r>
      <w:r w:rsidRPr="001416A7">
        <w:rPr>
          <w:sz w:val="24"/>
          <w:szCs w:val="24"/>
        </w:rPr>
        <w:t xml:space="preserve"> w którym </w:t>
      </w:r>
      <w:r w:rsidR="0098331A">
        <w:rPr>
          <w:sz w:val="24"/>
          <w:szCs w:val="24"/>
        </w:rPr>
        <w:t>Z</w:t>
      </w:r>
      <w:r w:rsidRPr="001416A7">
        <w:rPr>
          <w:sz w:val="24"/>
          <w:szCs w:val="24"/>
        </w:rPr>
        <w:t xml:space="preserve">amawiający prowadzi rachunek, obowiązku podpisania wezwania w obecności przedstawiciela banku/notariusza, przekazywania wezwania za pośrednictwem </w:t>
      </w:r>
      <w:r w:rsidR="002A698E" w:rsidRPr="001416A7">
        <w:rPr>
          <w:sz w:val="24"/>
          <w:szCs w:val="24"/>
        </w:rPr>
        <w:t>banku,</w:t>
      </w:r>
      <w:r w:rsidRPr="001416A7">
        <w:rPr>
          <w:sz w:val="24"/>
          <w:szCs w:val="24"/>
        </w:rPr>
        <w:t xml:space="preserve"> w którym </w:t>
      </w:r>
      <w:r w:rsidR="0098331A">
        <w:rPr>
          <w:sz w:val="24"/>
          <w:szCs w:val="24"/>
        </w:rPr>
        <w:t>Z</w:t>
      </w:r>
      <w:r w:rsidRPr="001416A7">
        <w:rPr>
          <w:sz w:val="24"/>
          <w:szCs w:val="24"/>
        </w:rPr>
        <w:t xml:space="preserve">amawiający prowadzi rachunek. Podwykonawca może </w:t>
      </w:r>
      <w:r w:rsidRPr="001416A7">
        <w:rPr>
          <w:sz w:val="24"/>
          <w:szCs w:val="24"/>
        </w:rPr>
        <w:lastRenderedPageBreak/>
        <w:t xml:space="preserve">zostać zaakceptowany po zaakceptowaniu w/w gwarancji. W terminie 7 dni od zawarcia umowy z </w:t>
      </w:r>
      <w:r w:rsidR="0098331A">
        <w:rPr>
          <w:sz w:val="24"/>
          <w:szCs w:val="24"/>
        </w:rPr>
        <w:t>P</w:t>
      </w:r>
      <w:r w:rsidRPr="001416A7">
        <w:rPr>
          <w:sz w:val="24"/>
          <w:szCs w:val="24"/>
        </w:rPr>
        <w:t xml:space="preserve">odwykonawcą, </w:t>
      </w:r>
      <w:r w:rsidR="0098331A">
        <w:rPr>
          <w:sz w:val="24"/>
          <w:szCs w:val="24"/>
        </w:rPr>
        <w:t>W</w:t>
      </w:r>
      <w:r w:rsidRPr="001416A7">
        <w:rPr>
          <w:sz w:val="24"/>
          <w:szCs w:val="24"/>
        </w:rPr>
        <w:t xml:space="preserve">ykonawca przedłoży gwarancję terminowej płatności dla danego podwykonawcy </w:t>
      </w:r>
      <w:r w:rsidR="0098331A">
        <w:rPr>
          <w:sz w:val="24"/>
          <w:szCs w:val="24"/>
        </w:rPr>
        <w:t>Z</w:t>
      </w:r>
      <w:r w:rsidRPr="001416A7">
        <w:rPr>
          <w:sz w:val="24"/>
          <w:szCs w:val="24"/>
        </w:rPr>
        <w:t>amawiającemu.</w:t>
      </w:r>
    </w:p>
    <w:p w14:paraId="5FFB98DD"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Termin obowiązywania gwarancji powinien być dłuższy przynajmniej o 45 dni od terminu płatności wynagrodzenia </w:t>
      </w:r>
      <w:r w:rsidR="00D82581">
        <w:rPr>
          <w:sz w:val="24"/>
          <w:szCs w:val="24"/>
        </w:rPr>
        <w:t>P</w:t>
      </w:r>
      <w:r w:rsidRPr="001416A7">
        <w:rPr>
          <w:sz w:val="24"/>
          <w:szCs w:val="24"/>
        </w:rPr>
        <w:t xml:space="preserve">odwykonawcy wynikającego z umowy zawartej przez </w:t>
      </w:r>
      <w:r w:rsidR="00D82581">
        <w:rPr>
          <w:sz w:val="24"/>
          <w:szCs w:val="24"/>
        </w:rPr>
        <w:t>P</w:t>
      </w:r>
      <w:r w:rsidRPr="001416A7">
        <w:rPr>
          <w:sz w:val="24"/>
          <w:szCs w:val="24"/>
        </w:rPr>
        <w:t xml:space="preserve">odwykonawcę/dalszego </w:t>
      </w:r>
      <w:r w:rsidR="00D82581">
        <w:rPr>
          <w:sz w:val="24"/>
          <w:szCs w:val="24"/>
        </w:rPr>
        <w:t>P</w:t>
      </w:r>
      <w:r w:rsidRPr="001416A7">
        <w:rPr>
          <w:sz w:val="24"/>
          <w:szCs w:val="24"/>
        </w:rPr>
        <w:t xml:space="preserve">odwykonawcę z </w:t>
      </w:r>
      <w:r w:rsidR="00D82581">
        <w:rPr>
          <w:sz w:val="24"/>
          <w:szCs w:val="24"/>
        </w:rPr>
        <w:t>W</w:t>
      </w:r>
      <w:r w:rsidRPr="001416A7">
        <w:rPr>
          <w:sz w:val="24"/>
          <w:szCs w:val="24"/>
        </w:rPr>
        <w:t xml:space="preserve">ykonawcą. W przypadku nieprzedłożenia </w:t>
      </w:r>
      <w:r w:rsidR="0098331A" w:rsidRPr="0098331A">
        <w:rPr>
          <w:sz w:val="24"/>
          <w:szCs w:val="24"/>
        </w:rPr>
        <w:t>Z</w:t>
      </w:r>
      <w:r w:rsidRPr="0098331A">
        <w:rPr>
          <w:sz w:val="24"/>
          <w:szCs w:val="24"/>
        </w:rPr>
        <w:t>amawiającemu gwarancji zapłaty</w:t>
      </w:r>
      <w:r w:rsidR="006E266B" w:rsidRPr="0098331A">
        <w:rPr>
          <w:sz w:val="24"/>
          <w:szCs w:val="24"/>
        </w:rPr>
        <w:t xml:space="preserve"> </w:t>
      </w:r>
      <w:r w:rsidRPr="0098331A">
        <w:rPr>
          <w:sz w:val="24"/>
          <w:szCs w:val="24"/>
        </w:rPr>
        <w:t xml:space="preserve">należności </w:t>
      </w:r>
      <w:r w:rsidR="0098331A" w:rsidRPr="0098331A">
        <w:rPr>
          <w:sz w:val="24"/>
          <w:szCs w:val="24"/>
        </w:rPr>
        <w:t>P</w:t>
      </w:r>
      <w:r w:rsidRPr="0098331A">
        <w:rPr>
          <w:sz w:val="24"/>
          <w:szCs w:val="24"/>
        </w:rPr>
        <w:t xml:space="preserve">odwykonawcy/dalszemu </w:t>
      </w:r>
      <w:r w:rsidR="0098331A" w:rsidRPr="0098331A">
        <w:rPr>
          <w:sz w:val="24"/>
          <w:szCs w:val="24"/>
        </w:rPr>
        <w:t>P</w:t>
      </w:r>
      <w:r w:rsidRPr="0098331A">
        <w:rPr>
          <w:sz w:val="24"/>
          <w:szCs w:val="24"/>
        </w:rPr>
        <w:t xml:space="preserve">odwykonawcy </w:t>
      </w:r>
      <w:r w:rsidRPr="0098331A">
        <w:rPr>
          <w:sz w:val="24"/>
          <w:szCs w:val="24"/>
        </w:rPr>
        <w:br/>
        <w:t xml:space="preserve">w terminie 7 dni od dnia zawarcia umowy z </w:t>
      </w:r>
      <w:r w:rsidR="0098331A" w:rsidRPr="0098331A">
        <w:rPr>
          <w:sz w:val="24"/>
          <w:szCs w:val="24"/>
        </w:rPr>
        <w:t>P</w:t>
      </w:r>
      <w:r w:rsidRPr="0098331A">
        <w:rPr>
          <w:sz w:val="24"/>
          <w:szCs w:val="24"/>
        </w:rPr>
        <w:t xml:space="preserve">odwykonawcą/dalszym </w:t>
      </w:r>
      <w:r w:rsidR="0098331A" w:rsidRPr="0098331A">
        <w:rPr>
          <w:sz w:val="24"/>
          <w:szCs w:val="24"/>
        </w:rPr>
        <w:t>P</w:t>
      </w:r>
      <w:r w:rsidRPr="0098331A">
        <w:rPr>
          <w:sz w:val="24"/>
          <w:szCs w:val="24"/>
        </w:rPr>
        <w:t xml:space="preserve">odwykonawcą, </w:t>
      </w:r>
      <w:r w:rsidR="0098331A" w:rsidRPr="0098331A">
        <w:rPr>
          <w:sz w:val="24"/>
          <w:szCs w:val="24"/>
        </w:rPr>
        <w:t>W</w:t>
      </w:r>
      <w:r w:rsidRPr="0098331A">
        <w:rPr>
          <w:sz w:val="24"/>
          <w:szCs w:val="24"/>
        </w:rPr>
        <w:t xml:space="preserve">ykonawca zapłaci </w:t>
      </w:r>
      <w:r w:rsidR="0098331A" w:rsidRPr="0098331A">
        <w:rPr>
          <w:sz w:val="24"/>
          <w:szCs w:val="24"/>
        </w:rPr>
        <w:t>Z</w:t>
      </w:r>
      <w:r w:rsidRPr="0098331A">
        <w:rPr>
          <w:sz w:val="24"/>
          <w:szCs w:val="24"/>
        </w:rPr>
        <w:t xml:space="preserve">amawiającemu karę umowną w wysokości 0,5% wartości robót objętych daną umową z </w:t>
      </w:r>
      <w:r w:rsidR="0098331A" w:rsidRPr="0098331A">
        <w:rPr>
          <w:sz w:val="24"/>
          <w:szCs w:val="24"/>
        </w:rPr>
        <w:t>P</w:t>
      </w:r>
      <w:r w:rsidRPr="0098331A">
        <w:rPr>
          <w:sz w:val="24"/>
          <w:szCs w:val="24"/>
        </w:rPr>
        <w:t xml:space="preserve">odwykonawcą/dalszym </w:t>
      </w:r>
      <w:r w:rsidR="0098331A" w:rsidRPr="0098331A">
        <w:rPr>
          <w:sz w:val="24"/>
          <w:szCs w:val="24"/>
        </w:rPr>
        <w:t>P</w:t>
      </w:r>
      <w:r w:rsidRPr="0098331A">
        <w:rPr>
          <w:sz w:val="24"/>
          <w:szCs w:val="24"/>
        </w:rPr>
        <w:t xml:space="preserve">odwykonawcą </w:t>
      </w:r>
      <w:r w:rsidR="006E266B" w:rsidRPr="0098331A">
        <w:rPr>
          <w:sz w:val="24"/>
          <w:szCs w:val="24"/>
        </w:rPr>
        <w:t>za każdy dzień zwłoki</w:t>
      </w:r>
      <w:r w:rsidRPr="0098331A">
        <w:rPr>
          <w:sz w:val="24"/>
          <w:szCs w:val="24"/>
        </w:rPr>
        <w:t>.</w:t>
      </w:r>
      <w:r w:rsidRPr="001416A7">
        <w:rPr>
          <w:sz w:val="24"/>
          <w:szCs w:val="24"/>
        </w:rPr>
        <w:t xml:space="preserve"> Zamawiający może wstrzymać roboty wykonywane przez danego </w:t>
      </w:r>
      <w:r w:rsidR="0098331A">
        <w:rPr>
          <w:sz w:val="24"/>
          <w:szCs w:val="24"/>
        </w:rPr>
        <w:t>P</w:t>
      </w:r>
      <w:r w:rsidRPr="001416A7">
        <w:rPr>
          <w:sz w:val="24"/>
          <w:szCs w:val="24"/>
        </w:rPr>
        <w:t xml:space="preserve">odwykonawcę/dalszego </w:t>
      </w:r>
      <w:r w:rsidR="0098331A">
        <w:rPr>
          <w:sz w:val="24"/>
          <w:szCs w:val="24"/>
        </w:rPr>
        <w:t>P</w:t>
      </w:r>
      <w:r w:rsidRPr="001416A7">
        <w:rPr>
          <w:sz w:val="24"/>
          <w:szCs w:val="24"/>
        </w:rPr>
        <w:t xml:space="preserve">odwykonawcę i obciążyć </w:t>
      </w:r>
      <w:r w:rsidR="0098331A">
        <w:rPr>
          <w:sz w:val="24"/>
          <w:szCs w:val="24"/>
        </w:rPr>
        <w:t>W</w:t>
      </w:r>
      <w:r w:rsidRPr="001416A7">
        <w:rPr>
          <w:sz w:val="24"/>
          <w:szCs w:val="24"/>
        </w:rPr>
        <w:t xml:space="preserve">ykonawcę wynikłymi kosztami, niezależnie od obowiązku zapłaty kary umownej, o której mowa powyżej. Po dokonaniu zapłaty przez </w:t>
      </w:r>
      <w:r w:rsidR="0098331A">
        <w:rPr>
          <w:sz w:val="24"/>
          <w:szCs w:val="24"/>
        </w:rPr>
        <w:t>W</w:t>
      </w:r>
      <w:r w:rsidRPr="001416A7">
        <w:rPr>
          <w:sz w:val="24"/>
          <w:szCs w:val="24"/>
        </w:rPr>
        <w:t xml:space="preserve">ykonawcę wynagrodzenia za odebrane roboty budowlane ma on obowiązek w ciągu 14 dni </w:t>
      </w:r>
      <w:r w:rsidR="0098331A">
        <w:rPr>
          <w:sz w:val="24"/>
          <w:szCs w:val="24"/>
        </w:rPr>
        <w:br/>
      </w:r>
      <w:r w:rsidRPr="001416A7">
        <w:rPr>
          <w:sz w:val="24"/>
          <w:szCs w:val="24"/>
        </w:rPr>
        <w:t xml:space="preserve">od dokonania zapłaty przedstawić </w:t>
      </w:r>
      <w:r w:rsidR="0098331A">
        <w:rPr>
          <w:sz w:val="24"/>
          <w:szCs w:val="24"/>
        </w:rPr>
        <w:t>Z</w:t>
      </w:r>
      <w:r w:rsidRPr="001416A7">
        <w:rPr>
          <w:sz w:val="24"/>
          <w:szCs w:val="24"/>
        </w:rPr>
        <w:t xml:space="preserve">amawiającemu dowody zapłaty (potwierdzenie dokonania przelewu bankowego i kopię faktury lub rachunku stanowiących podstawę </w:t>
      </w:r>
      <w:r w:rsidR="0098331A">
        <w:rPr>
          <w:sz w:val="24"/>
          <w:szCs w:val="24"/>
        </w:rPr>
        <w:br/>
      </w:r>
      <w:r w:rsidRPr="001416A7">
        <w:rPr>
          <w:sz w:val="24"/>
          <w:szCs w:val="24"/>
        </w:rPr>
        <w:t xml:space="preserve">do zapłaty) wymagalnego wynagrodzenia </w:t>
      </w:r>
      <w:r w:rsidR="0098331A">
        <w:rPr>
          <w:sz w:val="24"/>
          <w:szCs w:val="24"/>
        </w:rPr>
        <w:t>P</w:t>
      </w:r>
      <w:r w:rsidRPr="001416A7">
        <w:rPr>
          <w:sz w:val="24"/>
          <w:szCs w:val="24"/>
        </w:rPr>
        <w:t xml:space="preserve">odwykonawcom lub dalszym </w:t>
      </w:r>
      <w:r w:rsidR="0098331A">
        <w:rPr>
          <w:sz w:val="24"/>
          <w:szCs w:val="24"/>
        </w:rPr>
        <w:t>P</w:t>
      </w:r>
      <w:r w:rsidRPr="001416A7">
        <w:rPr>
          <w:sz w:val="24"/>
          <w:szCs w:val="24"/>
        </w:rPr>
        <w:t xml:space="preserve">odwykonawcom, którzy zawarli zaakceptowaną przez </w:t>
      </w:r>
      <w:r w:rsidR="0098331A">
        <w:rPr>
          <w:sz w:val="24"/>
          <w:szCs w:val="24"/>
        </w:rPr>
        <w:t>Z</w:t>
      </w:r>
      <w:r w:rsidRPr="001416A7">
        <w:rPr>
          <w:sz w:val="24"/>
          <w:szCs w:val="24"/>
        </w:rPr>
        <w:t xml:space="preserve">amawiającego umowę o podwykonawstwo, której przedmiotem są roboty budowlane, lub którzy zawarli przedłożoną </w:t>
      </w:r>
      <w:r w:rsidR="00D82581">
        <w:rPr>
          <w:sz w:val="24"/>
          <w:szCs w:val="24"/>
        </w:rPr>
        <w:t>Z</w:t>
      </w:r>
      <w:r w:rsidRPr="001416A7">
        <w:rPr>
          <w:sz w:val="24"/>
          <w:szCs w:val="24"/>
        </w:rPr>
        <w:t>amawiającemu umowę o podwykonawstwo, której przedmiotem są dostawy lub</w:t>
      </w:r>
      <w:r w:rsidR="006E266B" w:rsidRPr="001416A7">
        <w:rPr>
          <w:sz w:val="24"/>
          <w:szCs w:val="24"/>
        </w:rPr>
        <w:t xml:space="preserve"> usługi, za wykonane i odebrane roboty budowlane, dostawy lub usługi.</w:t>
      </w:r>
    </w:p>
    <w:p w14:paraId="52243824" w14:textId="77777777" w:rsidR="006E266B" w:rsidRPr="001416A7" w:rsidRDefault="00CD2D90" w:rsidP="00CD2D90">
      <w:pPr>
        <w:numPr>
          <w:ilvl w:val="0"/>
          <w:numId w:val="20"/>
        </w:numPr>
        <w:tabs>
          <w:tab w:val="left" w:pos="450"/>
          <w:tab w:val="left" w:pos="819"/>
        </w:tabs>
        <w:autoSpaceDN w:val="0"/>
        <w:spacing w:after="120"/>
        <w:rPr>
          <w:sz w:val="24"/>
          <w:szCs w:val="24"/>
        </w:rPr>
      </w:pPr>
      <w:r w:rsidRPr="001416A7">
        <w:rPr>
          <w:sz w:val="24"/>
          <w:szCs w:val="24"/>
        </w:rPr>
        <w:t xml:space="preserve">W przypadku niedokonania przez </w:t>
      </w:r>
      <w:r w:rsidR="0098331A">
        <w:rPr>
          <w:sz w:val="24"/>
          <w:szCs w:val="24"/>
        </w:rPr>
        <w:t>W</w:t>
      </w:r>
      <w:r w:rsidRPr="001416A7">
        <w:rPr>
          <w:sz w:val="24"/>
          <w:szCs w:val="24"/>
        </w:rPr>
        <w:t xml:space="preserve">ykonawcę zapłaty należności dla </w:t>
      </w:r>
      <w:r w:rsidR="0098331A">
        <w:rPr>
          <w:sz w:val="24"/>
          <w:szCs w:val="24"/>
        </w:rPr>
        <w:t>P</w:t>
      </w:r>
      <w:r w:rsidRPr="001416A7">
        <w:rPr>
          <w:sz w:val="24"/>
          <w:szCs w:val="24"/>
        </w:rPr>
        <w:t xml:space="preserve">odwykonawcy/dalszego </w:t>
      </w:r>
      <w:r w:rsidR="0098331A">
        <w:rPr>
          <w:sz w:val="24"/>
          <w:szCs w:val="24"/>
        </w:rPr>
        <w:t>P</w:t>
      </w:r>
      <w:r w:rsidRPr="001416A7">
        <w:rPr>
          <w:sz w:val="24"/>
          <w:szCs w:val="24"/>
        </w:rPr>
        <w:t xml:space="preserve">odwykonawcy do 15 dnia przed upływem ważności gwarancji, </w:t>
      </w:r>
      <w:r w:rsidR="0098331A">
        <w:rPr>
          <w:sz w:val="24"/>
          <w:szCs w:val="24"/>
        </w:rPr>
        <w:t>W</w:t>
      </w:r>
      <w:r w:rsidRPr="001416A7">
        <w:rPr>
          <w:sz w:val="24"/>
          <w:szCs w:val="24"/>
        </w:rPr>
        <w:t>ykonawca zobowiązany jest następnego dnia przedłożyć dokument przedłużający jej ważność o kolejne 45 dni lub zł</w:t>
      </w:r>
      <w:r w:rsidR="006E266B" w:rsidRPr="001416A7">
        <w:rPr>
          <w:sz w:val="24"/>
          <w:szCs w:val="24"/>
        </w:rPr>
        <w:t>ożyć nową gwarancję.</w:t>
      </w:r>
    </w:p>
    <w:p w14:paraId="528A9F75" w14:textId="77777777" w:rsidR="006E266B" w:rsidRPr="001416A7" w:rsidRDefault="00CD2D90" w:rsidP="00CD2D90">
      <w:pPr>
        <w:numPr>
          <w:ilvl w:val="0"/>
          <w:numId w:val="20"/>
        </w:numPr>
        <w:tabs>
          <w:tab w:val="left" w:pos="450"/>
          <w:tab w:val="left" w:pos="820"/>
        </w:tabs>
        <w:autoSpaceDN w:val="0"/>
        <w:spacing w:after="120"/>
        <w:rPr>
          <w:sz w:val="24"/>
          <w:szCs w:val="24"/>
        </w:rPr>
      </w:pPr>
      <w:r w:rsidRPr="0098331A">
        <w:rPr>
          <w:sz w:val="24"/>
          <w:szCs w:val="24"/>
        </w:rPr>
        <w:t xml:space="preserve">Za  niewykonanie  </w:t>
      </w:r>
      <w:r w:rsidR="006F7AA5" w:rsidRPr="0098331A">
        <w:rPr>
          <w:sz w:val="24"/>
          <w:szCs w:val="24"/>
        </w:rPr>
        <w:t>obowiązku, o</w:t>
      </w:r>
      <w:r w:rsidRPr="0098331A">
        <w:rPr>
          <w:sz w:val="24"/>
          <w:szCs w:val="24"/>
        </w:rPr>
        <w:t xml:space="preserve">  którym  mowa  w  zdaniu  powyżej,  </w:t>
      </w:r>
      <w:r w:rsidR="0098331A">
        <w:rPr>
          <w:sz w:val="24"/>
          <w:szCs w:val="24"/>
        </w:rPr>
        <w:t>W</w:t>
      </w:r>
      <w:r w:rsidRPr="0098331A">
        <w:rPr>
          <w:sz w:val="24"/>
          <w:szCs w:val="24"/>
        </w:rPr>
        <w:t>ykonawca  zapłaci</w:t>
      </w:r>
      <w:r w:rsidR="006E266B" w:rsidRPr="0098331A">
        <w:rPr>
          <w:sz w:val="24"/>
          <w:szCs w:val="24"/>
        </w:rPr>
        <w:t xml:space="preserve"> </w:t>
      </w:r>
      <w:r w:rsidR="0098331A">
        <w:rPr>
          <w:sz w:val="24"/>
          <w:szCs w:val="24"/>
        </w:rPr>
        <w:t>Z</w:t>
      </w:r>
      <w:r w:rsidRPr="0098331A">
        <w:rPr>
          <w:sz w:val="24"/>
          <w:szCs w:val="24"/>
        </w:rPr>
        <w:t xml:space="preserve">amawiającemu karę umowną w wysokości 5 % wartości robót objętych daną umową </w:t>
      </w:r>
      <w:r w:rsidRPr="0098331A">
        <w:rPr>
          <w:sz w:val="24"/>
          <w:szCs w:val="24"/>
        </w:rPr>
        <w:br/>
        <w:t xml:space="preserve">z </w:t>
      </w:r>
      <w:r w:rsidR="0098331A">
        <w:rPr>
          <w:sz w:val="24"/>
          <w:szCs w:val="24"/>
        </w:rPr>
        <w:t>P</w:t>
      </w:r>
      <w:r w:rsidRPr="0098331A">
        <w:rPr>
          <w:sz w:val="24"/>
          <w:szCs w:val="24"/>
        </w:rPr>
        <w:t>odwykonawcą</w:t>
      </w:r>
      <w:r w:rsidRPr="001416A7">
        <w:rPr>
          <w:sz w:val="24"/>
          <w:szCs w:val="24"/>
        </w:rPr>
        <w:t xml:space="preserve">, a ponadto </w:t>
      </w:r>
      <w:r w:rsidR="0098331A">
        <w:rPr>
          <w:sz w:val="24"/>
          <w:szCs w:val="24"/>
        </w:rPr>
        <w:t>Z</w:t>
      </w:r>
      <w:r w:rsidRPr="001416A7">
        <w:rPr>
          <w:sz w:val="24"/>
          <w:szCs w:val="24"/>
        </w:rPr>
        <w:t xml:space="preserve">amawiający zastrzega sobie prawo wykupienia takiej gwarancji na koszt </w:t>
      </w:r>
      <w:r w:rsidR="0098331A">
        <w:rPr>
          <w:sz w:val="24"/>
          <w:szCs w:val="24"/>
        </w:rPr>
        <w:t>W</w:t>
      </w:r>
      <w:r w:rsidRPr="001416A7">
        <w:rPr>
          <w:sz w:val="24"/>
          <w:szCs w:val="24"/>
        </w:rPr>
        <w:t xml:space="preserve">ykonawcy lub wstrzymania robót wykonywanych przez danego </w:t>
      </w:r>
      <w:r w:rsidR="0098331A">
        <w:rPr>
          <w:sz w:val="24"/>
          <w:szCs w:val="24"/>
        </w:rPr>
        <w:t>P</w:t>
      </w:r>
      <w:r w:rsidRPr="001416A7">
        <w:rPr>
          <w:sz w:val="24"/>
          <w:szCs w:val="24"/>
        </w:rPr>
        <w:t xml:space="preserve">odwykonawcę </w:t>
      </w:r>
      <w:r w:rsidRPr="001416A7">
        <w:rPr>
          <w:sz w:val="24"/>
          <w:szCs w:val="24"/>
        </w:rPr>
        <w:br/>
        <w:t xml:space="preserve">i obciążenia </w:t>
      </w:r>
      <w:r w:rsidR="0098331A">
        <w:rPr>
          <w:sz w:val="24"/>
          <w:szCs w:val="24"/>
        </w:rPr>
        <w:t>W</w:t>
      </w:r>
      <w:r w:rsidRPr="001416A7">
        <w:rPr>
          <w:sz w:val="24"/>
          <w:szCs w:val="24"/>
        </w:rPr>
        <w:t>ykonawcy wynikłymi kosztami, niezależnie od obowiązku zapłaty kary umownej.</w:t>
      </w:r>
    </w:p>
    <w:p w14:paraId="2B14384D" w14:textId="77777777" w:rsidR="00F40A0C" w:rsidRPr="001416A7" w:rsidRDefault="00946473" w:rsidP="00CD2D90">
      <w:pPr>
        <w:tabs>
          <w:tab w:val="left" w:pos="450"/>
          <w:tab w:val="left" w:pos="820"/>
        </w:tabs>
        <w:autoSpaceDN w:val="0"/>
        <w:spacing w:after="120"/>
        <w:rPr>
          <w:sz w:val="24"/>
          <w:szCs w:val="24"/>
        </w:rPr>
      </w:pPr>
      <w:r w:rsidRPr="001416A7">
        <w:rPr>
          <w:sz w:val="24"/>
          <w:szCs w:val="24"/>
        </w:rPr>
        <w:t xml:space="preserve">24. </w:t>
      </w:r>
      <w:r w:rsidR="006E266B" w:rsidRPr="001416A7">
        <w:rPr>
          <w:sz w:val="24"/>
          <w:szCs w:val="24"/>
        </w:rPr>
        <w:t>Wykonawca w trakcie wykonywania umowy może:</w:t>
      </w:r>
    </w:p>
    <w:p w14:paraId="41C0B1EC"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Powierzyć wykonanie części robót budowlanych </w:t>
      </w:r>
      <w:r w:rsidR="0098331A">
        <w:rPr>
          <w:sz w:val="24"/>
          <w:szCs w:val="24"/>
        </w:rPr>
        <w:t>P</w:t>
      </w:r>
      <w:r w:rsidRPr="001416A7">
        <w:rPr>
          <w:sz w:val="24"/>
          <w:szCs w:val="24"/>
        </w:rPr>
        <w:t xml:space="preserve">odwykonawcom, mimo niewskazania w ofercie takiej części do powierzenia </w:t>
      </w:r>
      <w:r w:rsidR="0098331A">
        <w:rPr>
          <w:sz w:val="24"/>
          <w:szCs w:val="24"/>
        </w:rPr>
        <w:t>P</w:t>
      </w:r>
      <w:r w:rsidRPr="001416A7">
        <w:rPr>
          <w:sz w:val="24"/>
          <w:szCs w:val="24"/>
        </w:rPr>
        <w:t>odwykonawcom,</w:t>
      </w:r>
    </w:p>
    <w:p w14:paraId="18767D4F"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Wskazać inny zakres podwykonawstwa niż przedstawiony w ofercie,</w:t>
      </w:r>
    </w:p>
    <w:p w14:paraId="14B1F99F" w14:textId="77777777" w:rsidR="00F40A0C"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Zrezygnować z </w:t>
      </w:r>
      <w:r w:rsidR="00D82581">
        <w:rPr>
          <w:sz w:val="24"/>
          <w:szCs w:val="24"/>
        </w:rPr>
        <w:t>P</w:t>
      </w:r>
      <w:r w:rsidRPr="001416A7">
        <w:rPr>
          <w:sz w:val="24"/>
          <w:szCs w:val="24"/>
        </w:rPr>
        <w:t>odwykonawstwa,</w:t>
      </w:r>
    </w:p>
    <w:p w14:paraId="0AC20BE7" w14:textId="77777777" w:rsidR="006E266B" w:rsidRPr="001416A7" w:rsidRDefault="00CD2D90" w:rsidP="00CD2D90">
      <w:pPr>
        <w:numPr>
          <w:ilvl w:val="0"/>
          <w:numId w:val="21"/>
        </w:numPr>
        <w:tabs>
          <w:tab w:val="left" w:pos="450"/>
          <w:tab w:val="left" w:pos="820"/>
        </w:tabs>
        <w:autoSpaceDN w:val="0"/>
        <w:spacing w:after="120"/>
        <w:rPr>
          <w:sz w:val="24"/>
          <w:szCs w:val="24"/>
        </w:rPr>
      </w:pPr>
      <w:r w:rsidRPr="001416A7">
        <w:rPr>
          <w:sz w:val="24"/>
          <w:szCs w:val="24"/>
        </w:rPr>
        <w:t xml:space="preserve">Zmienić </w:t>
      </w:r>
      <w:r w:rsidR="0098331A">
        <w:rPr>
          <w:sz w:val="24"/>
          <w:szCs w:val="24"/>
        </w:rPr>
        <w:t>P</w:t>
      </w:r>
      <w:r w:rsidRPr="001416A7">
        <w:rPr>
          <w:sz w:val="24"/>
          <w:szCs w:val="24"/>
        </w:rPr>
        <w:t>odwykonawcę.</w:t>
      </w:r>
    </w:p>
    <w:p w14:paraId="514F46CD" w14:textId="77777777" w:rsidR="006E266B" w:rsidRPr="001416A7" w:rsidRDefault="00946473" w:rsidP="00CD2D90">
      <w:pPr>
        <w:pStyle w:val="Akapitzlist1"/>
        <w:tabs>
          <w:tab w:val="left" w:pos="450"/>
          <w:tab w:val="left" w:pos="1220"/>
        </w:tabs>
        <w:spacing w:after="120" w:line="276" w:lineRule="auto"/>
        <w:ind w:left="0"/>
        <w:rPr>
          <w:rFonts w:cs="Calibri"/>
          <w:szCs w:val="24"/>
        </w:rPr>
      </w:pPr>
      <w:r w:rsidRPr="001416A7">
        <w:rPr>
          <w:rFonts w:cs="Calibri"/>
          <w:szCs w:val="24"/>
        </w:rPr>
        <w:lastRenderedPageBreak/>
        <w:t xml:space="preserve">25. </w:t>
      </w:r>
      <w:r w:rsidR="00CD2D90" w:rsidRPr="001416A7">
        <w:rPr>
          <w:rFonts w:cs="Calibri"/>
          <w:szCs w:val="24"/>
        </w:rPr>
        <w:t xml:space="preserve">Jeżeli zmiana lub rezygnacja z </w:t>
      </w:r>
      <w:r w:rsidR="0098331A">
        <w:rPr>
          <w:rFonts w:cs="Calibri"/>
          <w:szCs w:val="24"/>
        </w:rPr>
        <w:t>P</w:t>
      </w:r>
      <w:r w:rsidR="00CD2D90" w:rsidRPr="001416A7">
        <w:rPr>
          <w:rFonts w:cs="Calibri"/>
          <w:szCs w:val="24"/>
        </w:rPr>
        <w:t xml:space="preserve">odwykonawcy dotyczy podmiotu, na którego zasoby wykonawca powoływał się, na zasadach określonych w art. 118 ust. 1 </w:t>
      </w:r>
      <w:r w:rsidR="0098331A">
        <w:rPr>
          <w:rFonts w:cs="Calibri"/>
          <w:szCs w:val="24"/>
        </w:rPr>
        <w:t>Prawo Zamówień  Publicznych</w:t>
      </w:r>
      <w:r w:rsidR="00CD2D90" w:rsidRPr="001416A7">
        <w:rPr>
          <w:rFonts w:cs="Calibri"/>
          <w:szCs w:val="24"/>
        </w:rPr>
        <w:t xml:space="preserve">, w celu wykazania spełniania warunków udziału w postępowaniu lub kryteria selekcji, </w:t>
      </w:r>
      <w:r w:rsidR="0098331A">
        <w:rPr>
          <w:rFonts w:cs="Calibri"/>
          <w:szCs w:val="24"/>
        </w:rPr>
        <w:t>W</w:t>
      </w:r>
      <w:r w:rsidR="00CD2D90" w:rsidRPr="001416A7">
        <w:rPr>
          <w:rFonts w:cs="Calibri"/>
          <w:szCs w:val="24"/>
        </w:rPr>
        <w:t xml:space="preserve">ykonawca jest zobowiązany wykazać </w:t>
      </w:r>
      <w:r w:rsidR="0098331A">
        <w:rPr>
          <w:rFonts w:cs="Calibri"/>
          <w:szCs w:val="24"/>
        </w:rPr>
        <w:t>Z</w:t>
      </w:r>
      <w:r w:rsidR="00CD2D90" w:rsidRPr="001416A7">
        <w:rPr>
          <w:rFonts w:cs="Calibri"/>
          <w:szCs w:val="24"/>
        </w:rPr>
        <w:t xml:space="preserve">amawiającemu, że proponowany inny </w:t>
      </w:r>
      <w:r w:rsidR="0098331A">
        <w:rPr>
          <w:rFonts w:cs="Calibri"/>
          <w:szCs w:val="24"/>
        </w:rPr>
        <w:t>P</w:t>
      </w:r>
      <w:r w:rsidR="00CD2D90" w:rsidRPr="001416A7">
        <w:rPr>
          <w:rFonts w:cs="Calibri"/>
          <w:szCs w:val="24"/>
        </w:rPr>
        <w:t xml:space="preserve">odwykonawca lub </w:t>
      </w:r>
      <w:r w:rsidR="0098331A">
        <w:rPr>
          <w:rFonts w:cs="Calibri"/>
          <w:szCs w:val="24"/>
        </w:rPr>
        <w:t>W</w:t>
      </w:r>
      <w:r w:rsidR="00CD2D90" w:rsidRPr="001416A7">
        <w:rPr>
          <w:rFonts w:cs="Calibri"/>
          <w:szCs w:val="24"/>
        </w:rPr>
        <w:t xml:space="preserve">ykonawca samodzielnie spełnia je w stopniu nie mniejszym niż </w:t>
      </w:r>
      <w:r w:rsidR="0098331A">
        <w:rPr>
          <w:rFonts w:cs="Calibri"/>
          <w:szCs w:val="24"/>
        </w:rPr>
        <w:t>P</w:t>
      </w:r>
      <w:r w:rsidR="00CD2D90" w:rsidRPr="001416A7">
        <w:rPr>
          <w:rFonts w:cs="Calibri"/>
          <w:szCs w:val="24"/>
        </w:rPr>
        <w:t xml:space="preserve">odwykonawca, na zasoby którego </w:t>
      </w:r>
      <w:r w:rsidR="0098331A">
        <w:rPr>
          <w:rFonts w:cs="Calibri"/>
          <w:szCs w:val="24"/>
        </w:rPr>
        <w:t>W</w:t>
      </w:r>
      <w:r w:rsidR="00CD2D90" w:rsidRPr="001416A7">
        <w:rPr>
          <w:rFonts w:cs="Calibri"/>
          <w:szCs w:val="24"/>
        </w:rPr>
        <w:t xml:space="preserve">ykonawca powoływał się w trakcie postępowania </w:t>
      </w:r>
      <w:r w:rsidR="0098331A">
        <w:rPr>
          <w:rFonts w:cs="Calibri"/>
          <w:szCs w:val="24"/>
        </w:rPr>
        <w:br/>
      </w:r>
      <w:r w:rsidR="00CD2D90" w:rsidRPr="001416A7">
        <w:rPr>
          <w:rFonts w:cs="Calibri"/>
          <w:szCs w:val="24"/>
        </w:rPr>
        <w:t>o udzielenie zamówienia.</w:t>
      </w:r>
    </w:p>
    <w:p w14:paraId="695C14EA" w14:textId="77777777" w:rsidR="006E266B" w:rsidRPr="001416A7" w:rsidRDefault="006E266B" w:rsidP="00CD2D90">
      <w:pPr>
        <w:tabs>
          <w:tab w:val="left" w:pos="450"/>
          <w:tab w:val="left" w:pos="800"/>
        </w:tabs>
        <w:spacing w:after="120"/>
        <w:rPr>
          <w:sz w:val="24"/>
          <w:szCs w:val="24"/>
        </w:rPr>
      </w:pPr>
      <w:r w:rsidRPr="001416A7">
        <w:rPr>
          <w:sz w:val="24"/>
          <w:szCs w:val="24"/>
        </w:rPr>
        <w:t>2</w:t>
      </w:r>
      <w:r w:rsidR="00946473" w:rsidRPr="001416A7">
        <w:rPr>
          <w:sz w:val="24"/>
          <w:szCs w:val="24"/>
        </w:rPr>
        <w:t>6</w:t>
      </w:r>
      <w:r w:rsidR="00CD2D90" w:rsidRPr="001416A7">
        <w:rPr>
          <w:sz w:val="24"/>
          <w:szCs w:val="24"/>
        </w:rPr>
        <w:t>. Do zawierania umów o podwykonawstwo z dalszymi podwykonawcami (</w:t>
      </w:r>
      <w:r w:rsidR="0098331A">
        <w:rPr>
          <w:sz w:val="24"/>
          <w:szCs w:val="24"/>
        </w:rPr>
        <w:t>I</w:t>
      </w:r>
      <w:r w:rsidR="00CD2D90" w:rsidRPr="001416A7">
        <w:rPr>
          <w:sz w:val="24"/>
          <w:szCs w:val="24"/>
        </w:rPr>
        <w:t xml:space="preserve">-go, </w:t>
      </w:r>
      <w:r w:rsidR="0098331A">
        <w:rPr>
          <w:sz w:val="24"/>
          <w:szCs w:val="24"/>
        </w:rPr>
        <w:t>II</w:t>
      </w:r>
      <w:r w:rsidR="00CD2D90" w:rsidRPr="001416A7">
        <w:rPr>
          <w:sz w:val="24"/>
          <w:szCs w:val="24"/>
        </w:rPr>
        <w:t xml:space="preserve">-go </w:t>
      </w:r>
      <w:r w:rsidR="0098331A">
        <w:rPr>
          <w:sz w:val="24"/>
          <w:szCs w:val="24"/>
        </w:rPr>
        <w:br/>
      </w:r>
      <w:r w:rsidR="00CD2D90" w:rsidRPr="001416A7">
        <w:rPr>
          <w:sz w:val="24"/>
          <w:szCs w:val="24"/>
        </w:rPr>
        <w:t>i dalszych stopni) stosuje się przepisy niniejszego paragrafu.</w:t>
      </w:r>
    </w:p>
    <w:p w14:paraId="0C9B4B2C" w14:textId="77777777" w:rsidR="00F40A0C" w:rsidRDefault="00946473" w:rsidP="0098331A">
      <w:pPr>
        <w:tabs>
          <w:tab w:val="left" w:pos="450"/>
          <w:tab w:val="left" w:pos="819"/>
        </w:tabs>
        <w:autoSpaceDN w:val="0"/>
        <w:spacing w:after="120"/>
        <w:rPr>
          <w:sz w:val="24"/>
          <w:szCs w:val="24"/>
        </w:rPr>
      </w:pPr>
      <w:r w:rsidRPr="001416A7">
        <w:rPr>
          <w:sz w:val="24"/>
          <w:szCs w:val="24"/>
        </w:rPr>
        <w:t xml:space="preserve">27. </w:t>
      </w:r>
      <w:r w:rsidR="00CD2D90" w:rsidRPr="001416A7">
        <w:rPr>
          <w:sz w:val="24"/>
          <w:szCs w:val="24"/>
        </w:rPr>
        <w:t xml:space="preserve">W przypadku stwierdzenia przez </w:t>
      </w:r>
      <w:r w:rsidR="0098331A">
        <w:rPr>
          <w:sz w:val="24"/>
          <w:szCs w:val="24"/>
        </w:rPr>
        <w:t>I</w:t>
      </w:r>
      <w:r w:rsidR="00CD2D90" w:rsidRPr="001416A7">
        <w:rPr>
          <w:sz w:val="24"/>
          <w:szCs w:val="24"/>
        </w:rPr>
        <w:t xml:space="preserve">nspektora </w:t>
      </w:r>
      <w:r w:rsidR="0098331A">
        <w:rPr>
          <w:sz w:val="24"/>
          <w:szCs w:val="24"/>
        </w:rPr>
        <w:t>N</w:t>
      </w:r>
      <w:r w:rsidR="00CD2D90" w:rsidRPr="001416A7">
        <w:rPr>
          <w:sz w:val="24"/>
          <w:szCs w:val="24"/>
        </w:rPr>
        <w:t xml:space="preserve">adzoru lub też </w:t>
      </w:r>
      <w:r w:rsidR="0098331A">
        <w:rPr>
          <w:sz w:val="24"/>
          <w:szCs w:val="24"/>
        </w:rPr>
        <w:t>Z</w:t>
      </w:r>
      <w:r w:rsidR="00CD2D90" w:rsidRPr="001416A7">
        <w:rPr>
          <w:sz w:val="24"/>
          <w:szCs w:val="24"/>
        </w:rPr>
        <w:t xml:space="preserve">amawiającego, że roboty budowlane objęte niniejszą umową są wykonywane przez </w:t>
      </w:r>
      <w:r w:rsidR="0098331A">
        <w:rPr>
          <w:sz w:val="24"/>
          <w:szCs w:val="24"/>
        </w:rPr>
        <w:t>P</w:t>
      </w:r>
      <w:r w:rsidR="00CD2D90" w:rsidRPr="001416A7">
        <w:rPr>
          <w:sz w:val="24"/>
          <w:szCs w:val="24"/>
        </w:rPr>
        <w:t xml:space="preserve">odwykonawcę lub dalszego </w:t>
      </w:r>
      <w:r w:rsidR="0098331A">
        <w:rPr>
          <w:sz w:val="24"/>
          <w:szCs w:val="24"/>
        </w:rPr>
        <w:t>P</w:t>
      </w:r>
      <w:r w:rsidR="00CD2D90" w:rsidRPr="001416A7">
        <w:rPr>
          <w:sz w:val="24"/>
          <w:szCs w:val="24"/>
        </w:rPr>
        <w:t xml:space="preserve">odwykonawcę, który nie został zgłoszony lub też nie został zaakceptowany przez </w:t>
      </w:r>
      <w:r w:rsidR="0098331A">
        <w:rPr>
          <w:sz w:val="24"/>
          <w:szCs w:val="24"/>
        </w:rPr>
        <w:t>Z</w:t>
      </w:r>
      <w:r w:rsidR="00CD2D90" w:rsidRPr="001416A7">
        <w:rPr>
          <w:sz w:val="24"/>
          <w:szCs w:val="24"/>
        </w:rPr>
        <w:t xml:space="preserve">amawiającego, </w:t>
      </w:r>
      <w:r w:rsidR="0098331A">
        <w:rPr>
          <w:sz w:val="24"/>
          <w:szCs w:val="24"/>
        </w:rPr>
        <w:t>I</w:t>
      </w:r>
      <w:r w:rsidR="00CD2D90" w:rsidRPr="001416A7">
        <w:rPr>
          <w:sz w:val="24"/>
          <w:szCs w:val="24"/>
        </w:rPr>
        <w:t xml:space="preserve">nspektor </w:t>
      </w:r>
      <w:r w:rsidR="0098331A">
        <w:rPr>
          <w:sz w:val="24"/>
          <w:szCs w:val="24"/>
        </w:rPr>
        <w:t>N</w:t>
      </w:r>
      <w:r w:rsidR="00CD2D90" w:rsidRPr="001416A7">
        <w:rPr>
          <w:sz w:val="24"/>
          <w:szCs w:val="24"/>
        </w:rPr>
        <w:t xml:space="preserve">adzoru może nakazać wstrzymanie robót wykonywanych przez tego </w:t>
      </w:r>
      <w:r w:rsidR="0098331A">
        <w:rPr>
          <w:sz w:val="24"/>
          <w:szCs w:val="24"/>
        </w:rPr>
        <w:t>P</w:t>
      </w:r>
      <w:r w:rsidR="00CD2D90" w:rsidRPr="001416A7">
        <w:rPr>
          <w:sz w:val="24"/>
          <w:szCs w:val="24"/>
        </w:rPr>
        <w:t xml:space="preserve">odwykonawcę (dalszego </w:t>
      </w:r>
      <w:r w:rsidR="0098331A">
        <w:rPr>
          <w:sz w:val="24"/>
          <w:szCs w:val="24"/>
        </w:rPr>
        <w:t>P</w:t>
      </w:r>
      <w:r w:rsidR="00CD2D90" w:rsidRPr="001416A7">
        <w:rPr>
          <w:sz w:val="24"/>
          <w:szCs w:val="24"/>
        </w:rPr>
        <w:t>odwykonawcę) i niezwłoczne opuszczenie terenu budowy.</w:t>
      </w:r>
    </w:p>
    <w:p w14:paraId="3C9F9B9F" w14:textId="77777777" w:rsidR="0098331A" w:rsidRPr="001416A7" w:rsidRDefault="0098331A" w:rsidP="0098331A">
      <w:pPr>
        <w:tabs>
          <w:tab w:val="left" w:pos="450"/>
          <w:tab w:val="left" w:pos="819"/>
        </w:tabs>
        <w:autoSpaceDN w:val="0"/>
        <w:spacing w:after="120"/>
        <w:rPr>
          <w:sz w:val="24"/>
          <w:szCs w:val="24"/>
        </w:rPr>
      </w:pPr>
    </w:p>
    <w:p w14:paraId="5221E4EC" w14:textId="77777777" w:rsidR="006E266B" w:rsidRPr="0098331A" w:rsidRDefault="00CD2D90" w:rsidP="0098331A">
      <w:pPr>
        <w:tabs>
          <w:tab w:val="left" w:pos="450"/>
        </w:tabs>
        <w:spacing w:after="0"/>
        <w:contextualSpacing/>
        <w:rPr>
          <w:b/>
          <w:bCs/>
          <w:sz w:val="24"/>
          <w:szCs w:val="24"/>
        </w:rPr>
      </w:pPr>
      <w:r w:rsidRPr="0098331A">
        <w:rPr>
          <w:b/>
          <w:bCs/>
          <w:sz w:val="24"/>
          <w:szCs w:val="24"/>
        </w:rPr>
        <w:t>Kierowanie robotami, nadzór</w:t>
      </w:r>
    </w:p>
    <w:p w14:paraId="79581A7B" w14:textId="77777777" w:rsidR="006E266B" w:rsidRPr="0098331A" w:rsidRDefault="006E266B" w:rsidP="0098331A">
      <w:pPr>
        <w:tabs>
          <w:tab w:val="left" w:pos="450"/>
        </w:tabs>
        <w:spacing w:afterLines="20" w:after="48"/>
        <w:contextualSpacing/>
        <w:rPr>
          <w:b/>
          <w:bCs/>
          <w:sz w:val="24"/>
          <w:szCs w:val="24"/>
        </w:rPr>
      </w:pPr>
      <w:r w:rsidRPr="0098331A">
        <w:rPr>
          <w:b/>
          <w:bCs/>
          <w:sz w:val="24"/>
          <w:szCs w:val="24"/>
        </w:rPr>
        <w:t>§ 14</w:t>
      </w:r>
    </w:p>
    <w:p w14:paraId="43FCDE57" w14:textId="77777777" w:rsidR="0098331A" w:rsidRPr="001416A7" w:rsidRDefault="0098331A" w:rsidP="0098331A">
      <w:pPr>
        <w:tabs>
          <w:tab w:val="left" w:pos="450"/>
        </w:tabs>
        <w:spacing w:afterLines="20" w:after="48"/>
        <w:rPr>
          <w:sz w:val="24"/>
          <w:szCs w:val="24"/>
        </w:rPr>
      </w:pPr>
    </w:p>
    <w:p w14:paraId="56EA7A9C" w14:textId="77777777" w:rsidR="006E266B" w:rsidRPr="001416A7" w:rsidRDefault="006E266B" w:rsidP="0098331A">
      <w:pPr>
        <w:numPr>
          <w:ilvl w:val="0"/>
          <w:numId w:val="23"/>
        </w:numPr>
        <w:tabs>
          <w:tab w:val="left" w:pos="450"/>
        </w:tabs>
        <w:autoSpaceDN w:val="0"/>
        <w:spacing w:afterLines="20" w:after="48"/>
        <w:ind w:left="0" w:firstLine="0"/>
        <w:rPr>
          <w:sz w:val="24"/>
          <w:szCs w:val="24"/>
        </w:rPr>
      </w:pPr>
      <w:r w:rsidRPr="001416A7">
        <w:rPr>
          <w:sz w:val="24"/>
          <w:szCs w:val="24"/>
        </w:rPr>
        <w:t xml:space="preserve">Zamawiający powołuje swoich przedstawicieli do sprawowania nadzoru inwestorskiego </w:t>
      </w:r>
      <w:r w:rsidRPr="001416A7">
        <w:rPr>
          <w:sz w:val="24"/>
          <w:szCs w:val="24"/>
        </w:rPr>
        <w:br/>
        <w:t xml:space="preserve">i koordynacji realizacji przedmiotu zamówienia z </w:t>
      </w:r>
      <w:r w:rsidR="00D82581">
        <w:rPr>
          <w:sz w:val="24"/>
          <w:szCs w:val="24"/>
        </w:rPr>
        <w:t>W</w:t>
      </w:r>
      <w:r w:rsidRPr="001416A7">
        <w:rPr>
          <w:sz w:val="24"/>
          <w:szCs w:val="24"/>
        </w:rPr>
        <w:t xml:space="preserve">ykonawcą robót budowlanych </w:t>
      </w:r>
      <w:r w:rsidRPr="001416A7">
        <w:rPr>
          <w:sz w:val="24"/>
          <w:szCs w:val="24"/>
        </w:rPr>
        <w:br/>
        <w:t xml:space="preserve">w </w:t>
      </w:r>
      <w:r w:rsidR="002A698E" w:rsidRPr="001416A7">
        <w:rPr>
          <w:sz w:val="24"/>
          <w:szCs w:val="24"/>
        </w:rPr>
        <w:t>osobach:</w:t>
      </w:r>
      <w:r w:rsidRPr="001416A7">
        <w:rPr>
          <w:sz w:val="24"/>
          <w:szCs w:val="24"/>
        </w:rPr>
        <w:t xml:space="preserve"> </w:t>
      </w:r>
    </w:p>
    <w:p w14:paraId="7C6E85B0"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A)</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konstrukcyjno-budowlanej: …………………..…..…………...</w:t>
      </w:r>
    </w:p>
    <w:p w14:paraId="370BBB08"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B)</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instalacyjnej w zakresie sieci, instalacji i urządzeń cieplnych, wentylacyjnych, gazowych, wodociągowych i kanalizacyjnych: ………………………………</w:t>
      </w:r>
    </w:p>
    <w:p w14:paraId="5812F2C1"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C)</w:t>
      </w:r>
      <w:r w:rsidRPr="001416A7">
        <w:rPr>
          <w:color w:val="000000"/>
          <w:sz w:val="24"/>
          <w:szCs w:val="24"/>
        </w:rPr>
        <w:tab/>
      </w:r>
      <w:r w:rsidR="0098331A">
        <w:rPr>
          <w:color w:val="000000"/>
          <w:sz w:val="24"/>
          <w:szCs w:val="24"/>
        </w:rPr>
        <w:t>I</w:t>
      </w:r>
      <w:r w:rsidRPr="001416A7">
        <w:rPr>
          <w:color w:val="000000"/>
          <w:sz w:val="24"/>
          <w:szCs w:val="24"/>
        </w:rPr>
        <w:t xml:space="preserve">nspektor </w:t>
      </w:r>
      <w:r w:rsidR="0098331A">
        <w:rPr>
          <w:color w:val="000000"/>
          <w:sz w:val="24"/>
          <w:szCs w:val="24"/>
        </w:rPr>
        <w:t>N</w:t>
      </w:r>
      <w:r w:rsidRPr="001416A7">
        <w:rPr>
          <w:color w:val="000000"/>
          <w:sz w:val="24"/>
          <w:szCs w:val="24"/>
        </w:rPr>
        <w:t>adzoru branży instalacyjnej w zakresie sieci, instalacji i urządzeń elektrycznych i elektroenergetycznych: …………………………..………..…..…………...</w:t>
      </w:r>
    </w:p>
    <w:p w14:paraId="69F7AF93" w14:textId="77777777" w:rsidR="00752D50" w:rsidRPr="001416A7" w:rsidRDefault="00FF0743" w:rsidP="00CD2D90">
      <w:pPr>
        <w:tabs>
          <w:tab w:val="left" w:pos="450"/>
        </w:tabs>
        <w:autoSpaceDN w:val="0"/>
        <w:spacing w:after="120"/>
        <w:rPr>
          <w:color w:val="000000"/>
          <w:sz w:val="24"/>
          <w:szCs w:val="24"/>
        </w:rPr>
      </w:pPr>
      <w:r w:rsidRPr="001416A7">
        <w:rPr>
          <w:color w:val="000000"/>
          <w:sz w:val="24"/>
          <w:szCs w:val="24"/>
        </w:rPr>
        <w:t>2</w:t>
      </w:r>
      <w:r w:rsidR="00752D50" w:rsidRPr="001416A7">
        <w:rPr>
          <w:color w:val="000000"/>
          <w:sz w:val="24"/>
          <w:szCs w:val="24"/>
        </w:rPr>
        <w:t>.</w:t>
      </w:r>
      <w:r w:rsidR="00752D50" w:rsidRPr="001416A7">
        <w:rPr>
          <w:color w:val="000000"/>
          <w:sz w:val="24"/>
          <w:szCs w:val="24"/>
        </w:rPr>
        <w:tab/>
        <w:t xml:space="preserve">Wykonawca ustanawia: </w:t>
      </w:r>
    </w:p>
    <w:p w14:paraId="5E1795F5"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A)</w:t>
      </w:r>
      <w:r w:rsidRPr="001416A7">
        <w:rPr>
          <w:color w:val="000000"/>
          <w:sz w:val="24"/>
          <w:szCs w:val="24"/>
        </w:rPr>
        <w:tab/>
      </w:r>
      <w:r w:rsidR="0098331A">
        <w:rPr>
          <w:color w:val="000000"/>
          <w:sz w:val="24"/>
          <w:szCs w:val="24"/>
        </w:rPr>
        <w:t>K</w:t>
      </w:r>
      <w:r w:rsidRPr="001416A7">
        <w:rPr>
          <w:color w:val="000000"/>
          <w:sz w:val="24"/>
          <w:szCs w:val="24"/>
        </w:rPr>
        <w:t>ierownika budowy w osobie: ………………..…….…………………………………</w:t>
      </w:r>
      <w:r w:rsidR="0098331A">
        <w:rPr>
          <w:color w:val="000000"/>
          <w:sz w:val="24"/>
          <w:szCs w:val="24"/>
        </w:rPr>
        <w:t>p</w:t>
      </w:r>
      <w:r w:rsidRPr="001416A7">
        <w:rPr>
          <w:color w:val="000000"/>
          <w:sz w:val="24"/>
          <w:szCs w:val="24"/>
        </w:rPr>
        <w:t>osiadającego uprawnienia…………………………………………………………………..</w:t>
      </w:r>
    </w:p>
    <w:p w14:paraId="49E0C600"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 xml:space="preserve">Kierownik budowy działa w imieniu i na rachunek </w:t>
      </w:r>
      <w:r w:rsidR="0098331A">
        <w:rPr>
          <w:color w:val="000000"/>
          <w:sz w:val="24"/>
          <w:szCs w:val="24"/>
        </w:rPr>
        <w:t>W</w:t>
      </w:r>
      <w:r w:rsidRPr="001416A7">
        <w:rPr>
          <w:color w:val="000000"/>
          <w:sz w:val="24"/>
          <w:szCs w:val="24"/>
        </w:rPr>
        <w:t xml:space="preserve">ykonawcy. Ustanowiony kierownik budowy działa w ramach obowiązków wynikających z ustawy </w:t>
      </w:r>
      <w:r w:rsidR="0098331A">
        <w:rPr>
          <w:color w:val="000000"/>
          <w:sz w:val="24"/>
          <w:szCs w:val="24"/>
        </w:rPr>
        <w:t>P</w:t>
      </w:r>
      <w:r w:rsidRPr="001416A7">
        <w:rPr>
          <w:color w:val="000000"/>
          <w:sz w:val="24"/>
          <w:szCs w:val="24"/>
        </w:rPr>
        <w:t>rawo budowlane.</w:t>
      </w:r>
    </w:p>
    <w:p w14:paraId="4F18BA5A"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B)</w:t>
      </w:r>
      <w:r w:rsidRPr="001416A7">
        <w:rPr>
          <w:color w:val="000000"/>
          <w:sz w:val="24"/>
          <w:szCs w:val="24"/>
        </w:rPr>
        <w:tab/>
      </w:r>
      <w:r w:rsidR="0098331A">
        <w:rPr>
          <w:color w:val="000000"/>
          <w:sz w:val="24"/>
          <w:szCs w:val="24"/>
        </w:rPr>
        <w:t>K</w:t>
      </w:r>
      <w:r w:rsidRPr="001416A7">
        <w:rPr>
          <w:color w:val="000000"/>
          <w:sz w:val="24"/>
          <w:szCs w:val="24"/>
        </w:rPr>
        <w:t>ierownika robót branży instalacyjnej w zakresie sieci, instalacji i urządzeń cieplnych, wentylacyjnych, gazowych, wodociągowych i kanalizacyjnych w osobie: ………….…..…….………………………</w:t>
      </w:r>
      <w:r w:rsidR="003150CC" w:rsidRPr="001416A7">
        <w:rPr>
          <w:color w:val="000000"/>
          <w:sz w:val="24"/>
          <w:szCs w:val="24"/>
        </w:rPr>
        <w:t xml:space="preserve"> </w:t>
      </w:r>
      <w:r w:rsidR="00752D50" w:rsidRPr="001416A7">
        <w:rPr>
          <w:color w:val="000000"/>
          <w:sz w:val="24"/>
          <w:szCs w:val="24"/>
        </w:rPr>
        <w:t>posiadającego</w:t>
      </w:r>
      <w:r w:rsidR="003150CC" w:rsidRPr="001416A7">
        <w:rPr>
          <w:color w:val="000000"/>
          <w:sz w:val="24"/>
          <w:szCs w:val="24"/>
        </w:rPr>
        <w:t xml:space="preserve"> </w:t>
      </w:r>
      <w:r w:rsidR="00752D50" w:rsidRPr="001416A7">
        <w:rPr>
          <w:color w:val="000000"/>
          <w:sz w:val="24"/>
          <w:szCs w:val="24"/>
        </w:rPr>
        <w:t>uprawnienia…………….……</w:t>
      </w:r>
      <w:r w:rsidR="003150CC" w:rsidRPr="001416A7">
        <w:rPr>
          <w:color w:val="000000"/>
          <w:sz w:val="24"/>
          <w:szCs w:val="24"/>
        </w:rPr>
        <w:t>……</w:t>
      </w:r>
    </w:p>
    <w:p w14:paraId="02B1EC0F" w14:textId="77777777" w:rsidR="00752D50" w:rsidRPr="001416A7" w:rsidRDefault="00CD2D90" w:rsidP="00CD2D90">
      <w:pPr>
        <w:tabs>
          <w:tab w:val="left" w:pos="450"/>
        </w:tabs>
        <w:autoSpaceDN w:val="0"/>
        <w:spacing w:after="120"/>
        <w:rPr>
          <w:color w:val="000000"/>
          <w:sz w:val="24"/>
          <w:szCs w:val="24"/>
        </w:rPr>
      </w:pPr>
      <w:r w:rsidRPr="001416A7">
        <w:rPr>
          <w:color w:val="000000"/>
          <w:sz w:val="24"/>
          <w:szCs w:val="24"/>
        </w:rPr>
        <w:t>C)</w:t>
      </w:r>
      <w:r w:rsidRPr="001416A7">
        <w:rPr>
          <w:color w:val="000000"/>
          <w:sz w:val="24"/>
          <w:szCs w:val="24"/>
        </w:rPr>
        <w:tab/>
      </w:r>
      <w:r w:rsidR="0098331A">
        <w:rPr>
          <w:color w:val="000000"/>
          <w:sz w:val="24"/>
          <w:szCs w:val="24"/>
        </w:rPr>
        <w:t>K</w:t>
      </w:r>
      <w:r w:rsidRPr="001416A7">
        <w:rPr>
          <w:color w:val="000000"/>
          <w:sz w:val="24"/>
          <w:szCs w:val="24"/>
        </w:rPr>
        <w:t>ierownika robót branży instalacyjnej w zakresie sieci, instalacji i urządzeń elektrycznych i elektroenergetycznych w osobie: …………..…….…………………………….</w:t>
      </w:r>
      <w:r w:rsidR="0098331A">
        <w:rPr>
          <w:color w:val="000000"/>
          <w:sz w:val="24"/>
          <w:szCs w:val="24"/>
        </w:rPr>
        <w:t xml:space="preserve"> p</w:t>
      </w:r>
      <w:r w:rsidRPr="001416A7">
        <w:rPr>
          <w:color w:val="000000"/>
          <w:sz w:val="24"/>
          <w:szCs w:val="24"/>
        </w:rPr>
        <w:t>osiadającego uprawnienia……………………………………………………..……………….</w:t>
      </w:r>
    </w:p>
    <w:p w14:paraId="7EB9BB5C" w14:textId="77777777" w:rsidR="006E266B" w:rsidRPr="001416A7" w:rsidRDefault="00CD2D90" w:rsidP="00CD2D90">
      <w:pPr>
        <w:numPr>
          <w:ilvl w:val="0"/>
          <w:numId w:val="91"/>
        </w:numPr>
        <w:tabs>
          <w:tab w:val="left" w:pos="426"/>
        </w:tabs>
        <w:autoSpaceDN w:val="0"/>
        <w:spacing w:after="120"/>
        <w:ind w:left="0" w:firstLine="0"/>
        <w:rPr>
          <w:sz w:val="24"/>
          <w:szCs w:val="24"/>
        </w:rPr>
      </w:pPr>
      <w:r w:rsidRPr="001416A7">
        <w:rPr>
          <w:sz w:val="24"/>
          <w:szCs w:val="24"/>
        </w:rPr>
        <w:lastRenderedPageBreak/>
        <w:t xml:space="preserve">Wykonawca zobowiązuje się skierować do wykonania przedmiotu umowy personel wskazany przez </w:t>
      </w:r>
      <w:r w:rsidR="0098331A">
        <w:rPr>
          <w:sz w:val="24"/>
          <w:szCs w:val="24"/>
        </w:rPr>
        <w:t>W</w:t>
      </w:r>
      <w:r w:rsidRPr="001416A7">
        <w:rPr>
          <w:sz w:val="24"/>
          <w:szCs w:val="24"/>
        </w:rPr>
        <w:t xml:space="preserve">ykonawcę w ofercie </w:t>
      </w:r>
      <w:r w:rsidR="0098331A">
        <w:rPr>
          <w:sz w:val="24"/>
          <w:szCs w:val="24"/>
        </w:rPr>
        <w:t>W</w:t>
      </w:r>
      <w:r w:rsidRPr="001416A7">
        <w:rPr>
          <w:sz w:val="24"/>
          <w:szCs w:val="24"/>
        </w:rPr>
        <w:t xml:space="preserve">ykonawcy. Zmiana którejkolwiek z osób, </w:t>
      </w:r>
      <w:r w:rsidRPr="001416A7">
        <w:rPr>
          <w:sz w:val="24"/>
          <w:szCs w:val="24"/>
        </w:rPr>
        <w:br/>
        <w:t xml:space="preserve">o których mowa w zdaniu poprzednim w trakcie realizacji przedmiotu niniejszej umowy musi być uzasadniona przez </w:t>
      </w:r>
      <w:r w:rsidR="0098331A">
        <w:rPr>
          <w:sz w:val="24"/>
          <w:szCs w:val="24"/>
        </w:rPr>
        <w:t>W</w:t>
      </w:r>
      <w:r w:rsidRPr="001416A7">
        <w:rPr>
          <w:sz w:val="24"/>
          <w:szCs w:val="24"/>
        </w:rPr>
        <w:t xml:space="preserve">ykonawcę na piśmie i wymaga pisemnego zaakceptowania </w:t>
      </w:r>
      <w:r w:rsidRPr="001416A7">
        <w:rPr>
          <w:sz w:val="24"/>
          <w:szCs w:val="24"/>
        </w:rPr>
        <w:br/>
        <w:t xml:space="preserve">przez </w:t>
      </w:r>
      <w:r w:rsidR="0098331A">
        <w:rPr>
          <w:sz w:val="24"/>
          <w:szCs w:val="24"/>
        </w:rPr>
        <w:t>Z</w:t>
      </w:r>
      <w:r w:rsidRPr="001416A7">
        <w:rPr>
          <w:sz w:val="24"/>
          <w:szCs w:val="24"/>
        </w:rPr>
        <w:t xml:space="preserve">amawiającego. Zamawiający zaakceptuje taką zmianę w terminie 7 dni od daty przedłożenia propozycji i wyłącznie wtedy, gdy kwalifikacje i doświadczenie wskazanych osób będą takie same lub wyższe od kwalifikacji i doświadczenia osób wymaganych postanowieniami </w:t>
      </w:r>
      <w:r w:rsidR="0098331A">
        <w:rPr>
          <w:sz w:val="24"/>
          <w:szCs w:val="24"/>
        </w:rPr>
        <w:t>S</w:t>
      </w:r>
      <w:r w:rsidRPr="001416A7">
        <w:rPr>
          <w:sz w:val="24"/>
          <w:szCs w:val="24"/>
        </w:rPr>
        <w:t xml:space="preserve">pecyfikacji </w:t>
      </w:r>
      <w:r w:rsidR="0098331A">
        <w:rPr>
          <w:sz w:val="24"/>
          <w:szCs w:val="24"/>
        </w:rPr>
        <w:t>W</w:t>
      </w:r>
      <w:r w:rsidRPr="001416A7">
        <w:rPr>
          <w:sz w:val="24"/>
          <w:szCs w:val="24"/>
        </w:rPr>
        <w:t xml:space="preserve">arunków </w:t>
      </w:r>
      <w:r w:rsidR="0098331A">
        <w:rPr>
          <w:sz w:val="24"/>
          <w:szCs w:val="24"/>
        </w:rPr>
        <w:t>Z</w:t>
      </w:r>
      <w:r w:rsidRPr="001416A7">
        <w:rPr>
          <w:sz w:val="24"/>
          <w:szCs w:val="24"/>
        </w:rPr>
        <w:t xml:space="preserve">amówienia.  </w:t>
      </w:r>
    </w:p>
    <w:p w14:paraId="3655B64E"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Wykonawca musi przedłożyć </w:t>
      </w:r>
      <w:r w:rsidR="0098331A">
        <w:rPr>
          <w:sz w:val="24"/>
          <w:szCs w:val="24"/>
        </w:rPr>
        <w:t>Z</w:t>
      </w:r>
      <w:r w:rsidRPr="001416A7">
        <w:rPr>
          <w:sz w:val="24"/>
          <w:szCs w:val="24"/>
        </w:rPr>
        <w:t xml:space="preserve">amawiającemu propozycję zmiany, o której mowa </w:t>
      </w:r>
      <w:r w:rsidRPr="001416A7">
        <w:rPr>
          <w:sz w:val="24"/>
          <w:szCs w:val="24"/>
        </w:rPr>
        <w:br/>
        <w:t xml:space="preserve">w ust. 3 nie później niż 7 dni przed planowanym skierowaniem którejkolwiek osoby </w:t>
      </w:r>
      <w:r w:rsidRPr="001416A7">
        <w:rPr>
          <w:sz w:val="24"/>
          <w:szCs w:val="24"/>
        </w:rPr>
        <w:br/>
        <w:t xml:space="preserve">do realizacji umowy. Jakakolwiek przerwa w realizacji przedmiotu umowy wynikająca </w:t>
      </w:r>
      <w:r w:rsidRPr="001416A7">
        <w:rPr>
          <w:sz w:val="24"/>
          <w:szCs w:val="24"/>
        </w:rPr>
        <w:br/>
        <w:t xml:space="preserve">z braku kierownictwa budowy/robót będzie traktowana jako przerwa wynikła z przyczyn zależnych od </w:t>
      </w:r>
      <w:r w:rsidR="008A2E4E">
        <w:rPr>
          <w:sz w:val="24"/>
          <w:szCs w:val="24"/>
        </w:rPr>
        <w:t>W</w:t>
      </w:r>
      <w:r w:rsidRPr="001416A7">
        <w:rPr>
          <w:sz w:val="24"/>
          <w:szCs w:val="24"/>
        </w:rPr>
        <w:t xml:space="preserve">ykonawcy i nie może stanowić podstawy do zmiany terminu zakończenia robót. </w:t>
      </w:r>
    </w:p>
    <w:p w14:paraId="113F9EE3"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Zaakceptowana przez </w:t>
      </w:r>
      <w:r w:rsidR="008A2E4E">
        <w:rPr>
          <w:sz w:val="24"/>
          <w:szCs w:val="24"/>
        </w:rPr>
        <w:t>Z</w:t>
      </w:r>
      <w:r w:rsidRPr="001416A7">
        <w:rPr>
          <w:sz w:val="24"/>
          <w:szCs w:val="24"/>
        </w:rPr>
        <w:t xml:space="preserve">amawiającego zmiana którejkolwiek z osób, o których mowa </w:t>
      </w:r>
      <w:r w:rsidRPr="001416A7">
        <w:rPr>
          <w:sz w:val="24"/>
          <w:szCs w:val="24"/>
        </w:rPr>
        <w:br/>
        <w:t xml:space="preserve">w ust.3, nie wymaga aneksu do niniejszej umowy. </w:t>
      </w:r>
    </w:p>
    <w:p w14:paraId="50BF280E"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Skierowanie bez akceptacji</w:t>
      </w:r>
      <w:r w:rsidR="008A2E4E">
        <w:rPr>
          <w:sz w:val="24"/>
          <w:szCs w:val="24"/>
        </w:rPr>
        <w:t xml:space="preserve"> Z</w:t>
      </w:r>
      <w:r w:rsidRPr="001416A7">
        <w:rPr>
          <w:sz w:val="24"/>
          <w:szCs w:val="24"/>
        </w:rPr>
        <w:t xml:space="preserve">amawiającego do kierowania robotami innych osób </w:t>
      </w:r>
      <w:r w:rsidRPr="001416A7">
        <w:rPr>
          <w:sz w:val="24"/>
          <w:szCs w:val="24"/>
        </w:rPr>
        <w:br/>
        <w:t xml:space="preserve">niż wskazane w ofercie </w:t>
      </w:r>
      <w:r w:rsidR="008A2E4E">
        <w:rPr>
          <w:sz w:val="24"/>
          <w:szCs w:val="24"/>
        </w:rPr>
        <w:t>W</w:t>
      </w:r>
      <w:r w:rsidRPr="001416A7">
        <w:rPr>
          <w:sz w:val="24"/>
          <w:szCs w:val="24"/>
        </w:rPr>
        <w:t xml:space="preserve">ykonawcy stanowi podstawę odstąpienia od umowy przez </w:t>
      </w:r>
      <w:r w:rsidR="008A2E4E">
        <w:rPr>
          <w:sz w:val="24"/>
          <w:szCs w:val="24"/>
        </w:rPr>
        <w:t>Z</w:t>
      </w:r>
      <w:r w:rsidRPr="001416A7">
        <w:rPr>
          <w:sz w:val="24"/>
          <w:szCs w:val="24"/>
        </w:rPr>
        <w:t xml:space="preserve">amawiającego z winy </w:t>
      </w:r>
      <w:r w:rsidR="008A2E4E">
        <w:rPr>
          <w:sz w:val="24"/>
          <w:szCs w:val="24"/>
        </w:rPr>
        <w:t>W</w:t>
      </w:r>
      <w:r w:rsidRPr="001416A7">
        <w:rPr>
          <w:sz w:val="24"/>
          <w:szCs w:val="24"/>
        </w:rPr>
        <w:t xml:space="preserve">ykonawcy. </w:t>
      </w:r>
    </w:p>
    <w:p w14:paraId="507086C3"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Zamawiający może także zażądać od </w:t>
      </w:r>
      <w:r w:rsidR="008A2E4E">
        <w:rPr>
          <w:sz w:val="24"/>
          <w:szCs w:val="24"/>
        </w:rPr>
        <w:t>W</w:t>
      </w:r>
      <w:r w:rsidRPr="001416A7">
        <w:rPr>
          <w:sz w:val="24"/>
          <w:szCs w:val="24"/>
        </w:rPr>
        <w:t xml:space="preserve">ykonawcy zmiany osób, uczestniczących </w:t>
      </w:r>
      <w:r w:rsidRPr="001416A7">
        <w:rPr>
          <w:sz w:val="24"/>
          <w:szCs w:val="24"/>
        </w:rPr>
        <w:br/>
        <w:t xml:space="preserve">ze strony </w:t>
      </w:r>
      <w:r w:rsidR="008A2E4E">
        <w:rPr>
          <w:sz w:val="24"/>
          <w:szCs w:val="24"/>
        </w:rPr>
        <w:t>W</w:t>
      </w:r>
      <w:r w:rsidRPr="001416A7">
        <w:rPr>
          <w:sz w:val="24"/>
          <w:szCs w:val="24"/>
        </w:rPr>
        <w:t xml:space="preserve">ykonawcy w realizacji zamówienia, jeżeli nie wykonują należycie swoich obowiązków. Wykonawca obowiązany jest dokonać zmiany tych osób w terminie </w:t>
      </w:r>
      <w:r w:rsidR="008A2E4E">
        <w:rPr>
          <w:sz w:val="24"/>
          <w:szCs w:val="24"/>
        </w:rPr>
        <w:br/>
      </w:r>
      <w:r w:rsidRPr="001416A7">
        <w:rPr>
          <w:sz w:val="24"/>
          <w:szCs w:val="24"/>
        </w:rPr>
        <w:t xml:space="preserve">nie dłuższym niż 14 dni od daty złożenia wniosku </w:t>
      </w:r>
      <w:r w:rsidR="008A2E4E">
        <w:rPr>
          <w:sz w:val="24"/>
          <w:szCs w:val="24"/>
        </w:rPr>
        <w:t>Z</w:t>
      </w:r>
      <w:r w:rsidRPr="001416A7">
        <w:rPr>
          <w:sz w:val="24"/>
          <w:szCs w:val="24"/>
        </w:rPr>
        <w:t>amawiającego.</w:t>
      </w:r>
    </w:p>
    <w:p w14:paraId="07EED357" w14:textId="77777777" w:rsidR="006F7AA5" w:rsidRDefault="00CD2D90" w:rsidP="006F7AA5">
      <w:pPr>
        <w:numPr>
          <w:ilvl w:val="0"/>
          <w:numId w:val="91"/>
        </w:numPr>
        <w:tabs>
          <w:tab w:val="left" w:pos="450"/>
        </w:tabs>
        <w:autoSpaceDN w:val="0"/>
        <w:spacing w:after="120"/>
        <w:ind w:left="0" w:firstLine="0"/>
        <w:rPr>
          <w:sz w:val="24"/>
          <w:szCs w:val="24"/>
        </w:rPr>
      </w:pPr>
      <w:r w:rsidRPr="001416A7">
        <w:rPr>
          <w:sz w:val="24"/>
          <w:szCs w:val="24"/>
        </w:rPr>
        <w:t xml:space="preserve">Do obowiązków </w:t>
      </w:r>
      <w:r w:rsidR="008A2E4E">
        <w:rPr>
          <w:sz w:val="24"/>
          <w:szCs w:val="24"/>
        </w:rPr>
        <w:t>K</w:t>
      </w:r>
      <w:r w:rsidRPr="001416A7">
        <w:rPr>
          <w:sz w:val="24"/>
          <w:szCs w:val="24"/>
        </w:rPr>
        <w:t>ierownika budowy należy:</w:t>
      </w:r>
    </w:p>
    <w:p w14:paraId="702E64AE" w14:textId="77777777" w:rsidR="006F7AA5" w:rsidRDefault="005B7AC4" w:rsidP="006F7AA5">
      <w:pPr>
        <w:tabs>
          <w:tab w:val="left" w:pos="450"/>
        </w:tabs>
        <w:autoSpaceDN w:val="0"/>
        <w:spacing w:after="120"/>
        <w:rPr>
          <w:sz w:val="24"/>
          <w:szCs w:val="24"/>
        </w:rPr>
      </w:pPr>
      <w:r w:rsidRPr="006F7AA5">
        <w:rPr>
          <w:sz w:val="24"/>
          <w:szCs w:val="24"/>
        </w:rPr>
        <w:t xml:space="preserve">1) </w:t>
      </w:r>
      <w:r w:rsidR="00CD2D90" w:rsidRPr="006F7AA5">
        <w:rPr>
          <w:sz w:val="24"/>
          <w:szCs w:val="24"/>
        </w:rPr>
        <w:t xml:space="preserve">rzetelne zapoznanie się z umową, </w:t>
      </w:r>
      <w:r w:rsidR="008A2E4E" w:rsidRPr="006F7AA5">
        <w:rPr>
          <w:sz w:val="24"/>
          <w:szCs w:val="24"/>
        </w:rPr>
        <w:t>Specyfikacja Warunków Zamówienia</w:t>
      </w:r>
      <w:r w:rsidR="00CD2D90" w:rsidRPr="006F7AA5">
        <w:rPr>
          <w:sz w:val="24"/>
          <w:szCs w:val="24"/>
        </w:rPr>
        <w:t xml:space="preserve">, pytaniami </w:t>
      </w:r>
      <w:r w:rsidR="008A2E4E" w:rsidRPr="006F7AA5">
        <w:rPr>
          <w:sz w:val="24"/>
          <w:szCs w:val="24"/>
        </w:rPr>
        <w:br/>
      </w:r>
      <w:r w:rsidR="00CD2D90" w:rsidRPr="006F7AA5">
        <w:rPr>
          <w:sz w:val="24"/>
          <w:szCs w:val="24"/>
        </w:rPr>
        <w:t xml:space="preserve">i odpowiedziami do treści </w:t>
      </w:r>
      <w:r w:rsidR="008A2E4E" w:rsidRPr="006F7AA5">
        <w:rPr>
          <w:sz w:val="24"/>
          <w:szCs w:val="24"/>
        </w:rPr>
        <w:t>Specyfikacja Warunków Zamówienia</w:t>
      </w:r>
      <w:r w:rsidR="00CD2D90" w:rsidRPr="006F7AA5">
        <w:rPr>
          <w:sz w:val="24"/>
          <w:szCs w:val="24"/>
        </w:rPr>
        <w:t xml:space="preserve">, decyzjami administracyjnymi dotyczącymi zamierzenia budowlanego, dokumentacją projektową </w:t>
      </w:r>
      <w:r w:rsidR="008A2E4E" w:rsidRPr="006F7AA5">
        <w:rPr>
          <w:sz w:val="24"/>
          <w:szCs w:val="24"/>
        </w:rPr>
        <w:br/>
      </w:r>
      <w:r w:rsidR="00CD2D90" w:rsidRPr="006F7AA5">
        <w:rPr>
          <w:sz w:val="24"/>
          <w:szCs w:val="24"/>
        </w:rPr>
        <w:t xml:space="preserve">i </w:t>
      </w:r>
      <w:r w:rsidR="008A2E4E" w:rsidRPr="006F7AA5">
        <w:rPr>
          <w:sz w:val="24"/>
          <w:szCs w:val="24"/>
        </w:rPr>
        <w:t>Specyfikacją Techniczną Wykonania i Odbioru Robót Budowlanych</w:t>
      </w:r>
      <w:r w:rsidR="00CD2D90" w:rsidRPr="006F7AA5">
        <w:rPr>
          <w:sz w:val="24"/>
          <w:szCs w:val="24"/>
        </w:rPr>
        <w:t>;</w:t>
      </w:r>
    </w:p>
    <w:p w14:paraId="3ED94A44" w14:textId="77777777" w:rsidR="006F7AA5" w:rsidRDefault="005B7AC4" w:rsidP="006F7AA5">
      <w:pPr>
        <w:tabs>
          <w:tab w:val="left" w:pos="450"/>
        </w:tabs>
        <w:autoSpaceDN w:val="0"/>
        <w:spacing w:after="120"/>
        <w:rPr>
          <w:sz w:val="24"/>
          <w:szCs w:val="24"/>
        </w:rPr>
      </w:pPr>
      <w:r w:rsidRPr="001416A7">
        <w:rPr>
          <w:sz w:val="24"/>
          <w:szCs w:val="24"/>
        </w:rPr>
        <w:t xml:space="preserve">2) </w:t>
      </w:r>
      <w:r w:rsidR="00CD2D90" w:rsidRPr="001416A7">
        <w:rPr>
          <w:sz w:val="24"/>
          <w:szCs w:val="24"/>
        </w:rPr>
        <w:t xml:space="preserve">wykonywanie obowiązków wynikających z </w:t>
      </w:r>
      <w:r w:rsidR="008A2E4E">
        <w:rPr>
          <w:sz w:val="24"/>
          <w:szCs w:val="24"/>
        </w:rPr>
        <w:t>P</w:t>
      </w:r>
      <w:r w:rsidR="00CD2D90" w:rsidRPr="001416A7">
        <w:rPr>
          <w:sz w:val="24"/>
          <w:szCs w:val="24"/>
        </w:rPr>
        <w:t>rawa budowlanego i rozporządzeń wykonawczych;</w:t>
      </w:r>
    </w:p>
    <w:p w14:paraId="3102F1A3" w14:textId="77777777" w:rsidR="006F7AA5" w:rsidRDefault="005B7AC4" w:rsidP="006F7AA5">
      <w:pPr>
        <w:tabs>
          <w:tab w:val="left" w:pos="450"/>
        </w:tabs>
        <w:autoSpaceDN w:val="0"/>
        <w:spacing w:after="120"/>
        <w:rPr>
          <w:sz w:val="24"/>
          <w:szCs w:val="24"/>
        </w:rPr>
      </w:pPr>
      <w:r w:rsidRPr="001416A7">
        <w:rPr>
          <w:sz w:val="24"/>
          <w:szCs w:val="24"/>
        </w:rPr>
        <w:t xml:space="preserve">3) </w:t>
      </w:r>
      <w:r w:rsidR="00CD2D90" w:rsidRPr="001416A7">
        <w:rPr>
          <w:sz w:val="24"/>
          <w:szCs w:val="24"/>
        </w:rPr>
        <w:t xml:space="preserve">protokolarne przejęcie od </w:t>
      </w:r>
      <w:r w:rsidR="008A2E4E">
        <w:rPr>
          <w:sz w:val="24"/>
          <w:szCs w:val="24"/>
        </w:rPr>
        <w:t>Z</w:t>
      </w:r>
      <w:r w:rsidR="00CD2D90" w:rsidRPr="001416A7">
        <w:rPr>
          <w:sz w:val="24"/>
          <w:szCs w:val="24"/>
        </w:rPr>
        <w:t>amawiającego i odpowiednie zabezpieczenie terenu budowy wraz ze znajdującymi się na nim urządzeniami budowlanymi i stałymi urządzeniami określającymi lokalizację punktów osnowy geodezyjnej oraz podlegającymi ochronie elementami ś</w:t>
      </w:r>
      <w:r w:rsidR="006E266B" w:rsidRPr="001416A7">
        <w:rPr>
          <w:sz w:val="24"/>
          <w:szCs w:val="24"/>
        </w:rPr>
        <w:t>rodowiska przyrodniczego i kulturowego;</w:t>
      </w:r>
    </w:p>
    <w:p w14:paraId="58FCD95F" w14:textId="77777777" w:rsidR="006F7AA5" w:rsidRDefault="005B7AC4" w:rsidP="006F7AA5">
      <w:pPr>
        <w:tabs>
          <w:tab w:val="left" w:pos="450"/>
        </w:tabs>
        <w:autoSpaceDN w:val="0"/>
        <w:spacing w:after="120"/>
        <w:rPr>
          <w:sz w:val="24"/>
          <w:szCs w:val="24"/>
        </w:rPr>
      </w:pPr>
      <w:r w:rsidRPr="001416A7">
        <w:rPr>
          <w:sz w:val="24"/>
          <w:szCs w:val="24"/>
        </w:rPr>
        <w:t xml:space="preserve">4) </w:t>
      </w:r>
      <w:r w:rsidR="00CD2D90" w:rsidRPr="001416A7">
        <w:rPr>
          <w:sz w:val="24"/>
          <w:szCs w:val="24"/>
        </w:rPr>
        <w:t xml:space="preserve">zorganizowanie budowy i kierowanie budową obiektu w sposób zgodny z decyzjami administracyjnymi dotyczącymi zamierzenia budowlanego, dokumentacją projektową, </w:t>
      </w:r>
      <w:r w:rsidR="008A2E4E">
        <w:rPr>
          <w:sz w:val="24"/>
          <w:szCs w:val="24"/>
        </w:rPr>
        <w:t>Specyfikacją Techniczną Wykonania i Odbioru Robót Budowlanych</w:t>
      </w:r>
      <w:r w:rsidR="00CD2D90" w:rsidRPr="001416A7">
        <w:rPr>
          <w:sz w:val="24"/>
          <w:szCs w:val="24"/>
        </w:rPr>
        <w:t>, zasadami wiedzy technicznej i przepisami;</w:t>
      </w:r>
    </w:p>
    <w:p w14:paraId="772C0593" w14:textId="77777777" w:rsidR="006F7AA5" w:rsidRDefault="005B7AC4" w:rsidP="006F7AA5">
      <w:pPr>
        <w:tabs>
          <w:tab w:val="left" w:pos="450"/>
        </w:tabs>
        <w:autoSpaceDN w:val="0"/>
        <w:spacing w:after="120"/>
        <w:rPr>
          <w:sz w:val="24"/>
          <w:szCs w:val="24"/>
        </w:rPr>
      </w:pPr>
      <w:r w:rsidRPr="001416A7">
        <w:rPr>
          <w:sz w:val="24"/>
          <w:szCs w:val="24"/>
        </w:rPr>
        <w:lastRenderedPageBreak/>
        <w:t xml:space="preserve">5) </w:t>
      </w:r>
      <w:r w:rsidR="006E266B" w:rsidRPr="001416A7">
        <w:rPr>
          <w:sz w:val="24"/>
          <w:szCs w:val="24"/>
        </w:rPr>
        <w:t>uczestniczenie w naradach koordynacyjnych;</w:t>
      </w:r>
    </w:p>
    <w:p w14:paraId="6EDEC01A" w14:textId="77777777" w:rsidR="006F7AA5" w:rsidRDefault="005B7AC4" w:rsidP="006F7AA5">
      <w:pPr>
        <w:tabs>
          <w:tab w:val="left" w:pos="450"/>
        </w:tabs>
        <w:autoSpaceDN w:val="0"/>
        <w:spacing w:after="120"/>
        <w:rPr>
          <w:sz w:val="24"/>
          <w:szCs w:val="24"/>
        </w:rPr>
      </w:pPr>
      <w:r w:rsidRPr="001416A7">
        <w:rPr>
          <w:sz w:val="24"/>
          <w:szCs w:val="24"/>
        </w:rPr>
        <w:t xml:space="preserve">6) </w:t>
      </w:r>
      <w:r w:rsidR="00CD2D90" w:rsidRPr="001416A7">
        <w:rPr>
          <w:sz w:val="24"/>
          <w:szCs w:val="24"/>
        </w:rPr>
        <w:t xml:space="preserve">zawiadomienie na piśmie </w:t>
      </w:r>
      <w:r w:rsidR="008A2E4E">
        <w:rPr>
          <w:sz w:val="24"/>
          <w:szCs w:val="24"/>
        </w:rPr>
        <w:t>Z</w:t>
      </w:r>
      <w:r w:rsidR="00CD2D90" w:rsidRPr="001416A7">
        <w:rPr>
          <w:sz w:val="24"/>
          <w:szCs w:val="24"/>
        </w:rPr>
        <w:t xml:space="preserve">amawiającego oraz </w:t>
      </w:r>
      <w:r w:rsidR="008A2E4E">
        <w:rPr>
          <w:sz w:val="24"/>
          <w:szCs w:val="24"/>
        </w:rPr>
        <w:t>I</w:t>
      </w:r>
      <w:r w:rsidR="00CD2D90" w:rsidRPr="001416A7">
        <w:rPr>
          <w:sz w:val="24"/>
          <w:szCs w:val="24"/>
        </w:rPr>
        <w:t xml:space="preserve">nspektorów </w:t>
      </w:r>
      <w:r w:rsidR="008A2E4E">
        <w:rPr>
          <w:sz w:val="24"/>
          <w:szCs w:val="24"/>
        </w:rPr>
        <w:t>N</w:t>
      </w:r>
      <w:r w:rsidR="00CD2D90" w:rsidRPr="001416A7">
        <w:rPr>
          <w:sz w:val="24"/>
          <w:szCs w:val="24"/>
        </w:rPr>
        <w:t xml:space="preserve">adzoru inwestorskiego </w:t>
      </w:r>
      <w:r w:rsidR="00CD2D90" w:rsidRPr="001416A7">
        <w:rPr>
          <w:sz w:val="24"/>
          <w:szCs w:val="24"/>
        </w:rPr>
        <w:br/>
        <w:t>o gotowości do przeprowadzenia wymaganych przepisami prawa prób i sprawdzeń instalacji, urządzeń technicznych i kanałów kominowych;</w:t>
      </w:r>
    </w:p>
    <w:p w14:paraId="727C8E44" w14:textId="77777777" w:rsidR="006F7AA5" w:rsidRDefault="005B7AC4" w:rsidP="006F7AA5">
      <w:pPr>
        <w:tabs>
          <w:tab w:val="left" w:pos="450"/>
        </w:tabs>
        <w:autoSpaceDN w:val="0"/>
        <w:spacing w:after="120"/>
        <w:rPr>
          <w:sz w:val="24"/>
          <w:szCs w:val="24"/>
        </w:rPr>
      </w:pPr>
      <w:r w:rsidRPr="001416A7">
        <w:rPr>
          <w:sz w:val="24"/>
          <w:szCs w:val="24"/>
        </w:rPr>
        <w:t xml:space="preserve">7) </w:t>
      </w:r>
      <w:r w:rsidR="006E266B" w:rsidRPr="001416A7">
        <w:rPr>
          <w:sz w:val="24"/>
          <w:szCs w:val="24"/>
        </w:rPr>
        <w:t>zgłaszanie na piśmie członkom komisji odbiorowej gotowości do odbioru robót budowlanych;</w:t>
      </w:r>
    </w:p>
    <w:p w14:paraId="2F6ACB67" w14:textId="77777777" w:rsidR="006F7AA5" w:rsidRDefault="005B7AC4" w:rsidP="006F7AA5">
      <w:pPr>
        <w:tabs>
          <w:tab w:val="left" w:pos="450"/>
        </w:tabs>
        <w:autoSpaceDN w:val="0"/>
        <w:spacing w:after="120"/>
        <w:rPr>
          <w:sz w:val="24"/>
          <w:szCs w:val="24"/>
        </w:rPr>
      </w:pPr>
      <w:r w:rsidRPr="001416A7">
        <w:rPr>
          <w:sz w:val="24"/>
          <w:szCs w:val="24"/>
        </w:rPr>
        <w:t xml:space="preserve">8) </w:t>
      </w:r>
      <w:r w:rsidR="00CD2D90" w:rsidRPr="001416A7">
        <w:rPr>
          <w:sz w:val="24"/>
          <w:szCs w:val="24"/>
        </w:rPr>
        <w:t xml:space="preserve">zgłoszenie zadania inwestycyjnego do odbioru końcowego odpowiednim wpisem </w:t>
      </w:r>
      <w:r w:rsidR="00CD2D90" w:rsidRPr="001416A7">
        <w:rPr>
          <w:sz w:val="24"/>
          <w:szCs w:val="24"/>
        </w:rPr>
        <w:br/>
        <w:t>do dziennika budowy oraz uczestniczenie w czynnościach odbioru końcowego.</w:t>
      </w:r>
    </w:p>
    <w:p w14:paraId="2F09FC45" w14:textId="77777777" w:rsidR="006F7AA5" w:rsidRDefault="005B7AC4" w:rsidP="006F7AA5">
      <w:pPr>
        <w:tabs>
          <w:tab w:val="left" w:pos="450"/>
        </w:tabs>
        <w:autoSpaceDN w:val="0"/>
        <w:spacing w:after="120"/>
        <w:rPr>
          <w:sz w:val="24"/>
          <w:szCs w:val="24"/>
        </w:rPr>
      </w:pPr>
      <w:r w:rsidRPr="001416A7">
        <w:rPr>
          <w:sz w:val="24"/>
          <w:szCs w:val="24"/>
        </w:rPr>
        <w:t xml:space="preserve">9) </w:t>
      </w:r>
      <w:r w:rsidR="00CD2D90" w:rsidRPr="001416A7">
        <w:rPr>
          <w:sz w:val="24"/>
          <w:szCs w:val="24"/>
        </w:rPr>
        <w:t xml:space="preserve">zorganizowanie i kierowanie robotami w sposób zgodny z decyzjami administracyjnymi dotyczącymi zamierzenia budowlanego, dokumentacją projektową, </w:t>
      </w:r>
      <w:r w:rsidR="008A2E4E">
        <w:rPr>
          <w:sz w:val="24"/>
          <w:szCs w:val="24"/>
        </w:rPr>
        <w:t>Specyfikacją Techniczną Wykonania i Odbioru Robót Budowlanych</w:t>
      </w:r>
      <w:r w:rsidR="00CD2D90" w:rsidRPr="001416A7">
        <w:rPr>
          <w:sz w:val="24"/>
          <w:szCs w:val="24"/>
        </w:rPr>
        <w:t>, zasadami wiedzy technicznej i przepisami;</w:t>
      </w:r>
    </w:p>
    <w:p w14:paraId="2D1FB258" w14:textId="77777777" w:rsidR="006F7AA5" w:rsidRDefault="005B7AC4" w:rsidP="006F7AA5">
      <w:pPr>
        <w:tabs>
          <w:tab w:val="left" w:pos="450"/>
        </w:tabs>
        <w:autoSpaceDN w:val="0"/>
        <w:spacing w:after="120"/>
        <w:rPr>
          <w:sz w:val="24"/>
          <w:szCs w:val="24"/>
        </w:rPr>
      </w:pPr>
      <w:r w:rsidRPr="001416A7">
        <w:rPr>
          <w:sz w:val="24"/>
          <w:szCs w:val="24"/>
        </w:rPr>
        <w:t xml:space="preserve">10) </w:t>
      </w:r>
      <w:r w:rsidR="006E266B" w:rsidRPr="001416A7">
        <w:rPr>
          <w:sz w:val="24"/>
          <w:szCs w:val="24"/>
        </w:rPr>
        <w:t>prowadzenie dokumentacji kierowanych robót;</w:t>
      </w:r>
    </w:p>
    <w:p w14:paraId="34099430" w14:textId="77777777" w:rsidR="006E266B" w:rsidRPr="001416A7" w:rsidRDefault="005B7AC4" w:rsidP="006F7AA5">
      <w:pPr>
        <w:tabs>
          <w:tab w:val="left" w:pos="450"/>
        </w:tabs>
        <w:autoSpaceDN w:val="0"/>
        <w:spacing w:after="120"/>
        <w:rPr>
          <w:sz w:val="24"/>
          <w:szCs w:val="24"/>
        </w:rPr>
      </w:pPr>
      <w:r w:rsidRPr="001416A7">
        <w:rPr>
          <w:sz w:val="24"/>
          <w:szCs w:val="24"/>
        </w:rPr>
        <w:t xml:space="preserve">11) </w:t>
      </w:r>
      <w:r w:rsidR="006E266B" w:rsidRPr="001416A7">
        <w:rPr>
          <w:sz w:val="24"/>
          <w:szCs w:val="24"/>
        </w:rPr>
        <w:t>uczestniczenie w naradach koordynacyjnych.</w:t>
      </w:r>
    </w:p>
    <w:p w14:paraId="6E86D472"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ma obowiązek przebywania na terenie budowy w trakcie wykonywanych robót budowlanych, a </w:t>
      </w:r>
      <w:r w:rsidR="008A2E4E">
        <w:rPr>
          <w:sz w:val="24"/>
          <w:szCs w:val="24"/>
        </w:rPr>
        <w:t>K</w:t>
      </w:r>
      <w:r w:rsidRPr="001416A7">
        <w:rPr>
          <w:sz w:val="24"/>
          <w:szCs w:val="24"/>
        </w:rPr>
        <w:t xml:space="preserve">ierownicy robót zobowiązani są do przebywania </w:t>
      </w:r>
      <w:r w:rsidRPr="001416A7">
        <w:rPr>
          <w:sz w:val="24"/>
          <w:szCs w:val="24"/>
        </w:rPr>
        <w:br/>
        <w:t xml:space="preserve">na terenie budowy w czasie wykonywania robót budowlanych odpowiednich do zakresu </w:t>
      </w:r>
      <w:r w:rsidRPr="001416A7">
        <w:rPr>
          <w:sz w:val="24"/>
          <w:szCs w:val="24"/>
        </w:rPr>
        <w:br/>
        <w:t>ich specjalności.</w:t>
      </w:r>
    </w:p>
    <w:p w14:paraId="4590FF8B"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Kierownik budowy</w:t>
      </w:r>
      <w:r w:rsidR="002662C8" w:rsidRPr="001416A7">
        <w:rPr>
          <w:sz w:val="24"/>
          <w:szCs w:val="24"/>
        </w:rPr>
        <w:t xml:space="preserve"> odpowiada za jakość i zgodność z wymogami techniczno-prawnymi wykonanych zabezpieczeń istniejących na terenie budowy instalacji i urządzeń, jak również za ich stałą sprawność techniczną</w:t>
      </w:r>
    </w:p>
    <w:p w14:paraId="66A84126" w14:textId="77777777" w:rsidR="002662C8"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odpowiada za koordynację robót </w:t>
      </w:r>
      <w:r w:rsidR="008A2E4E">
        <w:rPr>
          <w:sz w:val="24"/>
          <w:szCs w:val="24"/>
        </w:rPr>
        <w:t>P</w:t>
      </w:r>
      <w:r w:rsidRPr="001416A7">
        <w:rPr>
          <w:sz w:val="24"/>
          <w:szCs w:val="24"/>
        </w:rPr>
        <w:t>odwykonawców.</w:t>
      </w:r>
    </w:p>
    <w:p w14:paraId="5FD83DD9" w14:textId="77777777" w:rsidR="006E266B" w:rsidRPr="001416A7" w:rsidRDefault="00CD2D90" w:rsidP="00CD2D90">
      <w:pPr>
        <w:numPr>
          <w:ilvl w:val="0"/>
          <w:numId w:val="91"/>
        </w:numPr>
        <w:tabs>
          <w:tab w:val="left" w:pos="450"/>
        </w:tabs>
        <w:autoSpaceDN w:val="0"/>
        <w:spacing w:after="120"/>
        <w:ind w:left="0" w:firstLine="0"/>
        <w:rPr>
          <w:sz w:val="24"/>
          <w:szCs w:val="24"/>
        </w:rPr>
      </w:pPr>
      <w:r w:rsidRPr="001416A7">
        <w:rPr>
          <w:sz w:val="24"/>
          <w:szCs w:val="24"/>
        </w:rPr>
        <w:t xml:space="preserve">Kierownik budowy i </w:t>
      </w:r>
      <w:r w:rsidR="008A2E4E">
        <w:rPr>
          <w:sz w:val="24"/>
          <w:szCs w:val="24"/>
        </w:rPr>
        <w:t>K</w:t>
      </w:r>
      <w:r w:rsidRPr="001416A7">
        <w:rPr>
          <w:sz w:val="24"/>
          <w:szCs w:val="24"/>
        </w:rPr>
        <w:t>ierownicy robót mają prawo:</w:t>
      </w:r>
    </w:p>
    <w:p w14:paraId="05C98F05" w14:textId="77777777" w:rsidR="005B7AC4" w:rsidRPr="001416A7" w:rsidRDefault="005B7AC4" w:rsidP="00CD2D90">
      <w:pPr>
        <w:tabs>
          <w:tab w:val="left" w:pos="450"/>
        </w:tabs>
        <w:autoSpaceDN w:val="0"/>
        <w:spacing w:after="120"/>
        <w:ind w:left="360"/>
        <w:rPr>
          <w:sz w:val="24"/>
          <w:szCs w:val="24"/>
        </w:rPr>
      </w:pPr>
      <w:r w:rsidRPr="001416A7">
        <w:rPr>
          <w:sz w:val="24"/>
          <w:szCs w:val="24"/>
        </w:rPr>
        <w:t xml:space="preserve">1) </w:t>
      </w:r>
      <w:r w:rsidR="00CD2D90" w:rsidRPr="001416A7">
        <w:rPr>
          <w:sz w:val="24"/>
          <w:szCs w:val="24"/>
        </w:rPr>
        <w:t xml:space="preserve">występowania do </w:t>
      </w:r>
      <w:r w:rsidR="008A2E4E">
        <w:rPr>
          <w:sz w:val="24"/>
          <w:szCs w:val="24"/>
        </w:rPr>
        <w:t>Z</w:t>
      </w:r>
      <w:r w:rsidR="00CD2D90" w:rsidRPr="001416A7">
        <w:rPr>
          <w:sz w:val="24"/>
          <w:szCs w:val="24"/>
        </w:rPr>
        <w:t>amawiającego o zmiany w rozwiązaniach projektowych, jeżeli są one uzasadnione koniecznością zwiększenia bezpieczeństwa realizacji robót budowlanych lub usprawnieniami procesu budowy;</w:t>
      </w:r>
    </w:p>
    <w:p w14:paraId="2080567C" w14:textId="77777777" w:rsidR="00AC313A" w:rsidRDefault="005B7AC4" w:rsidP="008A2E4E">
      <w:pPr>
        <w:tabs>
          <w:tab w:val="left" w:pos="450"/>
        </w:tabs>
        <w:autoSpaceDN w:val="0"/>
        <w:spacing w:after="120"/>
        <w:ind w:left="360"/>
        <w:rPr>
          <w:sz w:val="24"/>
          <w:szCs w:val="24"/>
        </w:rPr>
      </w:pPr>
      <w:r w:rsidRPr="001416A7">
        <w:rPr>
          <w:sz w:val="24"/>
          <w:szCs w:val="24"/>
        </w:rPr>
        <w:t xml:space="preserve">2) </w:t>
      </w:r>
      <w:r w:rsidR="00CD2D90" w:rsidRPr="001416A7">
        <w:rPr>
          <w:sz w:val="24"/>
          <w:szCs w:val="24"/>
        </w:rPr>
        <w:t>ustosunkowania się w dzienniku budowy do zaleceń w nim zawartych.</w:t>
      </w:r>
    </w:p>
    <w:p w14:paraId="76829834" w14:textId="77777777" w:rsidR="008A2E4E" w:rsidRPr="008A2E4E" w:rsidRDefault="008A2E4E" w:rsidP="008A2E4E">
      <w:pPr>
        <w:tabs>
          <w:tab w:val="left" w:pos="450"/>
        </w:tabs>
        <w:autoSpaceDN w:val="0"/>
        <w:spacing w:after="120"/>
        <w:ind w:left="360"/>
        <w:rPr>
          <w:sz w:val="24"/>
          <w:szCs w:val="24"/>
        </w:rPr>
      </w:pPr>
    </w:p>
    <w:p w14:paraId="0B15F5D6" w14:textId="77777777" w:rsidR="006E266B" w:rsidRPr="008A2E4E" w:rsidRDefault="00CD2D90" w:rsidP="008A2E4E">
      <w:pPr>
        <w:pStyle w:val="Tekstpodstawowy"/>
        <w:tabs>
          <w:tab w:val="left" w:pos="450"/>
        </w:tabs>
        <w:spacing w:line="276" w:lineRule="auto"/>
        <w:contextualSpacing/>
        <w:jc w:val="left"/>
        <w:rPr>
          <w:rFonts w:ascii="Calibri" w:hAnsi="Calibri" w:cs="Calibri"/>
        </w:rPr>
      </w:pPr>
      <w:r w:rsidRPr="008A2E4E">
        <w:rPr>
          <w:rFonts w:ascii="Calibri" w:hAnsi="Calibri" w:cs="Calibri"/>
        </w:rPr>
        <w:t>Zabezpieczenie należytego wykonania umowy</w:t>
      </w:r>
    </w:p>
    <w:p w14:paraId="6484B86E" w14:textId="77777777" w:rsidR="006E266B" w:rsidRPr="008A2E4E" w:rsidRDefault="006E266B" w:rsidP="008A2E4E">
      <w:pPr>
        <w:pStyle w:val="Tekstpodstawowy"/>
        <w:tabs>
          <w:tab w:val="left" w:pos="450"/>
        </w:tabs>
        <w:spacing w:afterLines="120" w:after="288" w:line="276" w:lineRule="auto"/>
        <w:contextualSpacing/>
        <w:jc w:val="left"/>
        <w:rPr>
          <w:rFonts w:ascii="Calibri" w:hAnsi="Calibri" w:cs="Calibri"/>
        </w:rPr>
      </w:pPr>
      <w:r w:rsidRPr="008A2E4E">
        <w:rPr>
          <w:rFonts w:ascii="Calibri" w:hAnsi="Calibri" w:cs="Calibri"/>
        </w:rPr>
        <w:t>§ 15</w:t>
      </w:r>
    </w:p>
    <w:p w14:paraId="52A43BD0" w14:textId="77777777" w:rsidR="006E266B" w:rsidRPr="001416A7" w:rsidRDefault="006E266B" w:rsidP="008A2E4E">
      <w:pPr>
        <w:numPr>
          <w:ilvl w:val="0"/>
          <w:numId w:val="28"/>
        </w:numPr>
        <w:tabs>
          <w:tab w:val="left" w:pos="450"/>
        </w:tabs>
        <w:autoSpaceDN w:val="0"/>
        <w:spacing w:afterLines="120" w:after="288"/>
        <w:ind w:left="0" w:firstLine="0"/>
        <w:rPr>
          <w:sz w:val="24"/>
          <w:szCs w:val="24"/>
        </w:rPr>
      </w:pPr>
      <w:r w:rsidRPr="001416A7">
        <w:rPr>
          <w:sz w:val="24"/>
          <w:szCs w:val="24"/>
        </w:rPr>
        <w:t>Wykonawca wnosi zabezpieczenie należytego wykonania umowy w wysokości 5 %</w:t>
      </w:r>
      <w:r w:rsidR="00CD2D90" w:rsidRPr="001416A7">
        <w:rPr>
          <w:sz w:val="24"/>
          <w:szCs w:val="24"/>
        </w:rPr>
        <w:t xml:space="preserve"> wynagrodzenia umownego za przedmiot umowy brutto, </w:t>
      </w:r>
      <w:proofErr w:type="spellStart"/>
      <w:r w:rsidR="00CD2D90" w:rsidRPr="001416A7">
        <w:rPr>
          <w:sz w:val="24"/>
          <w:szCs w:val="24"/>
        </w:rPr>
        <w:t>t.j</w:t>
      </w:r>
      <w:proofErr w:type="spellEnd"/>
      <w:r w:rsidR="00CD2D90" w:rsidRPr="001416A7">
        <w:rPr>
          <w:sz w:val="24"/>
          <w:szCs w:val="24"/>
        </w:rPr>
        <w:t xml:space="preserve">.  …………..………… w formie </w:t>
      </w:r>
      <w:r w:rsidR="00CD2D90" w:rsidRPr="001416A7">
        <w:rPr>
          <w:sz w:val="24"/>
          <w:szCs w:val="24"/>
        </w:rPr>
        <w:br/>
        <w:t xml:space="preserve">i na zasadach określonych art. 450 ust. 1 ustawy </w:t>
      </w:r>
      <w:r w:rsidR="008A2E4E">
        <w:rPr>
          <w:sz w:val="24"/>
          <w:szCs w:val="24"/>
        </w:rPr>
        <w:t>P</w:t>
      </w:r>
      <w:r w:rsidR="00CD2D90" w:rsidRPr="001416A7">
        <w:rPr>
          <w:sz w:val="24"/>
          <w:szCs w:val="24"/>
        </w:rPr>
        <w:t xml:space="preserve">rawo </w:t>
      </w:r>
      <w:r w:rsidR="008A2E4E">
        <w:rPr>
          <w:sz w:val="24"/>
          <w:szCs w:val="24"/>
        </w:rPr>
        <w:t>Z</w:t>
      </w:r>
      <w:r w:rsidR="00CD2D90" w:rsidRPr="001416A7">
        <w:rPr>
          <w:sz w:val="24"/>
          <w:szCs w:val="24"/>
        </w:rPr>
        <w:t xml:space="preserve">amówień </w:t>
      </w:r>
      <w:r w:rsidR="008A2E4E">
        <w:rPr>
          <w:sz w:val="24"/>
          <w:szCs w:val="24"/>
        </w:rPr>
        <w:t>P</w:t>
      </w:r>
      <w:r w:rsidR="00CD2D90" w:rsidRPr="001416A7">
        <w:rPr>
          <w:sz w:val="24"/>
          <w:szCs w:val="24"/>
        </w:rPr>
        <w:t>ublicznych z dn. 1</w:t>
      </w:r>
      <w:r w:rsidR="0013262E" w:rsidRPr="001416A7">
        <w:rPr>
          <w:sz w:val="24"/>
          <w:szCs w:val="24"/>
        </w:rPr>
        <w:t>1</w:t>
      </w:r>
      <w:r w:rsidRPr="001416A7">
        <w:rPr>
          <w:sz w:val="24"/>
          <w:szCs w:val="24"/>
        </w:rPr>
        <w:t xml:space="preserve"> września 2019 r.  </w:t>
      </w:r>
    </w:p>
    <w:p w14:paraId="01976AF7" w14:textId="77777777" w:rsidR="006E266B" w:rsidRPr="001416A7" w:rsidRDefault="00CD2D90" w:rsidP="00CD2D90">
      <w:pPr>
        <w:tabs>
          <w:tab w:val="left" w:pos="450"/>
        </w:tabs>
        <w:spacing w:after="120"/>
        <w:rPr>
          <w:sz w:val="24"/>
          <w:szCs w:val="24"/>
        </w:rPr>
      </w:pPr>
      <w:r w:rsidRPr="001416A7">
        <w:rPr>
          <w:sz w:val="24"/>
          <w:szCs w:val="24"/>
        </w:rPr>
        <w:lastRenderedPageBreak/>
        <w:t xml:space="preserve">Do zmiany formy zabezpieczenia w trakcie realizacji umowy stosuje się art. 451 ustawy </w:t>
      </w:r>
      <w:r w:rsidR="008A2E4E">
        <w:rPr>
          <w:sz w:val="24"/>
          <w:szCs w:val="24"/>
        </w:rPr>
        <w:t>Prawo Zamówień Publicznych</w:t>
      </w:r>
      <w:r w:rsidRPr="001416A7">
        <w:rPr>
          <w:sz w:val="24"/>
          <w:szCs w:val="24"/>
        </w:rPr>
        <w:t xml:space="preserve">. </w:t>
      </w:r>
    </w:p>
    <w:p w14:paraId="28EF3563" w14:textId="77777777" w:rsidR="006E266B" w:rsidRPr="001416A7" w:rsidRDefault="006E266B" w:rsidP="00CD2D90">
      <w:pPr>
        <w:pStyle w:val="Akapitzlist1"/>
        <w:numPr>
          <w:ilvl w:val="0"/>
          <w:numId w:val="28"/>
        </w:numPr>
        <w:tabs>
          <w:tab w:val="left" w:pos="450"/>
        </w:tabs>
        <w:suppressAutoHyphens w:val="0"/>
        <w:spacing w:after="120" w:line="276" w:lineRule="auto"/>
        <w:ind w:left="0" w:firstLine="0"/>
        <w:textAlignment w:val="auto"/>
        <w:rPr>
          <w:rFonts w:cs="Calibri"/>
          <w:szCs w:val="24"/>
        </w:rPr>
      </w:pPr>
      <w:r w:rsidRPr="001416A7">
        <w:rPr>
          <w:rFonts w:cs="Calibri"/>
          <w:szCs w:val="24"/>
        </w:rPr>
        <w:t xml:space="preserve">Zabezpieczenie należytego wykonania przedmiotu umowy, o którym mowa w ust.1 zostanie zwrócone w terminie i na zasadach określonych w ustawie </w:t>
      </w:r>
      <w:r w:rsidR="00CD2D90" w:rsidRPr="001416A7">
        <w:rPr>
          <w:rFonts w:cs="Calibri"/>
          <w:szCs w:val="24"/>
          <w:shd w:val="clear" w:color="auto" w:fill="FFFFFF"/>
        </w:rPr>
        <w:t xml:space="preserve">z dnia 11 września 2019 r. - </w:t>
      </w:r>
      <w:r w:rsidR="008A2E4E">
        <w:rPr>
          <w:rFonts w:cs="Calibri"/>
          <w:szCs w:val="24"/>
          <w:shd w:val="clear" w:color="auto" w:fill="FFFFFF"/>
        </w:rPr>
        <w:t>P</w:t>
      </w:r>
      <w:r w:rsidR="00CD2D90" w:rsidRPr="001416A7">
        <w:rPr>
          <w:rFonts w:cs="Calibri"/>
          <w:szCs w:val="24"/>
          <w:shd w:val="clear" w:color="auto" w:fill="FFFFFF"/>
        </w:rPr>
        <w:t xml:space="preserve">rawo </w:t>
      </w:r>
      <w:r w:rsidR="008A2E4E">
        <w:rPr>
          <w:rFonts w:cs="Calibri"/>
          <w:szCs w:val="24"/>
          <w:shd w:val="clear" w:color="auto" w:fill="FFFFFF"/>
        </w:rPr>
        <w:t>Z</w:t>
      </w:r>
      <w:r w:rsidR="00CD2D90" w:rsidRPr="001416A7">
        <w:rPr>
          <w:rFonts w:cs="Calibri"/>
          <w:szCs w:val="24"/>
          <w:shd w:val="clear" w:color="auto" w:fill="FFFFFF"/>
        </w:rPr>
        <w:t xml:space="preserve">amówień </w:t>
      </w:r>
      <w:r w:rsidR="008A2E4E">
        <w:rPr>
          <w:rFonts w:cs="Calibri"/>
          <w:szCs w:val="24"/>
          <w:shd w:val="clear" w:color="auto" w:fill="FFFFFF"/>
        </w:rPr>
        <w:t>P</w:t>
      </w:r>
      <w:r w:rsidR="00CD2D90" w:rsidRPr="001416A7">
        <w:rPr>
          <w:rFonts w:cs="Calibri"/>
          <w:szCs w:val="24"/>
          <w:shd w:val="clear" w:color="auto" w:fill="FFFFFF"/>
        </w:rPr>
        <w:t>ublicznych</w:t>
      </w:r>
      <w:r w:rsidR="008A2E4E">
        <w:rPr>
          <w:rFonts w:cs="Calibri"/>
          <w:szCs w:val="24"/>
          <w:shd w:val="clear" w:color="auto" w:fill="FFFFFF"/>
        </w:rPr>
        <w:t>.</w:t>
      </w:r>
    </w:p>
    <w:p w14:paraId="7BDFDE85" w14:textId="77777777" w:rsidR="005B7AC4" w:rsidRPr="001416A7" w:rsidRDefault="00CD2D90" w:rsidP="00CD2D90">
      <w:pPr>
        <w:numPr>
          <w:ilvl w:val="1"/>
          <w:numId w:val="21"/>
        </w:numPr>
        <w:tabs>
          <w:tab w:val="left" w:pos="426"/>
        </w:tabs>
        <w:autoSpaceDN w:val="0"/>
        <w:spacing w:after="120"/>
        <w:ind w:left="426" w:hanging="284"/>
        <w:rPr>
          <w:sz w:val="24"/>
          <w:szCs w:val="24"/>
        </w:rPr>
      </w:pPr>
      <w:r w:rsidRPr="001416A7">
        <w:rPr>
          <w:sz w:val="24"/>
          <w:szCs w:val="24"/>
        </w:rPr>
        <w:t>70% wysokości zabezpieczenia zostanie zwrócona w terminie 30 dni od dnia wykonania zamówienia i uznania przez zamawiającego za należycie wykonane,</w:t>
      </w:r>
    </w:p>
    <w:p w14:paraId="56688B90" w14:textId="77777777" w:rsidR="006E266B" w:rsidRPr="001416A7" w:rsidRDefault="006E266B" w:rsidP="00CD2D90">
      <w:pPr>
        <w:numPr>
          <w:ilvl w:val="1"/>
          <w:numId w:val="21"/>
        </w:numPr>
        <w:tabs>
          <w:tab w:val="left" w:pos="426"/>
        </w:tabs>
        <w:autoSpaceDN w:val="0"/>
        <w:spacing w:after="120"/>
        <w:ind w:left="426" w:hanging="284"/>
        <w:rPr>
          <w:sz w:val="24"/>
          <w:szCs w:val="24"/>
        </w:rPr>
      </w:pPr>
      <w:r w:rsidRPr="001416A7">
        <w:rPr>
          <w:sz w:val="24"/>
          <w:szCs w:val="24"/>
        </w:rPr>
        <w:t xml:space="preserve">30% wysokości zabezpieczenia zostanie zwrócona nie później niż w 15 tym dniu </w:t>
      </w:r>
      <w:r w:rsidRPr="001416A7">
        <w:rPr>
          <w:sz w:val="24"/>
          <w:szCs w:val="24"/>
        </w:rPr>
        <w:br/>
        <w:t>po upływie okresu rękojmi za wady i gwarancji.</w:t>
      </w:r>
    </w:p>
    <w:p w14:paraId="03BF037C" w14:textId="77777777" w:rsidR="006E266B" w:rsidRPr="001416A7" w:rsidRDefault="00CD2D90" w:rsidP="00CD2D90">
      <w:pPr>
        <w:pStyle w:val="Akapitzlist1"/>
        <w:numPr>
          <w:ilvl w:val="0"/>
          <w:numId w:val="28"/>
        </w:numPr>
        <w:tabs>
          <w:tab w:val="left" w:pos="450"/>
        </w:tabs>
        <w:spacing w:after="120" w:line="276" w:lineRule="auto"/>
        <w:ind w:left="0" w:firstLine="0"/>
        <w:rPr>
          <w:rFonts w:cs="Calibri"/>
          <w:szCs w:val="24"/>
        </w:rPr>
      </w:pPr>
      <w:r w:rsidRPr="001416A7">
        <w:rPr>
          <w:rFonts w:cs="Calibri"/>
          <w:szCs w:val="24"/>
        </w:rPr>
        <w:t xml:space="preserve">Zabezpieczenie wnoszone w pieniądzu </w:t>
      </w:r>
      <w:r w:rsidR="00185F19">
        <w:rPr>
          <w:rFonts w:cs="Calibri"/>
          <w:szCs w:val="24"/>
        </w:rPr>
        <w:t>W</w:t>
      </w:r>
      <w:r w:rsidRPr="001416A7">
        <w:rPr>
          <w:rFonts w:cs="Calibri"/>
          <w:szCs w:val="24"/>
        </w:rPr>
        <w:t xml:space="preserve">ykonawca wpłaci przelewem na rachunek bankowy </w:t>
      </w:r>
      <w:r w:rsidR="00185F19">
        <w:rPr>
          <w:rFonts w:cs="Calibri"/>
          <w:szCs w:val="24"/>
        </w:rPr>
        <w:t>Z</w:t>
      </w:r>
      <w:r w:rsidRPr="001416A7">
        <w:rPr>
          <w:rFonts w:cs="Calibri"/>
          <w:szCs w:val="24"/>
        </w:rPr>
        <w:t>amawiającego:</w:t>
      </w:r>
      <w:r w:rsidR="00A129CE" w:rsidRPr="001416A7">
        <w:rPr>
          <w:rFonts w:cs="Calibri"/>
          <w:szCs w:val="24"/>
        </w:rPr>
        <w:t xml:space="preserve"> </w:t>
      </w:r>
      <w:r w:rsidR="008A2E4E">
        <w:rPr>
          <w:rFonts w:cs="Calibri"/>
          <w:szCs w:val="24"/>
        </w:rPr>
        <w:t>B</w:t>
      </w:r>
      <w:r w:rsidRPr="001416A7">
        <w:rPr>
          <w:rFonts w:cs="Calibri"/>
          <w:szCs w:val="24"/>
        </w:rPr>
        <w:t xml:space="preserve">ank </w:t>
      </w:r>
      <w:r w:rsidR="008A2E4E">
        <w:rPr>
          <w:rFonts w:cs="Calibri"/>
          <w:szCs w:val="24"/>
        </w:rPr>
        <w:t>P</w:t>
      </w:r>
      <w:r w:rsidRPr="001416A7">
        <w:rPr>
          <w:rFonts w:cs="Calibri"/>
          <w:szCs w:val="24"/>
        </w:rPr>
        <w:t xml:space="preserve">ekao </w:t>
      </w:r>
      <w:r w:rsidR="008A2E4E">
        <w:rPr>
          <w:rFonts w:cs="Calibri"/>
          <w:szCs w:val="24"/>
        </w:rPr>
        <w:t>SA</w:t>
      </w:r>
      <w:r w:rsidRPr="001416A7">
        <w:rPr>
          <w:rFonts w:cs="Calibri"/>
          <w:szCs w:val="24"/>
        </w:rPr>
        <w:t xml:space="preserve"> i oddział </w:t>
      </w:r>
      <w:r w:rsidR="008A2E4E">
        <w:rPr>
          <w:rFonts w:cs="Calibri"/>
          <w:szCs w:val="24"/>
        </w:rPr>
        <w:t>T</w:t>
      </w:r>
      <w:r w:rsidRPr="001416A7">
        <w:rPr>
          <w:rFonts w:cs="Calibri"/>
          <w:szCs w:val="24"/>
        </w:rPr>
        <w:t>arnobrzeg  7112 4027 4411 1100 00399 09563.</w:t>
      </w:r>
    </w:p>
    <w:p w14:paraId="51F55C4D" w14:textId="77777777" w:rsidR="006E266B" w:rsidRPr="001416A7" w:rsidRDefault="006E266B" w:rsidP="00CD2D90">
      <w:pPr>
        <w:numPr>
          <w:ilvl w:val="0"/>
          <w:numId w:val="28"/>
        </w:numPr>
        <w:tabs>
          <w:tab w:val="left" w:pos="450"/>
        </w:tabs>
        <w:autoSpaceDN w:val="0"/>
        <w:spacing w:after="120"/>
        <w:ind w:left="0" w:firstLine="0"/>
        <w:rPr>
          <w:sz w:val="24"/>
          <w:szCs w:val="24"/>
        </w:rPr>
      </w:pPr>
      <w:r w:rsidRPr="001416A7">
        <w:rPr>
          <w:sz w:val="24"/>
          <w:szCs w:val="24"/>
        </w:rPr>
        <w:t xml:space="preserve">Strony postanawiają, że z czynności odbioru końcowego będzie spisany protokół zawierający wszelkie ustalenia dokonane w toku odbioru, jak też terminy wyznaczone </w:t>
      </w:r>
      <w:r w:rsidRPr="001416A7">
        <w:rPr>
          <w:sz w:val="24"/>
          <w:szCs w:val="24"/>
        </w:rPr>
        <w:br/>
        <w:t>na usunięcie stwierdzonych przy odbiorze wad.</w:t>
      </w:r>
    </w:p>
    <w:p w14:paraId="4CE2CEE9" w14:textId="77777777" w:rsidR="006E266B" w:rsidRPr="001416A7" w:rsidRDefault="006E266B" w:rsidP="00CD2D90">
      <w:pPr>
        <w:numPr>
          <w:ilvl w:val="0"/>
          <w:numId w:val="28"/>
        </w:numPr>
        <w:tabs>
          <w:tab w:val="left" w:pos="450"/>
        </w:tabs>
        <w:autoSpaceDN w:val="0"/>
        <w:spacing w:after="120"/>
        <w:ind w:left="0" w:firstLine="0"/>
        <w:rPr>
          <w:sz w:val="24"/>
          <w:szCs w:val="24"/>
        </w:rPr>
      </w:pPr>
      <w:r w:rsidRPr="001416A7">
        <w:rPr>
          <w:sz w:val="24"/>
          <w:szCs w:val="24"/>
        </w:rPr>
        <w:t xml:space="preserve">Po protokolarnym stwierdzeniu usunięcia wad ujawnionych przy odbiorze końcowym oraz w okresie rękojmi i gwarancji rozpoczynają swój bieg terminy na zwrot / zwolnienie / zabezpieczenia należytego wykonania umowy o którym mowa w §15 ust. 2 pkt </w:t>
      </w:r>
      <w:r w:rsidR="00946473" w:rsidRPr="001416A7">
        <w:rPr>
          <w:sz w:val="24"/>
          <w:szCs w:val="24"/>
        </w:rPr>
        <w:t>1)</w:t>
      </w:r>
      <w:r w:rsidRPr="001416A7">
        <w:rPr>
          <w:sz w:val="24"/>
          <w:szCs w:val="24"/>
        </w:rPr>
        <w:t xml:space="preserve"> i </w:t>
      </w:r>
      <w:r w:rsidR="00946473" w:rsidRPr="001416A7">
        <w:rPr>
          <w:sz w:val="24"/>
          <w:szCs w:val="24"/>
        </w:rPr>
        <w:t>2)</w:t>
      </w:r>
      <w:r w:rsidRPr="001416A7">
        <w:rPr>
          <w:sz w:val="24"/>
          <w:szCs w:val="24"/>
        </w:rPr>
        <w:t>.</w:t>
      </w:r>
    </w:p>
    <w:p w14:paraId="3428B1CA" w14:textId="77777777" w:rsidR="006E266B" w:rsidRPr="001416A7" w:rsidRDefault="00CD2D90" w:rsidP="00CD2D90">
      <w:pPr>
        <w:numPr>
          <w:ilvl w:val="0"/>
          <w:numId w:val="28"/>
        </w:numPr>
        <w:tabs>
          <w:tab w:val="left" w:pos="450"/>
        </w:tabs>
        <w:autoSpaceDN w:val="0"/>
        <w:spacing w:after="120"/>
        <w:ind w:left="0" w:firstLine="0"/>
        <w:rPr>
          <w:sz w:val="24"/>
          <w:szCs w:val="24"/>
        </w:rPr>
      </w:pPr>
      <w:r w:rsidRPr="001416A7">
        <w:rPr>
          <w:sz w:val="24"/>
          <w:szCs w:val="24"/>
        </w:rPr>
        <w:t xml:space="preserve">W sytuacji, gdy wskutek nieprzewidzianych okoliczności wystąpi konieczność przedłużenia terminu realizacji zamówienia w stosunku do terminu przedstawionego </w:t>
      </w:r>
      <w:r w:rsidRPr="001416A7">
        <w:rPr>
          <w:sz w:val="24"/>
          <w:szCs w:val="24"/>
        </w:rPr>
        <w:br/>
        <w:t xml:space="preserve">w ofercie przetargowej, </w:t>
      </w:r>
      <w:r w:rsidR="008A2E4E">
        <w:rPr>
          <w:sz w:val="24"/>
          <w:szCs w:val="24"/>
        </w:rPr>
        <w:t>W</w:t>
      </w:r>
      <w:r w:rsidRPr="001416A7">
        <w:rPr>
          <w:sz w:val="24"/>
          <w:szCs w:val="24"/>
        </w:rPr>
        <w:t>ykonawca przed podpisaniem aneksu lub najpóźniej w dniu jego podpisywania,</w:t>
      </w:r>
      <w:r w:rsidR="006E266B" w:rsidRPr="001416A7">
        <w:rPr>
          <w:sz w:val="24"/>
          <w:szCs w:val="24"/>
        </w:rPr>
        <w:t xml:space="preserve"> zobowiązany jest do przedłużenia terminu ważności wniesionego zabezpieczenia należytego wykonania umowy, albo jeśli nie jest to możliwe, do wniesienia nowego zabezpieczenia na okres wynikający z aneksu do umowy.</w:t>
      </w:r>
    </w:p>
    <w:p w14:paraId="18395080" w14:textId="77777777" w:rsidR="006E266B" w:rsidRPr="001416A7" w:rsidRDefault="00CD2D90" w:rsidP="00CD2D90">
      <w:pPr>
        <w:numPr>
          <w:ilvl w:val="0"/>
          <w:numId w:val="28"/>
        </w:numPr>
        <w:tabs>
          <w:tab w:val="left" w:pos="450"/>
        </w:tabs>
        <w:autoSpaceDN w:val="0"/>
        <w:spacing w:after="120"/>
        <w:ind w:left="0" w:firstLine="0"/>
        <w:rPr>
          <w:sz w:val="24"/>
          <w:szCs w:val="24"/>
        </w:rPr>
      </w:pPr>
      <w:r w:rsidRPr="001416A7">
        <w:rPr>
          <w:sz w:val="24"/>
          <w:szCs w:val="24"/>
        </w:rPr>
        <w:t xml:space="preserve">W trakcie realizacji umowy </w:t>
      </w:r>
      <w:r w:rsidR="008A2E4E">
        <w:rPr>
          <w:sz w:val="24"/>
          <w:szCs w:val="24"/>
        </w:rPr>
        <w:t>W</w:t>
      </w:r>
      <w:r w:rsidRPr="001416A7">
        <w:rPr>
          <w:sz w:val="24"/>
          <w:szCs w:val="24"/>
        </w:rPr>
        <w:t xml:space="preserve">ykonawca może dokonać zmiany formy zabezpieczenia </w:t>
      </w:r>
      <w:r w:rsidRPr="001416A7">
        <w:rPr>
          <w:sz w:val="24"/>
          <w:szCs w:val="24"/>
        </w:rPr>
        <w:br/>
        <w:t xml:space="preserve">na jedną lub kilka form, o których mowa w art. 450 ust. 1 ustawy z dnia </w:t>
      </w:r>
      <w:r w:rsidR="0013262E" w:rsidRPr="001416A7">
        <w:rPr>
          <w:sz w:val="24"/>
          <w:szCs w:val="24"/>
        </w:rPr>
        <w:t>11</w:t>
      </w:r>
      <w:r w:rsidR="006E266B" w:rsidRPr="001416A7">
        <w:rPr>
          <w:sz w:val="24"/>
          <w:szCs w:val="24"/>
        </w:rPr>
        <w:t xml:space="preserve"> </w:t>
      </w:r>
      <w:r w:rsidR="0013262E" w:rsidRPr="001416A7">
        <w:rPr>
          <w:sz w:val="24"/>
          <w:szCs w:val="24"/>
        </w:rPr>
        <w:t>września</w:t>
      </w:r>
      <w:r w:rsidR="006E266B" w:rsidRPr="001416A7">
        <w:rPr>
          <w:sz w:val="24"/>
          <w:szCs w:val="24"/>
        </w:rPr>
        <w:t xml:space="preserve"> 20</w:t>
      </w:r>
      <w:r w:rsidR="0013262E" w:rsidRPr="001416A7">
        <w:rPr>
          <w:sz w:val="24"/>
          <w:szCs w:val="24"/>
        </w:rPr>
        <w:t>19</w:t>
      </w:r>
      <w:r w:rsidRPr="001416A7">
        <w:rPr>
          <w:sz w:val="24"/>
          <w:szCs w:val="24"/>
        </w:rPr>
        <w:t xml:space="preserve"> r. Prawo </w:t>
      </w:r>
      <w:r w:rsidR="008A2E4E">
        <w:rPr>
          <w:sz w:val="24"/>
          <w:szCs w:val="24"/>
        </w:rPr>
        <w:t>Z</w:t>
      </w:r>
      <w:r w:rsidRPr="001416A7">
        <w:rPr>
          <w:sz w:val="24"/>
          <w:szCs w:val="24"/>
        </w:rPr>
        <w:t xml:space="preserve">amówień </w:t>
      </w:r>
      <w:r w:rsidR="008A2E4E">
        <w:rPr>
          <w:sz w:val="24"/>
          <w:szCs w:val="24"/>
        </w:rPr>
        <w:t>P</w:t>
      </w:r>
      <w:r w:rsidRPr="001416A7">
        <w:rPr>
          <w:sz w:val="24"/>
          <w:szCs w:val="24"/>
        </w:rPr>
        <w:t xml:space="preserve">ublicznych </w:t>
      </w:r>
      <w:r w:rsidR="006E0E59">
        <w:rPr>
          <w:sz w:val="24"/>
          <w:szCs w:val="24"/>
        </w:rPr>
        <w:t>z</w:t>
      </w:r>
      <w:r w:rsidR="006E266B" w:rsidRPr="001416A7">
        <w:rPr>
          <w:sz w:val="24"/>
          <w:szCs w:val="24"/>
        </w:rPr>
        <w:t xml:space="preserve">miana formy zabezpieczenia musi być dokonana </w:t>
      </w:r>
      <w:r w:rsidR="008A2E4E">
        <w:rPr>
          <w:sz w:val="24"/>
          <w:szCs w:val="24"/>
        </w:rPr>
        <w:br/>
      </w:r>
      <w:r w:rsidR="006E266B" w:rsidRPr="001416A7">
        <w:rPr>
          <w:sz w:val="24"/>
          <w:szCs w:val="24"/>
        </w:rPr>
        <w:t>z zachowaniem ciągłości zabezpieczenia i bez zmiany jego wysokości.</w:t>
      </w:r>
    </w:p>
    <w:p w14:paraId="69D2083A" w14:textId="77777777" w:rsidR="008A2E4E" w:rsidRDefault="008A2E4E" w:rsidP="008A2E4E">
      <w:pPr>
        <w:pStyle w:val="Tekstpodstawowy"/>
        <w:tabs>
          <w:tab w:val="left" w:pos="450"/>
        </w:tabs>
        <w:spacing w:line="276" w:lineRule="auto"/>
        <w:contextualSpacing/>
        <w:jc w:val="left"/>
        <w:rPr>
          <w:rFonts w:ascii="Calibri" w:hAnsi="Calibri" w:cs="Calibri"/>
        </w:rPr>
      </w:pPr>
    </w:p>
    <w:p w14:paraId="39928F15" w14:textId="77777777" w:rsidR="006E266B" w:rsidRPr="008A2E4E" w:rsidRDefault="00CD2D90" w:rsidP="008A2E4E">
      <w:pPr>
        <w:pStyle w:val="Tekstpodstawowy"/>
        <w:tabs>
          <w:tab w:val="left" w:pos="450"/>
        </w:tabs>
        <w:spacing w:line="276" w:lineRule="auto"/>
        <w:contextualSpacing/>
        <w:jc w:val="left"/>
        <w:rPr>
          <w:rFonts w:ascii="Calibri" w:hAnsi="Calibri" w:cs="Calibri"/>
        </w:rPr>
      </w:pPr>
      <w:r w:rsidRPr="008A2E4E">
        <w:rPr>
          <w:rFonts w:ascii="Calibri" w:hAnsi="Calibri" w:cs="Calibri"/>
        </w:rPr>
        <w:t>Odbiory</w:t>
      </w:r>
    </w:p>
    <w:p w14:paraId="4687F5B1" w14:textId="77777777" w:rsidR="000436BB" w:rsidRDefault="006E266B" w:rsidP="008A2E4E">
      <w:pPr>
        <w:tabs>
          <w:tab w:val="left" w:pos="450"/>
        </w:tabs>
        <w:spacing w:afterLines="120" w:after="288"/>
        <w:contextualSpacing/>
        <w:rPr>
          <w:b/>
          <w:bCs/>
          <w:sz w:val="24"/>
          <w:szCs w:val="24"/>
        </w:rPr>
      </w:pPr>
      <w:r w:rsidRPr="008A2E4E">
        <w:rPr>
          <w:b/>
          <w:bCs/>
          <w:sz w:val="24"/>
          <w:szCs w:val="24"/>
        </w:rPr>
        <w:t>§ 16</w:t>
      </w:r>
    </w:p>
    <w:p w14:paraId="68E951B4" w14:textId="77777777" w:rsidR="008A2E4E" w:rsidRPr="008A2E4E" w:rsidRDefault="008A2E4E" w:rsidP="008A2E4E">
      <w:pPr>
        <w:tabs>
          <w:tab w:val="left" w:pos="450"/>
        </w:tabs>
        <w:spacing w:afterLines="120" w:after="288"/>
        <w:contextualSpacing/>
        <w:rPr>
          <w:b/>
          <w:bCs/>
          <w:sz w:val="24"/>
          <w:szCs w:val="24"/>
        </w:rPr>
      </w:pPr>
    </w:p>
    <w:p w14:paraId="59F04E64" w14:textId="77777777" w:rsidR="006E266B" w:rsidRPr="001416A7" w:rsidRDefault="00BA4476" w:rsidP="008A2E4E">
      <w:pPr>
        <w:numPr>
          <w:ilvl w:val="0"/>
          <w:numId w:val="30"/>
        </w:numPr>
        <w:tabs>
          <w:tab w:val="left" w:pos="450"/>
        </w:tabs>
        <w:autoSpaceDN w:val="0"/>
        <w:spacing w:afterLines="120" w:after="288"/>
        <w:ind w:left="0" w:firstLine="0"/>
        <w:rPr>
          <w:sz w:val="24"/>
          <w:szCs w:val="24"/>
        </w:rPr>
      </w:pPr>
      <w:r w:rsidRPr="001416A7">
        <w:rPr>
          <w:sz w:val="24"/>
          <w:szCs w:val="24"/>
        </w:rPr>
        <w:t>Strony postanawiają, że będą stosowane następujące odbiory robót:</w:t>
      </w:r>
    </w:p>
    <w:p w14:paraId="72FC30A9" w14:textId="77777777" w:rsidR="00553E95"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 xml:space="preserve">Odbiory robót zanikających </w:t>
      </w:r>
      <w:r w:rsidR="00403822" w:rsidRPr="001416A7">
        <w:rPr>
          <w:sz w:val="24"/>
          <w:szCs w:val="24"/>
        </w:rPr>
        <w:t>lub</w:t>
      </w:r>
      <w:r w:rsidR="00BA4476" w:rsidRPr="001416A7">
        <w:rPr>
          <w:sz w:val="24"/>
          <w:szCs w:val="24"/>
        </w:rPr>
        <w:t xml:space="preserve"> ulegających zakryciu,</w:t>
      </w:r>
    </w:p>
    <w:p w14:paraId="4FE3B788" w14:textId="77777777" w:rsidR="00553E95" w:rsidRPr="001416A7" w:rsidRDefault="00CD2D90" w:rsidP="00CD2D90">
      <w:pPr>
        <w:numPr>
          <w:ilvl w:val="1"/>
          <w:numId w:val="19"/>
        </w:numPr>
        <w:tabs>
          <w:tab w:val="left" w:pos="709"/>
        </w:tabs>
        <w:autoSpaceDN w:val="0"/>
        <w:spacing w:after="120"/>
        <w:ind w:left="709" w:hanging="283"/>
        <w:rPr>
          <w:sz w:val="24"/>
          <w:szCs w:val="24"/>
        </w:rPr>
      </w:pPr>
      <w:r w:rsidRPr="001416A7">
        <w:rPr>
          <w:sz w:val="24"/>
          <w:szCs w:val="24"/>
        </w:rPr>
        <w:t>Odbiory częściowe stanowiące podstawę do wystawienia faktur częściow</w:t>
      </w:r>
      <w:r w:rsidR="005F0733" w:rsidRPr="001416A7">
        <w:rPr>
          <w:sz w:val="24"/>
          <w:szCs w:val="24"/>
        </w:rPr>
        <w:t>ych</w:t>
      </w:r>
      <w:r w:rsidR="00BA4476" w:rsidRPr="001416A7">
        <w:rPr>
          <w:sz w:val="24"/>
          <w:szCs w:val="24"/>
        </w:rPr>
        <w:t xml:space="preserve"> </w:t>
      </w:r>
      <w:r w:rsidR="00935159" w:rsidRPr="001416A7">
        <w:rPr>
          <w:sz w:val="24"/>
          <w:szCs w:val="24"/>
        </w:rPr>
        <w:br/>
      </w:r>
      <w:r w:rsidR="00BA4476" w:rsidRPr="001416A7">
        <w:rPr>
          <w:sz w:val="24"/>
          <w:szCs w:val="24"/>
        </w:rPr>
        <w:t xml:space="preserve">za wykonanie robót zgodnie z </w:t>
      </w:r>
      <w:r w:rsidR="00946473" w:rsidRPr="001416A7">
        <w:rPr>
          <w:sz w:val="24"/>
          <w:szCs w:val="24"/>
        </w:rPr>
        <w:t>harmonogramem rzeczowo-finansowym</w:t>
      </w:r>
      <w:r w:rsidR="00BA4476" w:rsidRPr="001416A7">
        <w:rPr>
          <w:sz w:val="24"/>
          <w:szCs w:val="24"/>
        </w:rPr>
        <w:t>,</w:t>
      </w:r>
    </w:p>
    <w:p w14:paraId="6E04CB39" w14:textId="77777777" w:rsidR="00403822" w:rsidRPr="001416A7" w:rsidRDefault="00CD2D90" w:rsidP="00CD2D90">
      <w:pPr>
        <w:numPr>
          <w:ilvl w:val="1"/>
          <w:numId w:val="19"/>
        </w:numPr>
        <w:tabs>
          <w:tab w:val="left" w:pos="709"/>
        </w:tabs>
        <w:autoSpaceDN w:val="0"/>
        <w:spacing w:after="120"/>
        <w:ind w:left="709" w:hanging="283"/>
        <w:rPr>
          <w:sz w:val="24"/>
          <w:szCs w:val="24"/>
        </w:rPr>
      </w:pPr>
      <w:r w:rsidRPr="001416A7">
        <w:rPr>
          <w:sz w:val="24"/>
          <w:szCs w:val="24"/>
        </w:rPr>
        <w:lastRenderedPageBreak/>
        <w:t>Odbiór techniczny (branżowy),</w:t>
      </w:r>
    </w:p>
    <w:p w14:paraId="48F53C59" w14:textId="77777777" w:rsidR="00BA4476"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końcowy</w:t>
      </w:r>
      <w:r w:rsidR="00A129CE" w:rsidRPr="001416A7">
        <w:rPr>
          <w:sz w:val="24"/>
          <w:szCs w:val="24"/>
        </w:rPr>
        <w:t>,</w:t>
      </w:r>
    </w:p>
    <w:p w14:paraId="0318F8E1" w14:textId="77777777" w:rsidR="00A129CE"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gwarancyjny</w:t>
      </w:r>
      <w:r w:rsidR="00403822" w:rsidRPr="001416A7">
        <w:rPr>
          <w:sz w:val="24"/>
          <w:szCs w:val="24"/>
        </w:rPr>
        <w:t>,</w:t>
      </w:r>
    </w:p>
    <w:p w14:paraId="70107B58" w14:textId="77777777" w:rsidR="00403822" w:rsidRPr="001416A7" w:rsidRDefault="00CD2D90" w:rsidP="00CD2D90">
      <w:pPr>
        <w:numPr>
          <w:ilvl w:val="1"/>
          <w:numId w:val="19"/>
        </w:numPr>
        <w:tabs>
          <w:tab w:val="left" w:pos="709"/>
        </w:tabs>
        <w:autoSpaceDN w:val="0"/>
        <w:spacing w:after="120"/>
        <w:ind w:firstLine="426"/>
        <w:rPr>
          <w:sz w:val="24"/>
          <w:szCs w:val="24"/>
        </w:rPr>
      </w:pPr>
      <w:r w:rsidRPr="001416A7">
        <w:rPr>
          <w:sz w:val="24"/>
          <w:szCs w:val="24"/>
        </w:rPr>
        <w:t>Odbiór pogwarancyjny</w:t>
      </w:r>
      <w:r w:rsidR="00403822" w:rsidRPr="001416A7">
        <w:rPr>
          <w:sz w:val="24"/>
          <w:szCs w:val="24"/>
        </w:rPr>
        <w:t>.</w:t>
      </w:r>
    </w:p>
    <w:p w14:paraId="4358D43C"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2. Zamawiający będzie dokonywał odbiorów robót stanowiących przedmiot niniejszej umowy z uwzględnieniem następujących postanowień:</w:t>
      </w:r>
    </w:p>
    <w:p w14:paraId="41D2D68A" w14:textId="77777777" w:rsidR="00403822" w:rsidRPr="001416A7" w:rsidRDefault="00403822"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1) </w:t>
      </w:r>
      <w:r w:rsidR="00CD2D90" w:rsidRPr="008A2E4E">
        <w:rPr>
          <w:rFonts w:ascii="Calibri" w:hAnsi="Calibri" w:cs="Calibri"/>
        </w:rPr>
        <w:t>w odniesieniu do odbioru robót zanikających lub ulegających zakryciu</w:t>
      </w:r>
      <w:r w:rsidRPr="008A2E4E">
        <w:rPr>
          <w:rFonts w:ascii="Calibri" w:hAnsi="Calibri" w:cs="Calibri"/>
        </w:rPr>
        <w:t>:</w:t>
      </w:r>
    </w:p>
    <w:p w14:paraId="507D56AE"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podlegają odbiorowi roboty ulegające zakryciu, których gotowość do odbioru </w:t>
      </w:r>
      <w:r w:rsidR="009F1B89">
        <w:rPr>
          <w:rFonts w:ascii="Calibri" w:hAnsi="Calibri" w:cs="Calibri"/>
        </w:rPr>
        <w:t>W</w:t>
      </w:r>
      <w:r w:rsidRPr="001416A7">
        <w:rPr>
          <w:rFonts w:ascii="Calibri" w:hAnsi="Calibri" w:cs="Calibri"/>
        </w:rPr>
        <w:t xml:space="preserve">ykonawca zgłasza wpisem do dziennika budowy, powiadamiając o tym </w:t>
      </w:r>
      <w:r w:rsidR="009F1B89">
        <w:rPr>
          <w:rFonts w:ascii="Calibri" w:hAnsi="Calibri" w:cs="Calibri"/>
        </w:rPr>
        <w:t>I</w:t>
      </w:r>
      <w:r w:rsidRPr="001416A7">
        <w:rPr>
          <w:rFonts w:ascii="Calibri" w:hAnsi="Calibri" w:cs="Calibri"/>
        </w:rPr>
        <w:t xml:space="preserve">nspektora </w:t>
      </w:r>
      <w:r w:rsidR="009F1B89">
        <w:rPr>
          <w:rFonts w:ascii="Calibri" w:hAnsi="Calibri" w:cs="Calibri"/>
        </w:rPr>
        <w:t>N</w:t>
      </w:r>
      <w:r w:rsidRPr="001416A7">
        <w:rPr>
          <w:rFonts w:ascii="Calibri" w:hAnsi="Calibri" w:cs="Calibri"/>
        </w:rPr>
        <w:t xml:space="preserve">adzoru ze strony </w:t>
      </w:r>
      <w:r w:rsidR="009F1B89">
        <w:rPr>
          <w:rFonts w:ascii="Calibri" w:hAnsi="Calibri" w:cs="Calibri"/>
        </w:rPr>
        <w:t>Z</w:t>
      </w:r>
      <w:r w:rsidRPr="001416A7">
        <w:rPr>
          <w:rFonts w:ascii="Calibri" w:hAnsi="Calibri" w:cs="Calibri"/>
        </w:rPr>
        <w:t xml:space="preserve">amawiającego – właściwego dla danej branży. Niepoinformowanie przez </w:t>
      </w:r>
      <w:r w:rsidR="009F1B89">
        <w:rPr>
          <w:rFonts w:ascii="Calibri" w:hAnsi="Calibri" w:cs="Calibri"/>
        </w:rPr>
        <w:t>W</w:t>
      </w:r>
      <w:r w:rsidRPr="001416A7">
        <w:rPr>
          <w:rFonts w:ascii="Calibri" w:hAnsi="Calibri" w:cs="Calibri"/>
        </w:rPr>
        <w:t xml:space="preserve">ykonawcę </w:t>
      </w:r>
      <w:r w:rsidRPr="001416A7">
        <w:rPr>
          <w:rFonts w:ascii="Calibri" w:hAnsi="Calibri" w:cs="Calibri"/>
        </w:rPr>
        <w:br/>
        <w:t>o w</w:t>
      </w:r>
      <w:r w:rsidR="00403822" w:rsidRPr="001416A7">
        <w:rPr>
          <w:rFonts w:ascii="Calibri" w:hAnsi="Calibri" w:cs="Calibri"/>
        </w:rPr>
        <w:t>/w faktach zobowiązuje go do odkrycia tych elementów robót, a następnie przywrócenia elementów robót do stanu poprzedniego.</w:t>
      </w:r>
    </w:p>
    <w:p w14:paraId="73733649"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do odbioru robót zanikających i ulegających zakryciu </w:t>
      </w:r>
      <w:r w:rsidR="009F1B89">
        <w:rPr>
          <w:rFonts w:ascii="Calibri" w:hAnsi="Calibri" w:cs="Calibri"/>
        </w:rPr>
        <w:t>W</w:t>
      </w:r>
      <w:r w:rsidRPr="001416A7">
        <w:rPr>
          <w:rFonts w:ascii="Calibri" w:hAnsi="Calibri" w:cs="Calibri"/>
        </w:rPr>
        <w:t>ykonawca jest zobowiązany przedłożyć pomiary geodezyjne każdorazowo dla zakończonego etapu robót zanikających</w:t>
      </w:r>
      <w:r w:rsidR="002662C8" w:rsidRPr="001416A7">
        <w:rPr>
          <w:rFonts w:ascii="Calibri" w:hAnsi="Calibri" w:cs="Calibri"/>
        </w:rPr>
        <w:t>.</w:t>
      </w:r>
    </w:p>
    <w:p w14:paraId="25F68FFF"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w przypadku wykonania przez </w:t>
      </w:r>
      <w:r w:rsidR="009F1B89">
        <w:rPr>
          <w:rFonts w:ascii="Calibri" w:hAnsi="Calibri" w:cs="Calibri"/>
        </w:rPr>
        <w:t>W</w:t>
      </w:r>
      <w:r w:rsidRPr="001416A7">
        <w:rPr>
          <w:rFonts w:ascii="Calibri" w:hAnsi="Calibri" w:cs="Calibri"/>
        </w:rPr>
        <w:t xml:space="preserve">ykonawcę robót ulegających zakryciu lub robót zanikających, </w:t>
      </w:r>
      <w:r w:rsidR="009F1B89">
        <w:rPr>
          <w:rFonts w:ascii="Calibri" w:hAnsi="Calibri" w:cs="Calibri"/>
        </w:rPr>
        <w:t>Z</w:t>
      </w:r>
      <w:r w:rsidRPr="001416A7">
        <w:rPr>
          <w:rFonts w:ascii="Calibri" w:hAnsi="Calibri" w:cs="Calibri"/>
        </w:rPr>
        <w:t xml:space="preserve">amawiający przystąpi do ich odbioru w ciągu </w:t>
      </w:r>
      <w:r w:rsidR="005F0733" w:rsidRPr="001416A7">
        <w:rPr>
          <w:rFonts w:ascii="Calibri" w:hAnsi="Calibri" w:cs="Calibri"/>
        </w:rPr>
        <w:t>2</w:t>
      </w:r>
      <w:r w:rsidR="00403822" w:rsidRPr="001416A7">
        <w:rPr>
          <w:rFonts w:ascii="Calibri" w:hAnsi="Calibri" w:cs="Calibri"/>
        </w:rPr>
        <w:t xml:space="preserve"> dni robocz</w:t>
      </w:r>
      <w:r w:rsidR="005F0733" w:rsidRPr="001416A7">
        <w:rPr>
          <w:rFonts w:ascii="Calibri" w:hAnsi="Calibri" w:cs="Calibri"/>
        </w:rPr>
        <w:t>ych</w:t>
      </w:r>
      <w:r w:rsidR="00403822" w:rsidRPr="001416A7">
        <w:rPr>
          <w:rFonts w:ascii="Calibri" w:hAnsi="Calibri" w:cs="Calibri"/>
        </w:rPr>
        <w:t xml:space="preserve"> od dnia zgłoszenia ich wykonania,</w:t>
      </w:r>
    </w:p>
    <w:p w14:paraId="7EFEFEAD" w14:textId="77777777" w:rsidR="00403822"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D) </w:t>
      </w:r>
      <w:r w:rsidR="009F1B89">
        <w:rPr>
          <w:rFonts w:ascii="Calibri" w:hAnsi="Calibri" w:cs="Calibri"/>
        </w:rPr>
        <w:t>W</w:t>
      </w:r>
      <w:r w:rsidRPr="001416A7">
        <w:rPr>
          <w:rFonts w:ascii="Calibri" w:hAnsi="Calibri" w:cs="Calibri"/>
        </w:rPr>
        <w:t xml:space="preserve">ykonawca ma obowiązek umożliwić </w:t>
      </w:r>
      <w:r w:rsidR="009F1B89">
        <w:rPr>
          <w:rFonts w:ascii="Calibri" w:hAnsi="Calibri" w:cs="Calibri"/>
        </w:rPr>
        <w:t>I</w:t>
      </w:r>
      <w:r w:rsidRPr="001416A7">
        <w:rPr>
          <w:rFonts w:ascii="Calibri" w:hAnsi="Calibri" w:cs="Calibri"/>
        </w:rPr>
        <w:t xml:space="preserve">nspektorowi </w:t>
      </w:r>
      <w:r w:rsidR="009F1B89">
        <w:rPr>
          <w:rFonts w:ascii="Calibri" w:hAnsi="Calibri" w:cs="Calibri"/>
        </w:rPr>
        <w:t>N</w:t>
      </w:r>
      <w:r w:rsidRPr="001416A7">
        <w:rPr>
          <w:rFonts w:ascii="Calibri" w:hAnsi="Calibri" w:cs="Calibri"/>
        </w:rPr>
        <w:t xml:space="preserve">adzoru wyznaczonemu przez </w:t>
      </w:r>
      <w:r w:rsidR="009F1B89">
        <w:rPr>
          <w:rFonts w:ascii="Calibri" w:hAnsi="Calibri" w:cs="Calibri"/>
        </w:rPr>
        <w:t>Z</w:t>
      </w:r>
      <w:r w:rsidRPr="001416A7">
        <w:rPr>
          <w:rFonts w:ascii="Calibri" w:hAnsi="Calibri" w:cs="Calibri"/>
        </w:rPr>
        <w:t xml:space="preserve">amawiającego sprawdzenie każdej roboty zanikającej lub ulegającej zakryciu. </w:t>
      </w:r>
    </w:p>
    <w:p w14:paraId="177D3946" w14:textId="77777777" w:rsidR="00A13005" w:rsidRPr="001416A7" w:rsidRDefault="00A1300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2) </w:t>
      </w:r>
      <w:r w:rsidR="00CD2D90" w:rsidRPr="009F1B89">
        <w:rPr>
          <w:rFonts w:ascii="Calibri" w:hAnsi="Calibri" w:cs="Calibri"/>
        </w:rPr>
        <w:t>w odniesieniu do odbioru częściowego</w:t>
      </w:r>
      <w:r w:rsidRPr="009F1B89">
        <w:rPr>
          <w:rFonts w:ascii="Calibri" w:hAnsi="Calibri" w:cs="Calibri"/>
        </w:rPr>
        <w:t>:</w:t>
      </w:r>
    </w:p>
    <w:p w14:paraId="3A0AE0D0"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w:t>
      </w:r>
      <w:r w:rsidR="009F1B89">
        <w:rPr>
          <w:rFonts w:ascii="Calibri" w:hAnsi="Calibri" w:cs="Calibri"/>
        </w:rPr>
        <w:t>Z</w:t>
      </w:r>
      <w:r w:rsidRPr="001416A7">
        <w:rPr>
          <w:rFonts w:ascii="Calibri" w:hAnsi="Calibri" w:cs="Calibri"/>
        </w:rPr>
        <w:t xml:space="preserve">amawiający dopuszcza możliwość dokonywania odbiorów częściowych </w:t>
      </w:r>
      <w:r w:rsidRPr="001416A7">
        <w:rPr>
          <w:rFonts w:ascii="Calibri" w:hAnsi="Calibri" w:cs="Calibri"/>
        </w:rPr>
        <w:br/>
        <w:t xml:space="preserve">z zastrzeżeniem, iż </w:t>
      </w:r>
      <w:r w:rsidR="00504EB0" w:rsidRPr="001416A7">
        <w:rPr>
          <w:rFonts w:ascii="Calibri" w:hAnsi="Calibri" w:cs="Calibri"/>
        </w:rPr>
        <w:t xml:space="preserve">dotyczy to </w:t>
      </w:r>
      <w:r w:rsidR="00A13005" w:rsidRPr="001416A7">
        <w:rPr>
          <w:rFonts w:ascii="Calibri" w:hAnsi="Calibri" w:cs="Calibri"/>
        </w:rPr>
        <w:t xml:space="preserve">robót budowlanych o wartości nieprzekraczającej limitów finansowych przewidzianych na poszczególne </w:t>
      </w:r>
      <w:r w:rsidR="001B30EE" w:rsidRPr="001416A7">
        <w:rPr>
          <w:rFonts w:ascii="Calibri" w:hAnsi="Calibri" w:cs="Calibri"/>
        </w:rPr>
        <w:t>okresy/</w:t>
      </w:r>
      <w:r w:rsidR="00A13005" w:rsidRPr="001416A7">
        <w:rPr>
          <w:rFonts w:ascii="Calibri" w:hAnsi="Calibri" w:cs="Calibri"/>
        </w:rPr>
        <w:t xml:space="preserve">lata obowiązywania umowy (jeżeli dotyczy). </w:t>
      </w:r>
    </w:p>
    <w:p w14:paraId="4E5F4FBF"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odbioru częściowego dokonuje się w celu prowadzenia bieżących częściowych rozliczeń; odbiór częściowy nie stanowi potwierdzenia należytego wykonania części przedmiotu umowy. Na podstawie odbioru częściowego </w:t>
      </w:r>
      <w:r w:rsidR="00F02E61">
        <w:rPr>
          <w:rFonts w:ascii="Calibri" w:hAnsi="Calibri" w:cs="Calibri"/>
        </w:rPr>
        <w:t>Z</w:t>
      </w:r>
      <w:r w:rsidRPr="001416A7">
        <w:rPr>
          <w:rFonts w:ascii="Calibri" w:hAnsi="Calibri" w:cs="Calibri"/>
        </w:rPr>
        <w:t xml:space="preserve">amawiający potwierdza jedynie fakt ukończenia pewnego zakresu robót w celu umożliwienia zapłaty odpowiedniej części wynagrodzenia. Odbiór częściowy nie rozlicza </w:t>
      </w:r>
      <w:r w:rsidR="00F02E61">
        <w:rPr>
          <w:rFonts w:ascii="Calibri" w:hAnsi="Calibri" w:cs="Calibri"/>
        </w:rPr>
        <w:t>W</w:t>
      </w:r>
      <w:r w:rsidRPr="001416A7">
        <w:rPr>
          <w:rFonts w:ascii="Calibri" w:hAnsi="Calibri" w:cs="Calibri"/>
        </w:rPr>
        <w:t xml:space="preserve">ykonawcy z odpowiedniej części robót ze skutkiem w postaci wygaśnięcia zobowiązania i rozpoczęcia biegu rękojmi i gwarancji </w:t>
      </w:r>
      <w:r w:rsidR="00080A1B" w:rsidRPr="001416A7">
        <w:rPr>
          <w:rFonts w:ascii="Calibri" w:hAnsi="Calibri" w:cs="Calibri"/>
        </w:rPr>
        <w:t>jakości.</w:t>
      </w:r>
    </w:p>
    <w:p w14:paraId="39833777" w14:textId="77777777" w:rsidR="00A1300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dokonanie odbioru częściowego następuje na podstawie sporządzonego przez </w:t>
      </w:r>
      <w:r w:rsidR="00F02E61">
        <w:rPr>
          <w:rFonts w:ascii="Calibri" w:hAnsi="Calibri" w:cs="Calibri"/>
        </w:rPr>
        <w:t>W</w:t>
      </w:r>
      <w:r w:rsidRPr="001416A7">
        <w:rPr>
          <w:rFonts w:ascii="Calibri" w:hAnsi="Calibri" w:cs="Calibri"/>
        </w:rPr>
        <w:t xml:space="preserve">ykonawcę zestawienia rzeczowo – finansowego wykonanych robót, potwierdzonego przez </w:t>
      </w:r>
      <w:r w:rsidR="00F02E61">
        <w:rPr>
          <w:rFonts w:ascii="Calibri" w:hAnsi="Calibri" w:cs="Calibri"/>
        </w:rPr>
        <w:t>I</w:t>
      </w:r>
      <w:r w:rsidRPr="001416A7">
        <w:rPr>
          <w:rFonts w:ascii="Calibri" w:hAnsi="Calibri" w:cs="Calibri"/>
        </w:rPr>
        <w:t xml:space="preserve">nspektora </w:t>
      </w:r>
      <w:r w:rsidR="00F02E61">
        <w:rPr>
          <w:rFonts w:ascii="Calibri" w:hAnsi="Calibri" w:cs="Calibri"/>
        </w:rPr>
        <w:t>N</w:t>
      </w:r>
      <w:r w:rsidRPr="001416A7">
        <w:rPr>
          <w:rFonts w:ascii="Calibri" w:hAnsi="Calibri" w:cs="Calibri"/>
        </w:rPr>
        <w:t xml:space="preserve">adzoru ze strony </w:t>
      </w:r>
      <w:r w:rsidR="00F02E61">
        <w:rPr>
          <w:rFonts w:ascii="Calibri" w:hAnsi="Calibri" w:cs="Calibri"/>
        </w:rPr>
        <w:t>Z</w:t>
      </w:r>
      <w:r w:rsidRPr="001416A7">
        <w:rPr>
          <w:rFonts w:ascii="Calibri" w:hAnsi="Calibri" w:cs="Calibri"/>
        </w:rPr>
        <w:t xml:space="preserve">amawiającego i jest on przeprowadzany przez przedstawicieli </w:t>
      </w:r>
      <w:r w:rsidR="00F02E61">
        <w:rPr>
          <w:rFonts w:ascii="Calibri" w:hAnsi="Calibri" w:cs="Calibri"/>
        </w:rPr>
        <w:t>Z</w:t>
      </w:r>
      <w:r w:rsidRPr="001416A7">
        <w:rPr>
          <w:rFonts w:ascii="Calibri" w:hAnsi="Calibri" w:cs="Calibri"/>
        </w:rPr>
        <w:t xml:space="preserve">amawiającego w obecności </w:t>
      </w:r>
      <w:r w:rsidR="00F02E61">
        <w:rPr>
          <w:rFonts w:ascii="Calibri" w:hAnsi="Calibri" w:cs="Calibri"/>
        </w:rPr>
        <w:t>W</w:t>
      </w:r>
      <w:r w:rsidRPr="001416A7">
        <w:rPr>
          <w:rFonts w:ascii="Calibri" w:hAnsi="Calibri" w:cs="Calibri"/>
        </w:rPr>
        <w:t xml:space="preserve">ykonawcy, w terminie 7 dni od daty zgłoszenia wykonania poszczególnej części robót budowlanych i przedłożenia kompletnych dokumentów niezbędnych do dokonania odbioru częściowego. </w:t>
      </w:r>
      <w:r w:rsidR="00080A1B" w:rsidRPr="001416A7">
        <w:rPr>
          <w:rFonts w:ascii="Calibri" w:hAnsi="Calibri" w:cs="Calibri"/>
        </w:rPr>
        <w:t>Niedokonanie</w:t>
      </w:r>
      <w:r w:rsidRPr="001416A7">
        <w:rPr>
          <w:rFonts w:ascii="Calibri" w:hAnsi="Calibri" w:cs="Calibri"/>
        </w:rPr>
        <w:t xml:space="preserve"> bez uzasadnionej przyczyny </w:t>
      </w:r>
      <w:r w:rsidRPr="001416A7">
        <w:rPr>
          <w:rFonts w:ascii="Calibri" w:hAnsi="Calibri" w:cs="Calibri"/>
        </w:rPr>
        <w:lastRenderedPageBreak/>
        <w:t xml:space="preserve">odbioru przez przedstawiciela </w:t>
      </w:r>
      <w:r w:rsidR="00F02E61">
        <w:rPr>
          <w:rFonts w:ascii="Calibri" w:hAnsi="Calibri" w:cs="Calibri"/>
        </w:rPr>
        <w:t>Z</w:t>
      </w:r>
      <w:r w:rsidRPr="001416A7">
        <w:rPr>
          <w:rFonts w:ascii="Calibri" w:hAnsi="Calibri" w:cs="Calibri"/>
        </w:rPr>
        <w:t xml:space="preserve">amawiającego w </w:t>
      </w:r>
      <w:r w:rsidR="00EA2599" w:rsidRPr="001416A7">
        <w:rPr>
          <w:rFonts w:ascii="Calibri" w:hAnsi="Calibri" w:cs="Calibri"/>
        </w:rPr>
        <w:t>ww.</w:t>
      </w:r>
      <w:r w:rsidRPr="001416A7">
        <w:rPr>
          <w:rFonts w:ascii="Calibri" w:hAnsi="Calibri" w:cs="Calibri"/>
        </w:rPr>
        <w:t xml:space="preserve"> </w:t>
      </w:r>
      <w:r w:rsidR="00F02E61">
        <w:rPr>
          <w:rFonts w:ascii="Calibri" w:hAnsi="Calibri" w:cs="Calibri"/>
        </w:rPr>
        <w:t>T</w:t>
      </w:r>
      <w:r w:rsidRPr="001416A7">
        <w:rPr>
          <w:rFonts w:ascii="Calibri" w:hAnsi="Calibri" w:cs="Calibri"/>
        </w:rPr>
        <w:t xml:space="preserve">erminie upoważnia </w:t>
      </w:r>
      <w:r w:rsidR="00F02E61">
        <w:rPr>
          <w:rFonts w:ascii="Calibri" w:hAnsi="Calibri" w:cs="Calibri"/>
        </w:rPr>
        <w:t>W</w:t>
      </w:r>
      <w:r w:rsidRPr="001416A7">
        <w:rPr>
          <w:rFonts w:ascii="Calibri" w:hAnsi="Calibri" w:cs="Calibri"/>
        </w:rPr>
        <w:t xml:space="preserve">ykonawcę </w:t>
      </w:r>
      <w:r w:rsidR="00EA2599" w:rsidRPr="001416A7">
        <w:rPr>
          <w:rFonts w:ascii="Calibri" w:hAnsi="Calibri" w:cs="Calibri"/>
        </w:rPr>
        <w:br/>
      </w:r>
      <w:r w:rsidR="00A13005" w:rsidRPr="001416A7">
        <w:rPr>
          <w:rFonts w:ascii="Calibri" w:hAnsi="Calibri" w:cs="Calibri"/>
        </w:rPr>
        <w:t>do kontynuowania robót.</w:t>
      </w:r>
    </w:p>
    <w:p w14:paraId="79F3AB57" w14:textId="77777777" w:rsidR="00497466" w:rsidRPr="001416A7" w:rsidRDefault="00497466"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3) </w:t>
      </w:r>
      <w:r w:rsidR="00CD2D90" w:rsidRPr="00F02E61">
        <w:rPr>
          <w:rFonts w:ascii="Calibri" w:hAnsi="Calibri" w:cs="Calibri"/>
        </w:rPr>
        <w:t>w odniesieniu do odbioru technicznego</w:t>
      </w:r>
      <w:r w:rsidRPr="00F02E61">
        <w:rPr>
          <w:rFonts w:ascii="Calibri" w:hAnsi="Calibri" w:cs="Calibri"/>
        </w:rPr>
        <w:t>:</w:t>
      </w:r>
    </w:p>
    <w:p w14:paraId="14012404"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odbioru technicznego (branżowego) dokonuje się po całkowitym zakończeniu wszystkich robót budowlanych danej branży, na podstawie przedłożonego przez </w:t>
      </w:r>
      <w:r w:rsidR="00F02E61">
        <w:rPr>
          <w:rFonts w:ascii="Calibri" w:hAnsi="Calibri" w:cs="Calibri"/>
        </w:rPr>
        <w:t>W</w:t>
      </w:r>
      <w:r w:rsidRPr="001416A7">
        <w:rPr>
          <w:rFonts w:ascii="Calibri" w:hAnsi="Calibri" w:cs="Calibri"/>
        </w:rPr>
        <w:t xml:space="preserve">ykonawcę oświadczenia </w:t>
      </w:r>
      <w:r w:rsidR="00F02E61">
        <w:rPr>
          <w:rFonts w:ascii="Calibri" w:hAnsi="Calibri" w:cs="Calibri"/>
        </w:rPr>
        <w:t>K</w:t>
      </w:r>
      <w:r w:rsidRPr="001416A7">
        <w:rPr>
          <w:rFonts w:ascii="Calibri" w:hAnsi="Calibri" w:cs="Calibri"/>
        </w:rPr>
        <w:t xml:space="preserve">ierownika budowy o zakończeniu robót oraz po dokonaniu innych czynności przewidzianych przepisami ustawy </w:t>
      </w:r>
      <w:r w:rsidR="00F02E61">
        <w:rPr>
          <w:rFonts w:ascii="Calibri" w:hAnsi="Calibri" w:cs="Calibri"/>
        </w:rPr>
        <w:t>P</w:t>
      </w:r>
      <w:r w:rsidRPr="001416A7">
        <w:rPr>
          <w:rFonts w:ascii="Calibri" w:hAnsi="Calibri" w:cs="Calibri"/>
        </w:rPr>
        <w:t xml:space="preserve">rawo budowlane w związku z zakończeniem wykonywania robót budowlanych, potwierdzonych przez </w:t>
      </w:r>
      <w:r w:rsidR="00F02E61">
        <w:rPr>
          <w:rFonts w:ascii="Calibri" w:hAnsi="Calibri" w:cs="Calibri"/>
        </w:rPr>
        <w:t>Z</w:t>
      </w:r>
      <w:r w:rsidRPr="001416A7">
        <w:rPr>
          <w:rFonts w:ascii="Calibri" w:hAnsi="Calibri" w:cs="Calibri"/>
        </w:rPr>
        <w:t xml:space="preserve">amawiającego lub osobę przez </w:t>
      </w:r>
      <w:r w:rsidR="00F02E61">
        <w:rPr>
          <w:rFonts w:ascii="Calibri" w:hAnsi="Calibri" w:cs="Calibri"/>
        </w:rPr>
        <w:t>Z</w:t>
      </w:r>
      <w:r w:rsidRPr="001416A7">
        <w:rPr>
          <w:rFonts w:ascii="Calibri" w:hAnsi="Calibri" w:cs="Calibri"/>
        </w:rPr>
        <w:t xml:space="preserve">amawiającego wskazaną. Potwierdzenie takie następuje po usunięciu wszystkich wad stwierdzonych przez </w:t>
      </w:r>
      <w:r w:rsidR="00F02E61">
        <w:rPr>
          <w:rFonts w:ascii="Calibri" w:hAnsi="Calibri" w:cs="Calibri"/>
        </w:rPr>
        <w:t>Z</w:t>
      </w:r>
      <w:r w:rsidRPr="001416A7">
        <w:rPr>
          <w:rFonts w:ascii="Calibri" w:hAnsi="Calibri" w:cs="Calibri"/>
        </w:rPr>
        <w:t>amawi</w:t>
      </w:r>
      <w:r w:rsidR="00497466" w:rsidRPr="001416A7">
        <w:rPr>
          <w:rFonts w:ascii="Calibri" w:hAnsi="Calibri" w:cs="Calibri"/>
        </w:rPr>
        <w:t>ającego;</w:t>
      </w:r>
    </w:p>
    <w:p w14:paraId="0ACF673A"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odbiór techniczny (branżowy) jest przeprowadzany komisyjnie przy udziale przedstawicieli </w:t>
      </w:r>
      <w:r w:rsidR="00F02E61">
        <w:rPr>
          <w:rFonts w:ascii="Calibri" w:hAnsi="Calibri" w:cs="Calibri"/>
        </w:rPr>
        <w:t>Z</w:t>
      </w:r>
      <w:r w:rsidRPr="001416A7">
        <w:rPr>
          <w:rFonts w:ascii="Calibri" w:hAnsi="Calibri" w:cs="Calibri"/>
        </w:rPr>
        <w:t xml:space="preserve">amawiającego oraz w obecności </w:t>
      </w:r>
      <w:r w:rsidR="00F02E61">
        <w:rPr>
          <w:rFonts w:ascii="Calibri" w:hAnsi="Calibri" w:cs="Calibri"/>
        </w:rPr>
        <w:t>W</w:t>
      </w:r>
      <w:r w:rsidRPr="001416A7">
        <w:rPr>
          <w:rFonts w:ascii="Calibri" w:hAnsi="Calibri" w:cs="Calibri"/>
        </w:rPr>
        <w:t>ykonawcy, w terminie 7 dni od daty zgłoszenia wykonania całości robót budowlanych danej branży po przedłożeniu kompletnych dokumentó</w:t>
      </w:r>
      <w:r w:rsidR="00497466" w:rsidRPr="001416A7">
        <w:rPr>
          <w:rFonts w:ascii="Calibri" w:hAnsi="Calibri" w:cs="Calibri"/>
        </w:rPr>
        <w:t>w niezbędnych do dokonania odbioru;</w:t>
      </w:r>
    </w:p>
    <w:p w14:paraId="51B7D145"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C) </w:t>
      </w:r>
      <w:r w:rsidR="00F02E61">
        <w:rPr>
          <w:rFonts w:ascii="Calibri" w:hAnsi="Calibri" w:cs="Calibri"/>
        </w:rPr>
        <w:t>Z</w:t>
      </w:r>
      <w:r w:rsidRPr="001416A7">
        <w:rPr>
          <w:rFonts w:ascii="Calibri" w:hAnsi="Calibri" w:cs="Calibri"/>
        </w:rPr>
        <w:t xml:space="preserve">amawiający ma prawo odmówić przeprowadzenia odbioru technicznego (branżowego), jeżeli po przystąpieniu do czynności odbioru zostanie stwierdzone, że przedmiot umowy </w:t>
      </w:r>
      <w:r w:rsidRPr="001416A7">
        <w:rPr>
          <w:rFonts w:ascii="Calibri" w:hAnsi="Calibri" w:cs="Calibri"/>
        </w:rPr>
        <w:br/>
        <w:t xml:space="preserve">nie osiągnął gotowości do odbioru z powodu nie zakończenia robót, niewłaściwego </w:t>
      </w:r>
      <w:r w:rsidRPr="001416A7">
        <w:rPr>
          <w:rFonts w:ascii="Calibri" w:hAnsi="Calibri" w:cs="Calibri"/>
        </w:rPr>
        <w:br/>
        <w:t>ich w</w:t>
      </w:r>
      <w:r w:rsidR="00497466" w:rsidRPr="001416A7">
        <w:rPr>
          <w:rFonts w:ascii="Calibri" w:hAnsi="Calibri" w:cs="Calibri"/>
        </w:rPr>
        <w:t>ykonania lub nie przeprowadzenia wszystkich prób.</w:t>
      </w:r>
    </w:p>
    <w:p w14:paraId="13E41C8F"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D) odbiór techniczny nie jest odbiorem częściowym ani odbiorem końcowym i nie stanowi podstawy do wystawienia faktury.</w:t>
      </w:r>
    </w:p>
    <w:p w14:paraId="31286148" w14:textId="77777777" w:rsidR="00497466" w:rsidRPr="001416A7" w:rsidRDefault="00497466"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4) </w:t>
      </w:r>
      <w:r w:rsidR="00CD2D90" w:rsidRPr="00F02E61">
        <w:rPr>
          <w:rFonts w:ascii="Calibri" w:hAnsi="Calibri" w:cs="Calibri"/>
        </w:rPr>
        <w:t>w odniesieniu do odbioru końcowego</w:t>
      </w:r>
      <w:r w:rsidRPr="00F02E61">
        <w:rPr>
          <w:rFonts w:ascii="Calibri" w:hAnsi="Calibri" w:cs="Calibri"/>
        </w:rPr>
        <w:t>:</w:t>
      </w:r>
    </w:p>
    <w:p w14:paraId="7528DDFF"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odbioru końcowego dokonuje się po całkowitym zakończeniu wszystkich robót budowlanych, gotowość do odbioru końcowego zgłasza </w:t>
      </w:r>
      <w:r w:rsidR="00F02E61">
        <w:rPr>
          <w:rFonts w:ascii="Calibri" w:hAnsi="Calibri" w:cs="Calibri"/>
        </w:rPr>
        <w:t>K</w:t>
      </w:r>
      <w:r w:rsidRPr="001416A7">
        <w:rPr>
          <w:rFonts w:ascii="Calibri" w:hAnsi="Calibri" w:cs="Calibri"/>
        </w:rPr>
        <w:t>ierownik budowy w wewnętrznym dzienniku robót wraz z oświadczeniem, któr</w:t>
      </w:r>
      <w:r w:rsidR="00332118" w:rsidRPr="001416A7">
        <w:rPr>
          <w:rFonts w:ascii="Calibri" w:hAnsi="Calibri" w:cs="Calibri"/>
        </w:rPr>
        <w:t>y</w:t>
      </w:r>
      <w:r w:rsidR="00735FA5" w:rsidRPr="001416A7">
        <w:rPr>
          <w:rFonts w:ascii="Calibri" w:hAnsi="Calibri" w:cs="Calibri"/>
        </w:rPr>
        <w:t xml:space="preserve"> potwierdzają osoby sprawujące nadzór techniczny (</w:t>
      </w:r>
      <w:r w:rsidR="00F02E61">
        <w:rPr>
          <w:rFonts w:ascii="Calibri" w:hAnsi="Calibri" w:cs="Calibri"/>
        </w:rPr>
        <w:t>I</w:t>
      </w:r>
      <w:r w:rsidR="00735FA5" w:rsidRPr="001416A7">
        <w:rPr>
          <w:rFonts w:ascii="Calibri" w:hAnsi="Calibri" w:cs="Calibri"/>
        </w:rPr>
        <w:t xml:space="preserve">nspektorzy </w:t>
      </w:r>
      <w:r w:rsidR="00F02E61">
        <w:rPr>
          <w:rFonts w:ascii="Calibri" w:hAnsi="Calibri" w:cs="Calibri"/>
        </w:rPr>
        <w:t>N</w:t>
      </w:r>
      <w:r w:rsidR="00735FA5" w:rsidRPr="001416A7">
        <w:rPr>
          <w:rFonts w:ascii="Calibri" w:hAnsi="Calibri" w:cs="Calibri"/>
        </w:rPr>
        <w:t>adzoru) w terminie 2 dni roboczych od dnia dokonania wpisu.</w:t>
      </w:r>
    </w:p>
    <w:p w14:paraId="3BD96D7B" w14:textId="77777777" w:rsidR="00497466"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wraz ze zgłoszeniem gotowości do odbioru końcowego </w:t>
      </w:r>
      <w:r w:rsidR="00F02E61">
        <w:rPr>
          <w:rFonts w:ascii="Calibri" w:hAnsi="Calibri" w:cs="Calibri"/>
        </w:rPr>
        <w:t>K</w:t>
      </w:r>
      <w:r w:rsidRPr="001416A7">
        <w:rPr>
          <w:rFonts w:ascii="Calibri" w:hAnsi="Calibri" w:cs="Calibri"/>
        </w:rPr>
        <w:t>ierownik budowy przekazuje protokolarnie osob</w:t>
      </w:r>
      <w:r w:rsidR="00C84C19" w:rsidRPr="001416A7">
        <w:rPr>
          <w:rFonts w:ascii="Calibri" w:hAnsi="Calibri" w:cs="Calibri"/>
        </w:rPr>
        <w:t>om</w:t>
      </w:r>
      <w:r w:rsidR="006552E8" w:rsidRPr="001416A7">
        <w:rPr>
          <w:rFonts w:ascii="Calibri" w:hAnsi="Calibri" w:cs="Calibri"/>
        </w:rPr>
        <w:t xml:space="preserve"> sprawując</w:t>
      </w:r>
      <w:r w:rsidR="00C84C19" w:rsidRPr="001416A7">
        <w:rPr>
          <w:rFonts w:ascii="Calibri" w:hAnsi="Calibri" w:cs="Calibri"/>
        </w:rPr>
        <w:t>ym</w:t>
      </w:r>
      <w:r w:rsidRPr="001416A7">
        <w:rPr>
          <w:rFonts w:ascii="Calibri" w:hAnsi="Calibri" w:cs="Calibri"/>
        </w:rPr>
        <w:t xml:space="preserve"> nadzór techniczny operat kolaudacyjny. Przyjęcie zgłoszenia </w:t>
      </w:r>
      <w:r w:rsidR="00F02E61">
        <w:rPr>
          <w:rFonts w:ascii="Calibri" w:hAnsi="Calibri" w:cs="Calibri"/>
        </w:rPr>
        <w:t>W</w:t>
      </w:r>
      <w:r w:rsidRPr="001416A7">
        <w:rPr>
          <w:rFonts w:ascii="Calibri" w:hAnsi="Calibri" w:cs="Calibri"/>
        </w:rPr>
        <w:t xml:space="preserve">ykonawcy gotowości do odbioru końcowego następuje po potwierdzeniu </w:t>
      </w:r>
      <w:r w:rsidR="006E0E59">
        <w:rPr>
          <w:rFonts w:ascii="Calibri" w:hAnsi="Calibri" w:cs="Calibri"/>
        </w:rPr>
        <w:br/>
      </w:r>
      <w:r w:rsidRPr="001416A7">
        <w:rPr>
          <w:rFonts w:ascii="Calibri" w:hAnsi="Calibri" w:cs="Calibri"/>
        </w:rPr>
        <w:t>przez osob</w:t>
      </w:r>
      <w:r w:rsidR="00C84C19" w:rsidRPr="001416A7">
        <w:rPr>
          <w:rFonts w:ascii="Calibri" w:hAnsi="Calibri" w:cs="Calibri"/>
        </w:rPr>
        <w:t>y</w:t>
      </w:r>
      <w:r w:rsidR="006552E8" w:rsidRPr="001416A7">
        <w:rPr>
          <w:rFonts w:ascii="Calibri" w:hAnsi="Calibri" w:cs="Calibri"/>
        </w:rPr>
        <w:t xml:space="preserve"> sprawując</w:t>
      </w:r>
      <w:r w:rsidR="00C84C19" w:rsidRPr="001416A7">
        <w:rPr>
          <w:rFonts w:ascii="Calibri" w:hAnsi="Calibri" w:cs="Calibri"/>
        </w:rPr>
        <w:t>e</w:t>
      </w:r>
      <w:r w:rsidR="006552E8" w:rsidRPr="001416A7">
        <w:rPr>
          <w:rFonts w:ascii="Calibri" w:hAnsi="Calibri" w:cs="Calibri"/>
        </w:rPr>
        <w:t xml:space="preserve"> nadzór techniczny kompletności operatu kolaudacyjnego</w:t>
      </w:r>
      <w:r w:rsidR="00DC791B" w:rsidRPr="001416A7">
        <w:rPr>
          <w:rFonts w:ascii="Calibri" w:hAnsi="Calibri" w:cs="Calibri"/>
        </w:rPr>
        <w:t xml:space="preserve"> </w:t>
      </w:r>
      <w:r w:rsidR="00DC791B" w:rsidRPr="001416A7">
        <w:rPr>
          <w:rFonts w:ascii="Calibri" w:hAnsi="Calibri" w:cs="Calibri"/>
          <w:color w:val="000000"/>
        </w:rPr>
        <w:t xml:space="preserve">wraz </w:t>
      </w:r>
      <w:r w:rsidR="006E0E59">
        <w:rPr>
          <w:rFonts w:ascii="Calibri" w:hAnsi="Calibri" w:cs="Calibri"/>
          <w:color w:val="000000"/>
        </w:rPr>
        <w:br/>
      </w:r>
      <w:r w:rsidR="00DC791B" w:rsidRPr="001416A7">
        <w:rPr>
          <w:rFonts w:ascii="Calibri" w:hAnsi="Calibri" w:cs="Calibri"/>
          <w:color w:val="000000"/>
        </w:rPr>
        <w:t>z kosztorysami powykonawczymi</w:t>
      </w:r>
      <w:r w:rsidR="006552E8" w:rsidRPr="001416A7">
        <w:rPr>
          <w:rFonts w:ascii="Calibri" w:hAnsi="Calibri" w:cs="Calibri"/>
          <w:color w:val="000000"/>
        </w:rPr>
        <w:t>.</w:t>
      </w:r>
      <w:r w:rsidR="006552E8" w:rsidRPr="001416A7">
        <w:rPr>
          <w:rFonts w:ascii="Calibri" w:hAnsi="Calibri" w:cs="Calibri"/>
        </w:rPr>
        <w:t xml:space="preserve"> </w:t>
      </w:r>
      <w:r w:rsidR="00332118" w:rsidRPr="001416A7">
        <w:rPr>
          <w:rFonts w:ascii="Calibri" w:hAnsi="Calibri" w:cs="Calibri"/>
        </w:rPr>
        <w:t>P</w:t>
      </w:r>
      <w:r w:rsidRPr="001416A7">
        <w:rPr>
          <w:rFonts w:ascii="Calibri" w:hAnsi="Calibri" w:cs="Calibri"/>
        </w:rPr>
        <w:t xml:space="preserve">rzystąpienie do odbioru końcowego przeprowadzanego komisyjnie przy udziale upoważnionych przedstawicieli </w:t>
      </w:r>
      <w:r w:rsidR="00F02E61">
        <w:rPr>
          <w:rFonts w:ascii="Calibri" w:hAnsi="Calibri" w:cs="Calibri"/>
        </w:rPr>
        <w:t>Z</w:t>
      </w:r>
      <w:r w:rsidRPr="001416A7">
        <w:rPr>
          <w:rFonts w:ascii="Calibri" w:hAnsi="Calibri" w:cs="Calibri"/>
        </w:rPr>
        <w:t xml:space="preserve">amawiającego oraz w obecności </w:t>
      </w:r>
      <w:r w:rsidR="00F02E61">
        <w:rPr>
          <w:rFonts w:ascii="Calibri" w:hAnsi="Calibri" w:cs="Calibri"/>
        </w:rPr>
        <w:t>W</w:t>
      </w:r>
      <w:r w:rsidRPr="001416A7">
        <w:rPr>
          <w:rFonts w:ascii="Calibri" w:hAnsi="Calibri" w:cs="Calibri"/>
        </w:rPr>
        <w:t>ykonawcy, następuje w terminie 7 dni od daty zgłoszenia gotowości do odbioru końcowego całości robót budowlanych objętych zakresem przedmiotu niniejszej umowy</w:t>
      </w:r>
      <w:r w:rsidR="006E0E59">
        <w:rPr>
          <w:rFonts w:ascii="Calibri" w:hAnsi="Calibri" w:cs="Calibri"/>
        </w:rPr>
        <w:br/>
      </w:r>
      <w:r w:rsidRPr="001416A7">
        <w:rPr>
          <w:rFonts w:ascii="Calibri" w:hAnsi="Calibri" w:cs="Calibri"/>
        </w:rPr>
        <w:t>i po przedłożeniu kompletnych dokumentów niezbędnych do dokonania odbioru</w:t>
      </w:r>
      <w:r w:rsidR="006E0E59">
        <w:rPr>
          <w:rFonts w:ascii="Calibri" w:hAnsi="Calibri" w:cs="Calibri"/>
        </w:rPr>
        <w:t xml:space="preserve"> </w:t>
      </w:r>
      <w:r w:rsidRPr="001416A7">
        <w:rPr>
          <w:rFonts w:ascii="Calibri" w:hAnsi="Calibri" w:cs="Calibri"/>
        </w:rPr>
        <w:t>końcowego;</w:t>
      </w:r>
    </w:p>
    <w:p w14:paraId="1F49EC9D" w14:textId="77777777" w:rsidR="00497466" w:rsidRPr="00232EDE" w:rsidRDefault="00CD2D90" w:rsidP="00CD2D90">
      <w:pPr>
        <w:pStyle w:val="Tekstpodstawowywcity"/>
        <w:tabs>
          <w:tab w:val="left" w:pos="450"/>
        </w:tabs>
        <w:spacing w:line="276" w:lineRule="auto"/>
        <w:ind w:left="0"/>
        <w:rPr>
          <w:rFonts w:ascii="Calibri" w:hAnsi="Calibri" w:cs="Calibri"/>
          <w:color w:val="000000"/>
        </w:rPr>
      </w:pPr>
      <w:r w:rsidRPr="001416A7">
        <w:rPr>
          <w:rFonts w:ascii="Calibri" w:hAnsi="Calibri" w:cs="Calibri"/>
        </w:rPr>
        <w:t xml:space="preserve">C) </w:t>
      </w:r>
      <w:r w:rsidR="00F02E61">
        <w:rPr>
          <w:rFonts w:ascii="Calibri" w:hAnsi="Calibri" w:cs="Calibri"/>
        </w:rPr>
        <w:t>Z</w:t>
      </w:r>
      <w:r w:rsidRPr="001416A7">
        <w:rPr>
          <w:rFonts w:ascii="Calibri" w:hAnsi="Calibri" w:cs="Calibri"/>
        </w:rPr>
        <w:t xml:space="preserve">amawiający ma prawo odmówić przeprowadzenia odbioru końcowego przedmiotu umowy, jeżeli po przystąpieniu do czynności odbioru zostanie stwierdzone, że przedmiot umowy nie osiągnął gotowości do odbioru z powodu nie zakończenia robót, niewłaściwego </w:t>
      </w:r>
      <w:r w:rsidRPr="001416A7">
        <w:rPr>
          <w:rFonts w:ascii="Calibri" w:hAnsi="Calibri" w:cs="Calibri"/>
        </w:rPr>
        <w:lastRenderedPageBreak/>
        <w:t>ich wy</w:t>
      </w:r>
      <w:r w:rsidR="00497466" w:rsidRPr="001416A7">
        <w:rPr>
          <w:rFonts w:ascii="Calibri" w:hAnsi="Calibri" w:cs="Calibri"/>
        </w:rPr>
        <w:t>konania</w:t>
      </w:r>
      <w:r w:rsidR="00332118" w:rsidRPr="001416A7">
        <w:rPr>
          <w:rFonts w:ascii="Calibri" w:hAnsi="Calibri" w:cs="Calibri"/>
        </w:rPr>
        <w:t xml:space="preserve">, </w:t>
      </w:r>
      <w:r w:rsidR="00332118" w:rsidRPr="00232EDE">
        <w:rPr>
          <w:rFonts w:ascii="Calibri" w:hAnsi="Calibri" w:cs="Calibri"/>
          <w:color w:val="000000"/>
        </w:rPr>
        <w:t xml:space="preserve">niewykonania robót zgodnie z dokumentacja projektową i projektami zamiennymi </w:t>
      </w:r>
      <w:r w:rsidR="00497466" w:rsidRPr="00232EDE">
        <w:rPr>
          <w:rFonts w:ascii="Calibri" w:hAnsi="Calibri" w:cs="Calibri"/>
          <w:color w:val="000000"/>
        </w:rPr>
        <w:t>lub</w:t>
      </w:r>
      <w:r w:rsidR="00332118" w:rsidRPr="00232EDE">
        <w:rPr>
          <w:rFonts w:ascii="Calibri" w:hAnsi="Calibri" w:cs="Calibri"/>
          <w:color w:val="000000"/>
        </w:rPr>
        <w:t xml:space="preserve"> braku protokołu odbioru robót przez gestorów sieci.</w:t>
      </w:r>
    </w:p>
    <w:p w14:paraId="72071035"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D) przed przystąpieniem do odbioru końcowego </w:t>
      </w:r>
      <w:r w:rsidR="00FB08BC">
        <w:rPr>
          <w:rFonts w:ascii="Calibri" w:hAnsi="Calibri" w:cs="Calibri"/>
        </w:rPr>
        <w:t>W</w:t>
      </w:r>
      <w:r w:rsidRPr="001416A7">
        <w:rPr>
          <w:rFonts w:ascii="Calibri" w:hAnsi="Calibri" w:cs="Calibri"/>
        </w:rPr>
        <w:t xml:space="preserve">ykonawca zobowiązany jest przekazać </w:t>
      </w:r>
      <w:r w:rsidR="00FB08BC">
        <w:rPr>
          <w:rFonts w:ascii="Calibri" w:hAnsi="Calibri" w:cs="Calibri"/>
        </w:rPr>
        <w:br/>
      </w:r>
      <w:r w:rsidRPr="001416A7">
        <w:rPr>
          <w:rFonts w:ascii="Calibri" w:hAnsi="Calibri" w:cs="Calibri"/>
        </w:rPr>
        <w:t xml:space="preserve">do właściwego ośrodka dokumentacji geodezyjnej i kartograficznej komplet dokumentacji geodezyjnej i kartograficznej sporządzonej w wyniku geodezyjnej inwentaryzacji powykonawczej wykonanej zgodnie z </w:t>
      </w:r>
      <w:r w:rsidR="00FB08BC">
        <w:rPr>
          <w:rFonts w:ascii="Calibri" w:hAnsi="Calibri" w:cs="Calibri"/>
        </w:rPr>
        <w:t>R</w:t>
      </w:r>
      <w:r w:rsidRPr="001416A7">
        <w:rPr>
          <w:rFonts w:ascii="Calibri" w:hAnsi="Calibri" w:cs="Calibri"/>
        </w:rPr>
        <w:t xml:space="preserve">ozporządzeniem </w:t>
      </w:r>
      <w:r w:rsidR="00FB08BC">
        <w:rPr>
          <w:rFonts w:ascii="Calibri" w:hAnsi="Calibri" w:cs="Calibri"/>
        </w:rPr>
        <w:t>M</w:t>
      </w:r>
      <w:r w:rsidRPr="001416A7">
        <w:rPr>
          <w:rFonts w:ascii="Calibri" w:hAnsi="Calibri" w:cs="Calibri"/>
        </w:rPr>
        <w:t xml:space="preserve">inistra </w:t>
      </w:r>
      <w:r w:rsidR="00FB08BC">
        <w:rPr>
          <w:rFonts w:ascii="Calibri" w:hAnsi="Calibri" w:cs="Calibri"/>
        </w:rPr>
        <w:t>S</w:t>
      </w:r>
      <w:r w:rsidRPr="001416A7">
        <w:rPr>
          <w:rFonts w:ascii="Calibri" w:hAnsi="Calibri" w:cs="Calibri"/>
        </w:rPr>
        <w:t xml:space="preserve">praw </w:t>
      </w:r>
      <w:r w:rsidR="00FB08BC">
        <w:rPr>
          <w:rFonts w:ascii="Calibri" w:hAnsi="Calibri" w:cs="Calibri"/>
        </w:rPr>
        <w:t>W</w:t>
      </w:r>
      <w:r w:rsidRPr="001416A7">
        <w:rPr>
          <w:rFonts w:ascii="Calibri" w:hAnsi="Calibri" w:cs="Calibri"/>
        </w:rPr>
        <w:t xml:space="preserve">ewnętrznych </w:t>
      </w:r>
      <w:r w:rsidR="00FB08BC">
        <w:rPr>
          <w:rFonts w:ascii="Calibri" w:hAnsi="Calibri" w:cs="Calibri"/>
        </w:rPr>
        <w:br/>
      </w:r>
      <w:r w:rsidRPr="001416A7">
        <w:rPr>
          <w:rFonts w:ascii="Calibri" w:hAnsi="Calibri" w:cs="Calibri"/>
        </w:rPr>
        <w:t xml:space="preserve">i </w:t>
      </w:r>
      <w:r w:rsidR="00FB08BC">
        <w:rPr>
          <w:rFonts w:ascii="Calibri" w:hAnsi="Calibri" w:cs="Calibri"/>
        </w:rPr>
        <w:t>A</w:t>
      </w:r>
      <w:r w:rsidRPr="001416A7">
        <w:rPr>
          <w:rFonts w:ascii="Calibri" w:hAnsi="Calibri" w:cs="Calibri"/>
        </w:rPr>
        <w:t xml:space="preserve">dministracji z dnia 9 listopada 2011 roku w sprawie standardów technicznych wykonywania geodezyjnych pomiarów sytuacyjnych i wysokościowych oraz opracowywania </w:t>
      </w:r>
      <w:r w:rsidR="00AC0C00" w:rsidRPr="001416A7">
        <w:rPr>
          <w:rFonts w:ascii="Calibri" w:hAnsi="Calibri" w:cs="Calibri"/>
        </w:rPr>
        <w:br/>
      </w:r>
      <w:r w:rsidRPr="001416A7">
        <w:rPr>
          <w:rFonts w:ascii="Calibri" w:hAnsi="Calibri" w:cs="Calibri"/>
        </w:rPr>
        <w:t xml:space="preserve">i przekazywania wyników tych pomiarów do państwowego zasobu geodezyjnego </w:t>
      </w:r>
      <w:r w:rsidR="00AC0C00" w:rsidRPr="001416A7">
        <w:rPr>
          <w:rFonts w:ascii="Calibri" w:hAnsi="Calibri" w:cs="Calibri"/>
        </w:rPr>
        <w:br/>
      </w:r>
      <w:r w:rsidRPr="001416A7">
        <w:rPr>
          <w:rFonts w:ascii="Calibri" w:hAnsi="Calibri" w:cs="Calibri"/>
        </w:rPr>
        <w:t xml:space="preserve">i kartograficznego oraz </w:t>
      </w:r>
      <w:r w:rsidR="00FB08BC">
        <w:rPr>
          <w:rFonts w:ascii="Calibri" w:hAnsi="Calibri" w:cs="Calibri"/>
        </w:rPr>
        <w:t>R</w:t>
      </w:r>
      <w:r w:rsidRPr="001416A7">
        <w:rPr>
          <w:rFonts w:ascii="Calibri" w:hAnsi="Calibri" w:cs="Calibri"/>
        </w:rPr>
        <w:t xml:space="preserve">ozporządzeniem </w:t>
      </w:r>
      <w:r w:rsidR="00FB08BC">
        <w:rPr>
          <w:rFonts w:ascii="Calibri" w:hAnsi="Calibri" w:cs="Calibri"/>
        </w:rPr>
        <w:t>M</w:t>
      </w:r>
      <w:r w:rsidRPr="001416A7">
        <w:rPr>
          <w:rFonts w:ascii="Calibri" w:hAnsi="Calibri" w:cs="Calibri"/>
        </w:rPr>
        <w:t xml:space="preserve">inistra </w:t>
      </w:r>
      <w:r w:rsidR="00FB08BC">
        <w:rPr>
          <w:rFonts w:ascii="Calibri" w:hAnsi="Calibri" w:cs="Calibri"/>
        </w:rPr>
        <w:t>G</w:t>
      </w:r>
      <w:r w:rsidRPr="001416A7">
        <w:rPr>
          <w:rFonts w:ascii="Calibri" w:hAnsi="Calibri" w:cs="Calibri"/>
        </w:rPr>
        <w:t>ospodarki</w:t>
      </w:r>
      <w:r w:rsidR="00FB08BC">
        <w:rPr>
          <w:rFonts w:ascii="Calibri" w:hAnsi="Calibri" w:cs="Calibri"/>
        </w:rPr>
        <w:t xml:space="preserve"> P</w:t>
      </w:r>
      <w:r w:rsidRPr="001416A7">
        <w:rPr>
          <w:rFonts w:ascii="Calibri" w:hAnsi="Calibri" w:cs="Calibri"/>
        </w:rPr>
        <w:t xml:space="preserve">rzestrzennej i </w:t>
      </w:r>
      <w:r w:rsidR="00FB08BC">
        <w:rPr>
          <w:rFonts w:ascii="Calibri" w:hAnsi="Calibri" w:cs="Calibri"/>
        </w:rPr>
        <w:t>B</w:t>
      </w:r>
      <w:r w:rsidRPr="001416A7">
        <w:rPr>
          <w:rFonts w:ascii="Calibri" w:hAnsi="Calibri" w:cs="Calibri"/>
        </w:rPr>
        <w:t xml:space="preserve">udownictwa </w:t>
      </w:r>
      <w:r w:rsidR="00FB08BC">
        <w:rPr>
          <w:rFonts w:ascii="Calibri" w:hAnsi="Calibri" w:cs="Calibri"/>
        </w:rPr>
        <w:br/>
      </w:r>
      <w:r w:rsidRPr="001416A7">
        <w:rPr>
          <w:rFonts w:ascii="Calibri" w:hAnsi="Calibri" w:cs="Calibri"/>
        </w:rPr>
        <w:t xml:space="preserve">z dnia 21 lutego 1995 roku w sprawie rodzaju i zakresu opracowań geodezyjno – kartograficznych oraz czynności geodezyjnych obowiązujących w budownictwie. Dowód przekazania inwentaryzacji geodezyjnej wykonawca zobowiązany jest dołączyć do protokołu odbioru końcowego, a następnie </w:t>
      </w:r>
      <w:r w:rsidR="00DD6AD6">
        <w:rPr>
          <w:rFonts w:ascii="Calibri" w:hAnsi="Calibri" w:cs="Calibri"/>
        </w:rPr>
        <w:t>W</w:t>
      </w:r>
      <w:r w:rsidRPr="001416A7">
        <w:rPr>
          <w:rFonts w:ascii="Calibri" w:hAnsi="Calibri" w:cs="Calibri"/>
        </w:rPr>
        <w:t xml:space="preserve">ykonawca winien dostarczyć </w:t>
      </w:r>
      <w:r w:rsidR="00DD6AD6">
        <w:rPr>
          <w:rFonts w:ascii="Calibri" w:hAnsi="Calibri" w:cs="Calibri"/>
        </w:rPr>
        <w:t>Z</w:t>
      </w:r>
      <w:r w:rsidRPr="001416A7">
        <w:rPr>
          <w:rFonts w:ascii="Calibri" w:hAnsi="Calibri" w:cs="Calibri"/>
        </w:rPr>
        <w:t xml:space="preserve">amawiającemu </w:t>
      </w:r>
      <w:r w:rsidR="00AC7FD5" w:rsidRPr="001416A7">
        <w:rPr>
          <w:rFonts w:ascii="Calibri" w:hAnsi="Calibri" w:cs="Calibri"/>
        </w:rPr>
        <w:t xml:space="preserve">geodezyjną inwentaryzacją powykonawczą w </w:t>
      </w:r>
      <w:r w:rsidR="00AC7FD5" w:rsidRPr="00DD6AD6">
        <w:rPr>
          <w:rFonts w:ascii="Calibri" w:hAnsi="Calibri" w:cs="Calibri"/>
        </w:rPr>
        <w:t>3 egzemplarzach</w:t>
      </w:r>
      <w:r w:rsidR="00AC7FD5" w:rsidRPr="001416A7">
        <w:rPr>
          <w:rFonts w:ascii="Calibri" w:hAnsi="Calibri" w:cs="Calibri"/>
        </w:rPr>
        <w:t xml:space="preserve"> w wersji papierowej uzgodnionej </w:t>
      </w:r>
      <w:r w:rsidR="00BA1967" w:rsidRPr="001416A7">
        <w:rPr>
          <w:rFonts w:ascii="Calibri" w:hAnsi="Calibri" w:cs="Calibri"/>
        </w:rPr>
        <w:br/>
      </w:r>
      <w:r w:rsidRPr="001416A7">
        <w:rPr>
          <w:rFonts w:ascii="Calibri" w:hAnsi="Calibri" w:cs="Calibri"/>
        </w:rPr>
        <w:t xml:space="preserve">i posiadającej stosowne klauzule potwierdzające przyjęcie do państwowego zasobu geodezyjnego oraz w wersji elektronicznej sporządzonej w formie wektorowej sporządzonej w obowiązującym układzie współrzędnych. </w:t>
      </w:r>
    </w:p>
    <w:p w14:paraId="1405C4E8"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E)</w:t>
      </w:r>
      <w:r w:rsidR="00DD6AD6">
        <w:rPr>
          <w:rFonts w:ascii="Calibri" w:hAnsi="Calibri" w:cs="Calibri"/>
        </w:rPr>
        <w:t xml:space="preserve"> W</w:t>
      </w:r>
      <w:r w:rsidRPr="001416A7">
        <w:rPr>
          <w:rFonts w:ascii="Calibri" w:hAnsi="Calibri" w:cs="Calibri"/>
        </w:rPr>
        <w:t xml:space="preserve">ykonawca jest zobowiązany przekazać </w:t>
      </w:r>
      <w:r w:rsidR="00DD6AD6">
        <w:rPr>
          <w:rFonts w:ascii="Calibri" w:hAnsi="Calibri" w:cs="Calibri"/>
        </w:rPr>
        <w:t>Z</w:t>
      </w:r>
      <w:r w:rsidRPr="001416A7">
        <w:rPr>
          <w:rFonts w:ascii="Calibri" w:hAnsi="Calibri" w:cs="Calibri"/>
        </w:rPr>
        <w:t xml:space="preserve">amawiającemu komplet dokumentacji powykonawczej, o której mowa w lit. </w:t>
      </w:r>
      <w:r w:rsidR="00DD6AD6">
        <w:rPr>
          <w:rFonts w:ascii="Calibri" w:hAnsi="Calibri" w:cs="Calibri"/>
        </w:rPr>
        <w:t>b</w:t>
      </w:r>
      <w:r w:rsidRPr="001416A7">
        <w:rPr>
          <w:rFonts w:ascii="Calibri" w:hAnsi="Calibri" w:cs="Calibri"/>
        </w:rPr>
        <w:t>) i d</w:t>
      </w:r>
      <w:r w:rsidR="00AC7FD5" w:rsidRPr="001416A7">
        <w:rPr>
          <w:rFonts w:ascii="Calibri" w:hAnsi="Calibri" w:cs="Calibri"/>
        </w:rPr>
        <w:t>) wraz ze wszelkimi decyzjami administracyjnymi oraz innymi niezbędnymi dokumentami</w:t>
      </w:r>
      <w:r w:rsidR="00DC791B" w:rsidRPr="001416A7">
        <w:rPr>
          <w:rFonts w:ascii="Calibri" w:hAnsi="Calibri" w:cs="Calibri"/>
        </w:rPr>
        <w:t xml:space="preserve"> </w:t>
      </w:r>
      <w:r w:rsidR="00AC7FD5" w:rsidRPr="001416A7">
        <w:rPr>
          <w:rFonts w:ascii="Calibri" w:hAnsi="Calibri" w:cs="Calibri"/>
        </w:rPr>
        <w:t xml:space="preserve">i </w:t>
      </w:r>
      <w:r w:rsidR="00AC7FD5" w:rsidRPr="001416A7">
        <w:rPr>
          <w:rFonts w:ascii="Calibri" w:hAnsi="Calibri" w:cs="Calibri"/>
          <w:color w:val="000000"/>
        </w:rPr>
        <w:t>kosztorys</w:t>
      </w:r>
      <w:r w:rsidR="00DC791B" w:rsidRPr="001416A7">
        <w:rPr>
          <w:rFonts w:ascii="Calibri" w:hAnsi="Calibri" w:cs="Calibri"/>
          <w:color w:val="000000"/>
        </w:rPr>
        <w:t>em</w:t>
      </w:r>
      <w:r w:rsidR="00AC7FD5" w:rsidRPr="001416A7">
        <w:rPr>
          <w:rFonts w:ascii="Calibri" w:hAnsi="Calibri" w:cs="Calibri"/>
          <w:color w:val="000000"/>
        </w:rPr>
        <w:t xml:space="preserve"> powykonawczy</w:t>
      </w:r>
      <w:r w:rsidR="00DC791B" w:rsidRPr="001416A7">
        <w:rPr>
          <w:rFonts w:ascii="Calibri" w:hAnsi="Calibri" w:cs="Calibri"/>
          <w:color w:val="000000"/>
        </w:rPr>
        <w:t>m</w:t>
      </w:r>
      <w:r w:rsidR="00AC7FD5" w:rsidRPr="001416A7">
        <w:rPr>
          <w:rFonts w:ascii="Calibri" w:hAnsi="Calibri" w:cs="Calibri"/>
          <w:color w:val="000000"/>
        </w:rPr>
        <w:t xml:space="preserve"> sporządzony</w:t>
      </w:r>
      <w:r w:rsidR="00DC791B" w:rsidRPr="001416A7">
        <w:rPr>
          <w:rFonts w:ascii="Calibri" w:hAnsi="Calibri" w:cs="Calibri"/>
          <w:color w:val="000000"/>
        </w:rPr>
        <w:t>m</w:t>
      </w:r>
      <w:r w:rsidR="00AC7FD5" w:rsidRPr="001416A7">
        <w:rPr>
          <w:rFonts w:ascii="Calibri" w:hAnsi="Calibri" w:cs="Calibri"/>
          <w:color w:val="000000"/>
        </w:rPr>
        <w:t xml:space="preserve"> </w:t>
      </w:r>
      <w:r w:rsidR="00DD6AD6">
        <w:rPr>
          <w:rFonts w:ascii="Calibri" w:hAnsi="Calibri" w:cs="Calibri"/>
          <w:color w:val="000000"/>
        </w:rPr>
        <w:br/>
      </w:r>
      <w:r w:rsidR="00AC7FD5" w:rsidRPr="001416A7">
        <w:rPr>
          <w:rFonts w:ascii="Calibri" w:hAnsi="Calibri" w:cs="Calibri"/>
          <w:color w:val="000000"/>
        </w:rPr>
        <w:t>na dzień zakończenia robót budowlanych</w:t>
      </w:r>
      <w:r w:rsidR="00AC7FD5" w:rsidRPr="001416A7">
        <w:rPr>
          <w:rFonts w:ascii="Calibri" w:hAnsi="Calibri" w:cs="Calibri"/>
        </w:rPr>
        <w:t xml:space="preserve">, w terminie do 2 dni od daty zakończenia robót budowlanych. Zamawiający dokona sprawdzenia dostarczonych dokumentów w terminie </w:t>
      </w:r>
      <w:r w:rsidR="00DD6AD6">
        <w:rPr>
          <w:rFonts w:ascii="Calibri" w:hAnsi="Calibri" w:cs="Calibri"/>
        </w:rPr>
        <w:br/>
      </w:r>
      <w:r w:rsidR="00AC7FD5" w:rsidRPr="001416A7">
        <w:rPr>
          <w:rFonts w:ascii="Calibri" w:hAnsi="Calibri" w:cs="Calibri"/>
        </w:rPr>
        <w:t>do 5 dni od daty dostarczenia ostatniego z nich, jednak nie później niż do dnia dokonania odbioru końcowego,</w:t>
      </w:r>
    </w:p>
    <w:p w14:paraId="3C5FB14D" w14:textId="77777777" w:rsidR="00BA1967" w:rsidRPr="001416A7" w:rsidRDefault="00CD2D90" w:rsidP="00CD2D90">
      <w:pPr>
        <w:tabs>
          <w:tab w:val="left" w:pos="450"/>
        </w:tabs>
        <w:autoSpaceDN w:val="0"/>
        <w:spacing w:after="120"/>
        <w:rPr>
          <w:strike/>
          <w:sz w:val="24"/>
          <w:szCs w:val="24"/>
        </w:rPr>
      </w:pPr>
      <w:r w:rsidRPr="001416A7">
        <w:rPr>
          <w:sz w:val="24"/>
          <w:szCs w:val="24"/>
        </w:rPr>
        <w:t>F) w przypadku stwierdzenia, w trakcie odbioru końcowego, wad przedmiotu umowy</w:t>
      </w:r>
      <w:r w:rsidR="00DC791B" w:rsidRPr="001416A7">
        <w:rPr>
          <w:sz w:val="24"/>
          <w:szCs w:val="24"/>
        </w:rPr>
        <w:t xml:space="preserve">, </w:t>
      </w:r>
      <w:r w:rsidR="00DD6AD6">
        <w:rPr>
          <w:sz w:val="24"/>
          <w:szCs w:val="24"/>
        </w:rPr>
        <w:t>Z</w:t>
      </w:r>
      <w:r w:rsidRPr="001416A7">
        <w:rPr>
          <w:sz w:val="24"/>
          <w:szCs w:val="24"/>
        </w:rPr>
        <w:t xml:space="preserve">amawiający odmówi dokonania odbioru końcowego, a strony ustalą termin ich usunięcia </w:t>
      </w:r>
      <w:r w:rsidR="00DD6AD6">
        <w:rPr>
          <w:sz w:val="24"/>
          <w:szCs w:val="24"/>
        </w:rPr>
        <w:br/>
      </w:r>
      <w:r w:rsidRPr="001416A7">
        <w:rPr>
          <w:sz w:val="24"/>
          <w:szCs w:val="24"/>
        </w:rPr>
        <w:t>z uwzględnieniem czasu niezbędnego na wykonanie prac z tym związanych</w:t>
      </w:r>
      <w:r w:rsidR="00BA1967" w:rsidRPr="001416A7">
        <w:rPr>
          <w:sz w:val="24"/>
          <w:szCs w:val="24"/>
        </w:rPr>
        <w:t xml:space="preserve">, z </w:t>
      </w:r>
      <w:r w:rsidR="00DC791B" w:rsidRPr="001416A7">
        <w:rPr>
          <w:color w:val="000000"/>
          <w:sz w:val="24"/>
          <w:szCs w:val="24"/>
        </w:rPr>
        <w:t>zastrzeżeniem</w:t>
      </w:r>
      <w:r w:rsidR="00BA1967" w:rsidRPr="001416A7">
        <w:rPr>
          <w:color w:val="000000"/>
          <w:sz w:val="24"/>
          <w:szCs w:val="24"/>
        </w:rPr>
        <w:t>,</w:t>
      </w:r>
      <w:r w:rsidR="00BA1967" w:rsidRPr="001416A7">
        <w:rPr>
          <w:sz w:val="24"/>
          <w:szCs w:val="24"/>
        </w:rPr>
        <w:t xml:space="preserve"> iż po jego bezskutecznym upływie </w:t>
      </w:r>
      <w:r w:rsidR="00DD6AD6">
        <w:rPr>
          <w:sz w:val="24"/>
          <w:szCs w:val="24"/>
        </w:rPr>
        <w:t>Z</w:t>
      </w:r>
      <w:r w:rsidRPr="001416A7">
        <w:rPr>
          <w:sz w:val="24"/>
          <w:szCs w:val="24"/>
        </w:rPr>
        <w:t xml:space="preserve">amawiający </w:t>
      </w:r>
      <w:r w:rsidR="00BA1967" w:rsidRPr="001416A7">
        <w:rPr>
          <w:sz w:val="24"/>
          <w:szCs w:val="24"/>
        </w:rPr>
        <w:t>odstąpi od umowy lub powierzy poprawienie lub dalsze wykonanie umowy innemu podmiotowi na koszt i</w:t>
      </w:r>
      <w:r w:rsidR="00BA1967" w:rsidRPr="001416A7">
        <w:rPr>
          <w:color w:val="000000"/>
          <w:sz w:val="24"/>
          <w:szCs w:val="24"/>
        </w:rPr>
        <w:t xml:space="preserve"> </w:t>
      </w:r>
      <w:r w:rsidR="00B862E0" w:rsidRPr="001416A7">
        <w:rPr>
          <w:color w:val="000000"/>
          <w:sz w:val="24"/>
          <w:szCs w:val="24"/>
        </w:rPr>
        <w:t>ryzyko</w:t>
      </w:r>
      <w:r w:rsidR="00B862E0" w:rsidRPr="001416A7">
        <w:rPr>
          <w:sz w:val="24"/>
          <w:szCs w:val="24"/>
        </w:rPr>
        <w:t xml:space="preserve"> </w:t>
      </w:r>
      <w:r w:rsidR="00DD6AD6">
        <w:rPr>
          <w:sz w:val="24"/>
          <w:szCs w:val="24"/>
        </w:rPr>
        <w:t>W</w:t>
      </w:r>
      <w:r w:rsidRPr="001416A7">
        <w:rPr>
          <w:sz w:val="24"/>
          <w:szCs w:val="24"/>
        </w:rPr>
        <w:t xml:space="preserve">ykonawcy. Jeżeli </w:t>
      </w:r>
      <w:r w:rsidR="00DD6AD6">
        <w:rPr>
          <w:sz w:val="24"/>
          <w:szCs w:val="24"/>
        </w:rPr>
        <w:br/>
      </w:r>
      <w:r w:rsidRPr="001416A7">
        <w:rPr>
          <w:sz w:val="24"/>
          <w:szCs w:val="24"/>
        </w:rPr>
        <w:t xml:space="preserve">w toku czynności odbioru zostanie stwierdzone, że przedmiot odbioru posiada wady, sposób ich usunięcia </w:t>
      </w:r>
      <w:r w:rsidR="00DD6AD6">
        <w:rPr>
          <w:sz w:val="24"/>
          <w:szCs w:val="24"/>
        </w:rPr>
        <w:t>W</w:t>
      </w:r>
      <w:r w:rsidRPr="001416A7">
        <w:rPr>
          <w:sz w:val="24"/>
          <w:szCs w:val="24"/>
        </w:rPr>
        <w:t xml:space="preserve">ykonawca każdorazowo ustali z </w:t>
      </w:r>
      <w:r w:rsidR="00DD6AD6">
        <w:rPr>
          <w:sz w:val="24"/>
          <w:szCs w:val="24"/>
        </w:rPr>
        <w:t>Z</w:t>
      </w:r>
      <w:r w:rsidRPr="001416A7">
        <w:rPr>
          <w:sz w:val="24"/>
          <w:szCs w:val="24"/>
        </w:rPr>
        <w:t xml:space="preserve">amawiającym. Ponowne przystąpienie </w:t>
      </w:r>
      <w:r w:rsidR="00DD6AD6">
        <w:rPr>
          <w:sz w:val="24"/>
          <w:szCs w:val="24"/>
        </w:rPr>
        <w:br/>
      </w:r>
      <w:r w:rsidRPr="001416A7">
        <w:rPr>
          <w:sz w:val="24"/>
          <w:szCs w:val="24"/>
        </w:rPr>
        <w:t xml:space="preserve">do odbioru końcowego przez </w:t>
      </w:r>
      <w:r w:rsidR="00DD6AD6">
        <w:rPr>
          <w:sz w:val="24"/>
          <w:szCs w:val="24"/>
        </w:rPr>
        <w:t>Z</w:t>
      </w:r>
      <w:r w:rsidRPr="001416A7">
        <w:rPr>
          <w:sz w:val="24"/>
          <w:szCs w:val="24"/>
        </w:rPr>
        <w:t xml:space="preserve">amawiającego, nastąpi w ciągu </w:t>
      </w:r>
      <w:r w:rsidR="00BA1967" w:rsidRPr="001416A7">
        <w:rPr>
          <w:sz w:val="24"/>
          <w:szCs w:val="24"/>
        </w:rPr>
        <w:t>7</w:t>
      </w:r>
      <w:r w:rsidRPr="001416A7">
        <w:rPr>
          <w:sz w:val="24"/>
          <w:szCs w:val="24"/>
        </w:rPr>
        <w:t xml:space="preserve"> dni od daty ponownego zgłoszenia przez </w:t>
      </w:r>
      <w:r w:rsidR="00DD6AD6">
        <w:rPr>
          <w:sz w:val="24"/>
          <w:szCs w:val="24"/>
        </w:rPr>
        <w:t>W</w:t>
      </w:r>
      <w:r w:rsidRPr="001416A7">
        <w:rPr>
          <w:sz w:val="24"/>
          <w:szCs w:val="24"/>
        </w:rPr>
        <w:t xml:space="preserve">ykonawcę gotowości do odbioru. </w:t>
      </w:r>
    </w:p>
    <w:p w14:paraId="3E21B994" w14:textId="77777777" w:rsidR="00BA1967" w:rsidRPr="001416A7" w:rsidRDefault="00CD2D90" w:rsidP="00CD2D90">
      <w:pPr>
        <w:tabs>
          <w:tab w:val="left" w:pos="450"/>
        </w:tabs>
        <w:autoSpaceDN w:val="0"/>
        <w:spacing w:after="120"/>
        <w:rPr>
          <w:sz w:val="24"/>
          <w:szCs w:val="24"/>
        </w:rPr>
      </w:pPr>
      <w:r w:rsidRPr="001416A7">
        <w:rPr>
          <w:sz w:val="24"/>
          <w:szCs w:val="24"/>
        </w:rPr>
        <w:t xml:space="preserve">G) </w:t>
      </w:r>
      <w:r w:rsidR="00EA2599" w:rsidRPr="001416A7">
        <w:rPr>
          <w:sz w:val="24"/>
          <w:szCs w:val="24"/>
        </w:rPr>
        <w:t>j</w:t>
      </w:r>
      <w:r w:rsidR="00BA1967" w:rsidRPr="001416A7">
        <w:rPr>
          <w:sz w:val="24"/>
          <w:szCs w:val="24"/>
        </w:rPr>
        <w:t>eżeli w toku czynności odbioru zostanie stwierdzone, że przedmiot odbioru nie osiągnął gotowości do odbioru z powodu niezakończenia robót</w:t>
      </w:r>
      <w:r w:rsidR="009F5E92" w:rsidRPr="001416A7">
        <w:rPr>
          <w:sz w:val="24"/>
          <w:szCs w:val="24"/>
        </w:rPr>
        <w:t xml:space="preserve">, </w:t>
      </w:r>
      <w:r w:rsidR="009F5E92" w:rsidRPr="001416A7">
        <w:rPr>
          <w:color w:val="000000"/>
          <w:sz w:val="24"/>
          <w:szCs w:val="24"/>
        </w:rPr>
        <w:t>niewłaściwego ich wykonania, niewykonania robót zgodnie z dokumentacja projektową i projektami zamiennymi</w:t>
      </w:r>
      <w:r w:rsidR="00BA1967" w:rsidRPr="001416A7">
        <w:rPr>
          <w:color w:val="000000"/>
          <w:sz w:val="24"/>
          <w:szCs w:val="24"/>
        </w:rPr>
        <w:t>,</w:t>
      </w:r>
      <w:r w:rsidRPr="001416A7">
        <w:rPr>
          <w:sz w:val="24"/>
          <w:szCs w:val="24"/>
        </w:rPr>
        <w:t xml:space="preserve"> to </w:t>
      </w:r>
      <w:r w:rsidR="00DD6AD6">
        <w:rPr>
          <w:sz w:val="24"/>
          <w:szCs w:val="24"/>
        </w:rPr>
        <w:t>Z</w:t>
      </w:r>
      <w:r w:rsidRPr="001416A7">
        <w:rPr>
          <w:sz w:val="24"/>
          <w:szCs w:val="24"/>
        </w:rPr>
        <w:t xml:space="preserve">amawiający odmówi odbioru robót, spisania protokołu odbioru końcowego i potwierdzenia terminu zakończenia robót zgodnie ze zgłoszeniem gotowości do </w:t>
      </w:r>
      <w:r w:rsidR="00332118" w:rsidRPr="001416A7">
        <w:rPr>
          <w:sz w:val="24"/>
          <w:szCs w:val="24"/>
        </w:rPr>
        <w:t>odbioru, z</w:t>
      </w:r>
      <w:r w:rsidRPr="001416A7">
        <w:rPr>
          <w:sz w:val="24"/>
          <w:szCs w:val="24"/>
        </w:rPr>
        <w:t xml:space="preserve"> winy </w:t>
      </w:r>
      <w:r w:rsidR="00DD6AD6">
        <w:rPr>
          <w:sz w:val="24"/>
          <w:szCs w:val="24"/>
        </w:rPr>
        <w:t>W</w:t>
      </w:r>
      <w:r w:rsidRPr="001416A7">
        <w:rPr>
          <w:sz w:val="24"/>
          <w:szCs w:val="24"/>
        </w:rPr>
        <w:t xml:space="preserve">ykonawcy. </w:t>
      </w:r>
    </w:p>
    <w:p w14:paraId="2ED93E1B"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lastRenderedPageBreak/>
        <w:t xml:space="preserve">H) w celu dokonania odbioru końcowego </w:t>
      </w:r>
      <w:r w:rsidR="00DD6AD6">
        <w:rPr>
          <w:rFonts w:ascii="Calibri" w:hAnsi="Calibri" w:cs="Calibri"/>
        </w:rPr>
        <w:t>W</w:t>
      </w:r>
      <w:r w:rsidRPr="001416A7">
        <w:rPr>
          <w:rFonts w:ascii="Calibri" w:hAnsi="Calibri" w:cs="Calibri"/>
        </w:rPr>
        <w:t xml:space="preserve">ykonawca przedstawia </w:t>
      </w:r>
      <w:r w:rsidR="00DD6AD6">
        <w:rPr>
          <w:rFonts w:ascii="Calibri" w:hAnsi="Calibri" w:cs="Calibri"/>
        </w:rPr>
        <w:t>Z</w:t>
      </w:r>
      <w:r w:rsidRPr="001416A7">
        <w:rPr>
          <w:rFonts w:ascii="Calibri" w:hAnsi="Calibri" w:cs="Calibri"/>
        </w:rPr>
        <w:t xml:space="preserve">amawiającemu komplet dokumentów pozwalających na ocenę prawidłowego wykonania przedmiotu odbioru, </w:t>
      </w:r>
      <w:r w:rsidR="00BA1967" w:rsidRPr="001416A7">
        <w:rPr>
          <w:rFonts w:ascii="Calibri" w:hAnsi="Calibri" w:cs="Calibri"/>
        </w:rPr>
        <w:br/>
      </w:r>
      <w:r w:rsidR="00AC7FD5" w:rsidRPr="001416A7">
        <w:rPr>
          <w:rFonts w:ascii="Calibri" w:hAnsi="Calibri" w:cs="Calibri"/>
        </w:rPr>
        <w:t>a w szczególności: dziennik budowy, zaświadczenia właściwych jednostek i organów, protokoły odbiorów technicznych i odbiorów częściowych, świadectwa kontroli jakości, certyfikaty i aprobaty techniczne</w:t>
      </w:r>
      <w:r w:rsidR="00EA2599" w:rsidRPr="001416A7">
        <w:rPr>
          <w:rFonts w:ascii="Calibri" w:hAnsi="Calibri" w:cs="Calibri"/>
        </w:rPr>
        <w:t xml:space="preserve"> na zastosowane materiały</w:t>
      </w:r>
      <w:r w:rsidR="00AC7FD5" w:rsidRPr="001416A7">
        <w:rPr>
          <w:rFonts w:ascii="Calibri" w:hAnsi="Calibri" w:cs="Calibri"/>
        </w:rPr>
        <w:t xml:space="preserve"> oraz dokumentację powykonawczą</w:t>
      </w:r>
      <w:r w:rsidR="00BA1967" w:rsidRPr="001416A7">
        <w:rPr>
          <w:rFonts w:ascii="Calibri" w:hAnsi="Calibri" w:cs="Calibri"/>
        </w:rPr>
        <w:t>,</w:t>
      </w:r>
      <w:r w:rsidR="00AC7FD5" w:rsidRPr="001416A7">
        <w:rPr>
          <w:rFonts w:ascii="Calibri" w:hAnsi="Calibri" w:cs="Calibri"/>
        </w:rPr>
        <w:t xml:space="preserve"> o której mowa w lit e) ze wszystkimi zmianami dokonanymi w toku budowy</w:t>
      </w:r>
      <w:r w:rsidRPr="001416A7">
        <w:rPr>
          <w:rFonts w:ascii="Calibri" w:hAnsi="Calibri" w:cs="Calibri"/>
        </w:rPr>
        <w:t xml:space="preserve"> i inne wymagane przez obowiązujące prawo dokumenty. Koszt uzyskania tych dokumentów obciąża </w:t>
      </w:r>
      <w:r w:rsidR="00767B70">
        <w:rPr>
          <w:rFonts w:ascii="Calibri" w:hAnsi="Calibri" w:cs="Calibri"/>
        </w:rPr>
        <w:t>W</w:t>
      </w:r>
      <w:r w:rsidRPr="001416A7">
        <w:rPr>
          <w:rFonts w:ascii="Calibri" w:hAnsi="Calibri" w:cs="Calibri"/>
        </w:rPr>
        <w:t xml:space="preserve">ykonawcę. Wszystkie dokumenty przedstawione przez </w:t>
      </w:r>
      <w:r w:rsidR="00767B70">
        <w:rPr>
          <w:rFonts w:ascii="Calibri" w:hAnsi="Calibri" w:cs="Calibri"/>
        </w:rPr>
        <w:t>W</w:t>
      </w:r>
      <w:r w:rsidRPr="001416A7">
        <w:rPr>
          <w:rFonts w:ascii="Calibri" w:hAnsi="Calibri" w:cs="Calibri"/>
        </w:rPr>
        <w:t xml:space="preserve">ykonawcę  do odbioru muszą być uzgodnione i sprawdzone przez przedstawiciela </w:t>
      </w:r>
      <w:r w:rsidR="00767B70">
        <w:rPr>
          <w:rFonts w:ascii="Calibri" w:hAnsi="Calibri" w:cs="Calibri"/>
        </w:rPr>
        <w:t>Z</w:t>
      </w:r>
      <w:r w:rsidRPr="001416A7">
        <w:rPr>
          <w:rFonts w:ascii="Calibri" w:hAnsi="Calibri" w:cs="Calibri"/>
        </w:rPr>
        <w:t>amawiającego (</w:t>
      </w:r>
      <w:r w:rsidR="00767B70">
        <w:rPr>
          <w:rFonts w:ascii="Calibri" w:hAnsi="Calibri" w:cs="Calibri"/>
        </w:rPr>
        <w:t>I</w:t>
      </w:r>
      <w:r w:rsidRPr="001416A7">
        <w:rPr>
          <w:rFonts w:ascii="Calibri" w:hAnsi="Calibri" w:cs="Calibri"/>
        </w:rPr>
        <w:t xml:space="preserve">nspektora </w:t>
      </w:r>
      <w:r w:rsidR="00767B70">
        <w:rPr>
          <w:rFonts w:ascii="Calibri" w:hAnsi="Calibri" w:cs="Calibri"/>
        </w:rPr>
        <w:t>N</w:t>
      </w:r>
      <w:r w:rsidRPr="001416A7">
        <w:rPr>
          <w:rFonts w:ascii="Calibri" w:hAnsi="Calibri" w:cs="Calibri"/>
        </w:rPr>
        <w:t>adzoru).</w:t>
      </w:r>
    </w:p>
    <w:p w14:paraId="5F305564"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I) komisja dokonująca odbioru końcowego sporządza protokół odbioru końcowego robót. Odbiór końcowy potwierdza wykonanie i zakończenie realizacji całego przedmiotu umowy.</w:t>
      </w:r>
      <w:r w:rsidR="00BA1967" w:rsidRPr="001416A7">
        <w:rPr>
          <w:rFonts w:ascii="Calibri" w:hAnsi="Calibri" w:cs="Calibri"/>
        </w:rPr>
        <w:t xml:space="preserve"> Protokół z przeprowadzonego odbioru stanowił będzie podstawę do wystawienia faktury </w:t>
      </w:r>
      <w:r w:rsidR="00BA1967" w:rsidRPr="001416A7">
        <w:rPr>
          <w:rFonts w:ascii="Calibri" w:hAnsi="Calibri" w:cs="Calibri"/>
        </w:rPr>
        <w:br/>
        <w:t>i zażądania zapłaty należnego wynagrodzenia.</w:t>
      </w:r>
    </w:p>
    <w:p w14:paraId="5C48D763" w14:textId="77777777" w:rsidR="00AC7FD5" w:rsidRPr="001416A7" w:rsidRDefault="00AC7FD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5) </w:t>
      </w:r>
      <w:r w:rsidR="00CD2D90" w:rsidRPr="00767B70">
        <w:rPr>
          <w:rFonts w:ascii="Calibri" w:hAnsi="Calibri" w:cs="Calibri"/>
        </w:rPr>
        <w:t>w odniesieniu do odbiorów</w:t>
      </w:r>
      <w:r w:rsidR="00767B70">
        <w:rPr>
          <w:rFonts w:ascii="Calibri" w:hAnsi="Calibri" w:cs="Calibri"/>
        </w:rPr>
        <w:t xml:space="preserve"> </w:t>
      </w:r>
      <w:r w:rsidR="00B862E0" w:rsidRPr="00767B70">
        <w:rPr>
          <w:rFonts w:ascii="Calibri" w:hAnsi="Calibri" w:cs="Calibri"/>
        </w:rPr>
        <w:t>(przeglądów)</w:t>
      </w:r>
      <w:r w:rsidRPr="00767B70">
        <w:rPr>
          <w:rFonts w:ascii="Calibri" w:hAnsi="Calibri" w:cs="Calibri"/>
        </w:rPr>
        <w:t xml:space="preserve"> gwarancyjnych:</w:t>
      </w:r>
    </w:p>
    <w:p w14:paraId="717BC6AE"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odbiory gwarancyjne przeprowadzane są komisyjnie przy udziale upoważnionych przedstawicieli </w:t>
      </w:r>
      <w:r w:rsidR="00767B70">
        <w:rPr>
          <w:rFonts w:ascii="Calibri" w:hAnsi="Calibri" w:cs="Calibri"/>
        </w:rPr>
        <w:t>Z</w:t>
      </w:r>
      <w:r w:rsidRPr="001416A7">
        <w:rPr>
          <w:rFonts w:ascii="Calibri" w:hAnsi="Calibri" w:cs="Calibri"/>
        </w:rPr>
        <w:t xml:space="preserve">amawiającego i </w:t>
      </w:r>
      <w:r w:rsidR="00767B70">
        <w:rPr>
          <w:rFonts w:ascii="Calibri" w:hAnsi="Calibri" w:cs="Calibri"/>
        </w:rPr>
        <w:t>W</w:t>
      </w:r>
      <w:r w:rsidRPr="001416A7">
        <w:rPr>
          <w:rFonts w:ascii="Calibri" w:hAnsi="Calibri" w:cs="Calibri"/>
        </w:rPr>
        <w:t xml:space="preserve">ykonawcy i polegają na ocenie robót związanych </w:t>
      </w:r>
      <w:r w:rsidRPr="001416A7">
        <w:rPr>
          <w:rFonts w:ascii="Calibri" w:hAnsi="Calibri" w:cs="Calibri"/>
        </w:rPr>
        <w:br/>
        <w:t>z usunięciem wad ujawnionych w okresie rękojmi lub gwarancji jakości.</w:t>
      </w:r>
    </w:p>
    <w:p w14:paraId="3481F99F"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odbiory gwarancyjne potwierdzone są protokołem, sporządzanym w trakcie przeglądu </w:t>
      </w:r>
      <w:r w:rsidR="001B30EE" w:rsidRPr="001416A7">
        <w:rPr>
          <w:rFonts w:ascii="Calibri" w:hAnsi="Calibri" w:cs="Calibri"/>
        </w:rPr>
        <w:br/>
      </w:r>
      <w:r w:rsidR="00AC7FD5" w:rsidRPr="001416A7">
        <w:rPr>
          <w:rFonts w:ascii="Calibri" w:hAnsi="Calibri" w:cs="Calibri"/>
        </w:rPr>
        <w:t>po usunięciu wad ujawnionych w okresie rękojmi lub gwarancji,</w:t>
      </w:r>
    </w:p>
    <w:p w14:paraId="79521EB4" w14:textId="77777777" w:rsidR="00AC7FD5" w:rsidRPr="001416A7" w:rsidRDefault="00CD2D90" w:rsidP="00CD2D90">
      <w:pPr>
        <w:pStyle w:val="Tekstpodstawowywcity"/>
        <w:tabs>
          <w:tab w:val="left" w:pos="450"/>
        </w:tabs>
        <w:spacing w:line="276" w:lineRule="auto"/>
        <w:ind w:left="0"/>
        <w:rPr>
          <w:rFonts w:ascii="Calibri" w:hAnsi="Calibri" w:cs="Calibri"/>
          <w:color w:val="000000"/>
        </w:rPr>
      </w:pPr>
      <w:r w:rsidRPr="001416A7">
        <w:rPr>
          <w:rFonts w:ascii="Calibri" w:hAnsi="Calibri" w:cs="Calibri"/>
        </w:rPr>
        <w:t>C) oprócz odbiorów gwarancyjnych związanych z usunięciem wad ujawnionych w okresie rękojmi lub gwarancji jakości, o których mowa w powyżej w lit. A) i lit.</w:t>
      </w:r>
      <w:r w:rsidR="00C84C19" w:rsidRPr="001416A7">
        <w:rPr>
          <w:rFonts w:ascii="Calibri" w:hAnsi="Calibri" w:cs="Calibri"/>
        </w:rPr>
        <w:t xml:space="preserve"> </w:t>
      </w:r>
      <w:r w:rsidRPr="001416A7">
        <w:rPr>
          <w:rFonts w:ascii="Calibri" w:hAnsi="Calibri" w:cs="Calibri"/>
        </w:rPr>
        <w:t xml:space="preserve">B) powyżej, odbiory gwarancyjne będą przeprowadzane będą również po dokonaniu corocznych przeglądów gwarancyjnych. Przeglądy gwarancyjne przedmiotu umowy będą przeprowadzane przy udziale </w:t>
      </w:r>
      <w:r w:rsidR="00767B70">
        <w:rPr>
          <w:rFonts w:ascii="Calibri" w:hAnsi="Calibri" w:cs="Calibri"/>
        </w:rPr>
        <w:t>W</w:t>
      </w:r>
      <w:r w:rsidRPr="001416A7">
        <w:rPr>
          <w:rFonts w:ascii="Calibri" w:hAnsi="Calibri" w:cs="Calibri"/>
        </w:rPr>
        <w:t xml:space="preserve">ykonawcy i </w:t>
      </w:r>
      <w:r w:rsidR="00767B70">
        <w:rPr>
          <w:rFonts w:ascii="Calibri" w:hAnsi="Calibri" w:cs="Calibri"/>
        </w:rPr>
        <w:t>Z</w:t>
      </w:r>
      <w:r w:rsidRPr="001416A7">
        <w:rPr>
          <w:rFonts w:ascii="Calibri" w:hAnsi="Calibri" w:cs="Calibri"/>
        </w:rPr>
        <w:t xml:space="preserve">amawiającego co roku, do czasu upływu terminu gwarancji </w:t>
      </w:r>
      <w:r w:rsidR="00CB5ABF" w:rsidRPr="001416A7">
        <w:rPr>
          <w:rFonts w:ascii="Calibri" w:hAnsi="Calibri" w:cs="Calibri"/>
        </w:rPr>
        <w:br/>
      </w:r>
      <w:r w:rsidR="00AC7FD5" w:rsidRPr="001416A7">
        <w:rPr>
          <w:rFonts w:ascii="Calibri" w:hAnsi="Calibri" w:cs="Calibri"/>
        </w:rPr>
        <w:t xml:space="preserve">lub rękojmi, przy czym ostatni przegląd gwarancyjny przeprowadza się nie później </w:t>
      </w:r>
      <w:r w:rsidR="00AC7FD5" w:rsidRPr="001416A7">
        <w:rPr>
          <w:rFonts w:ascii="Calibri" w:hAnsi="Calibri" w:cs="Calibri"/>
          <w:color w:val="000000"/>
        </w:rPr>
        <w:t xml:space="preserve">niż </w:t>
      </w:r>
      <w:r w:rsidR="009F5E92" w:rsidRPr="001416A7">
        <w:rPr>
          <w:rFonts w:ascii="Calibri" w:hAnsi="Calibri" w:cs="Calibri"/>
          <w:color w:val="000000"/>
        </w:rPr>
        <w:t xml:space="preserve">1 miesiąc </w:t>
      </w:r>
      <w:r w:rsidR="00AC7FD5" w:rsidRPr="001416A7">
        <w:rPr>
          <w:rFonts w:ascii="Calibri" w:hAnsi="Calibri" w:cs="Calibri"/>
          <w:color w:val="000000"/>
        </w:rPr>
        <w:t>przed upływem terminów gwarancji i rękojmi.</w:t>
      </w:r>
    </w:p>
    <w:p w14:paraId="5E70C657"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D) nieobecność </w:t>
      </w:r>
      <w:r w:rsidR="00767B70">
        <w:rPr>
          <w:rFonts w:ascii="Calibri" w:hAnsi="Calibri" w:cs="Calibri"/>
        </w:rPr>
        <w:t>W</w:t>
      </w:r>
      <w:r w:rsidRPr="001416A7">
        <w:rPr>
          <w:rFonts w:ascii="Calibri" w:hAnsi="Calibri" w:cs="Calibri"/>
        </w:rPr>
        <w:t xml:space="preserve">ykonawcy nie wstrzymuje przeprowadzenia </w:t>
      </w:r>
      <w:r w:rsidR="00AC7FD5" w:rsidRPr="001416A7">
        <w:rPr>
          <w:rFonts w:ascii="Calibri" w:hAnsi="Calibri" w:cs="Calibri"/>
          <w:color w:val="000000"/>
        </w:rPr>
        <w:t>odbioru gwarancyjnego</w:t>
      </w:r>
      <w:r w:rsidRPr="001416A7">
        <w:rPr>
          <w:rFonts w:ascii="Calibri" w:hAnsi="Calibri" w:cs="Calibri"/>
        </w:rPr>
        <w:t xml:space="preserve">, </w:t>
      </w:r>
      <w:r w:rsidR="00767B70">
        <w:rPr>
          <w:rFonts w:ascii="Calibri" w:hAnsi="Calibri" w:cs="Calibri"/>
        </w:rPr>
        <w:br/>
      </w:r>
      <w:r w:rsidRPr="001416A7">
        <w:rPr>
          <w:rFonts w:ascii="Calibri" w:hAnsi="Calibri" w:cs="Calibri"/>
        </w:rPr>
        <w:t xml:space="preserve">a </w:t>
      </w:r>
      <w:r w:rsidR="00767B70">
        <w:rPr>
          <w:rFonts w:ascii="Calibri" w:hAnsi="Calibri" w:cs="Calibri"/>
        </w:rPr>
        <w:t>Z</w:t>
      </w:r>
      <w:r w:rsidRPr="001416A7">
        <w:rPr>
          <w:rFonts w:ascii="Calibri" w:hAnsi="Calibri" w:cs="Calibri"/>
        </w:rPr>
        <w:t xml:space="preserve">amawiający jest wówczas zobowiązany przesłać </w:t>
      </w:r>
      <w:r w:rsidR="00767B70">
        <w:rPr>
          <w:rFonts w:ascii="Calibri" w:hAnsi="Calibri" w:cs="Calibri"/>
        </w:rPr>
        <w:t>W</w:t>
      </w:r>
      <w:r w:rsidRPr="001416A7">
        <w:rPr>
          <w:rFonts w:ascii="Calibri" w:hAnsi="Calibri" w:cs="Calibri"/>
        </w:rPr>
        <w:t>ykonawcy protokół z przeglądu gwarancyjnego wraz z wezwaniem do usunięcia wad ujawnionych w trakcie przeglądu. Przeglądy gwarancyjne dotyczą oceny stanu technicznego przedmiotu umowy i oceny jakości wykonanych robót w ramach realizacji przedmiotu umowy oraz wskazania ewentualnych wad ujawnionych w okresie rękojmi lub gwarancji i oceny robót wyk</w:t>
      </w:r>
      <w:r w:rsidR="00AC7FD5" w:rsidRPr="001416A7">
        <w:rPr>
          <w:rFonts w:ascii="Calibri" w:hAnsi="Calibri" w:cs="Calibri"/>
        </w:rPr>
        <w:t xml:space="preserve">onanych w związku </w:t>
      </w:r>
      <w:r w:rsidR="00767B70">
        <w:rPr>
          <w:rFonts w:ascii="Calibri" w:hAnsi="Calibri" w:cs="Calibri"/>
        </w:rPr>
        <w:br/>
      </w:r>
      <w:r w:rsidR="00AC7FD5" w:rsidRPr="001416A7">
        <w:rPr>
          <w:rFonts w:ascii="Calibri" w:hAnsi="Calibri" w:cs="Calibri"/>
        </w:rPr>
        <w:t>z usunięciem wad ujawnionych w trakcie przeprowadzonego przeglądu. Z przeglądu gwarancyjnego strony spisują protokół stwierdzający wady albo ich brak.</w:t>
      </w:r>
    </w:p>
    <w:p w14:paraId="2775E7A0" w14:textId="77777777" w:rsidR="00AC7FD5" w:rsidRPr="001416A7" w:rsidRDefault="00AC7FD5"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6) </w:t>
      </w:r>
      <w:r w:rsidR="00CD2D90" w:rsidRPr="00767B70">
        <w:rPr>
          <w:rFonts w:ascii="Calibri" w:hAnsi="Calibri" w:cs="Calibri"/>
        </w:rPr>
        <w:t>w odniesieniu do odbioru pogwarancyjnego</w:t>
      </w:r>
      <w:r w:rsidRPr="00767B70">
        <w:rPr>
          <w:rFonts w:ascii="Calibri" w:hAnsi="Calibri" w:cs="Calibri"/>
        </w:rPr>
        <w:t>:</w:t>
      </w:r>
    </w:p>
    <w:p w14:paraId="7143ADCE" w14:textId="77777777" w:rsidR="00AC7FD5" w:rsidRPr="001416A7" w:rsidRDefault="00CD2D90" w:rsidP="00CD2D90">
      <w:pPr>
        <w:pStyle w:val="Tekstpodstawowywcity"/>
        <w:tabs>
          <w:tab w:val="left" w:pos="450"/>
        </w:tabs>
        <w:spacing w:line="276" w:lineRule="auto"/>
        <w:ind w:left="0"/>
        <w:rPr>
          <w:rFonts w:ascii="Calibri" w:hAnsi="Calibri" w:cs="Calibri"/>
        </w:rPr>
      </w:pPr>
      <w:r w:rsidRPr="001416A7">
        <w:rPr>
          <w:rFonts w:ascii="Calibri" w:hAnsi="Calibri" w:cs="Calibri"/>
        </w:rPr>
        <w:t xml:space="preserve">A) odbiór pogwarancyjny dokonywany jest po upływie okresu rękojmi i gwarancji i służy potwierdzeniu usunięcia wszystkich wad ujawnionych w toku eksploatacji w okresie rękojmi </w:t>
      </w:r>
      <w:r w:rsidR="001B30EE" w:rsidRPr="001416A7">
        <w:rPr>
          <w:rFonts w:ascii="Calibri" w:hAnsi="Calibri" w:cs="Calibri"/>
        </w:rPr>
        <w:br/>
      </w:r>
      <w:r w:rsidR="00AC7FD5" w:rsidRPr="001416A7">
        <w:rPr>
          <w:rFonts w:ascii="Calibri" w:hAnsi="Calibri" w:cs="Calibri"/>
        </w:rPr>
        <w:lastRenderedPageBreak/>
        <w:t xml:space="preserve">i gwarancji. W przypadku nie usunięcia wad stwierdzonych w trakcie przeglądów gwarancyjnych lub zgłoszonych w okresie rękojmi i gwarancji, zakończenie czynności odbioru pogwarancyjnego następuje po usunięciu wszystkich wad zgłoszonych lub stwierdzonych </w:t>
      </w:r>
      <w:r w:rsidR="00767B70">
        <w:rPr>
          <w:rFonts w:ascii="Calibri" w:hAnsi="Calibri" w:cs="Calibri"/>
        </w:rPr>
        <w:br/>
      </w:r>
      <w:r w:rsidR="00AC7FD5" w:rsidRPr="001416A7">
        <w:rPr>
          <w:rFonts w:ascii="Calibri" w:hAnsi="Calibri" w:cs="Calibri"/>
        </w:rPr>
        <w:t>w okresie gwarancji lub rękojmi.</w:t>
      </w:r>
    </w:p>
    <w:p w14:paraId="4C6F9904" w14:textId="77777777" w:rsidR="00A13005" w:rsidRPr="00767B70" w:rsidRDefault="00CD2D90" w:rsidP="00767B70">
      <w:pPr>
        <w:pStyle w:val="Tekstpodstawowywcity"/>
        <w:tabs>
          <w:tab w:val="left" w:pos="450"/>
        </w:tabs>
        <w:spacing w:line="276" w:lineRule="auto"/>
        <w:ind w:left="0"/>
        <w:rPr>
          <w:rFonts w:ascii="Calibri" w:hAnsi="Calibri" w:cs="Calibri"/>
        </w:rPr>
      </w:pPr>
      <w:r w:rsidRPr="001416A7">
        <w:rPr>
          <w:rFonts w:ascii="Calibri" w:hAnsi="Calibri" w:cs="Calibri"/>
        </w:rPr>
        <w:t xml:space="preserve">B) odbiór pogwarancyjny jest dokonywany przez </w:t>
      </w:r>
      <w:r w:rsidR="00767B70">
        <w:rPr>
          <w:rFonts w:ascii="Calibri" w:hAnsi="Calibri" w:cs="Calibri"/>
        </w:rPr>
        <w:t>Z</w:t>
      </w:r>
      <w:r w:rsidRPr="001416A7">
        <w:rPr>
          <w:rFonts w:ascii="Calibri" w:hAnsi="Calibri" w:cs="Calibri"/>
        </w:rPr>
        <w:t xml:space="preserve">amawiającego przy udziale </w:t>
      </w:r>
      <w:r w:rsidR="00767B70">
        <w:rPr>
          <w:rFonts w:ascii="Calibri" w:hAnsi="Calibri" w:cs="Calibri"/>
        </w:rPr>
        <w:t>W</w:t>
      </w:r>
      <w:r w:rsidRPr="001416A7">
        <w:rPr>
          <w:rFonts w:ascii="Calibri" w:hAnsi="Calibri" w:cs="Calibri"/>
        </w:rPr>
        <w:t xml:space="preserve">ykonawcy. </w:t>
      </w:r>
      <w:r w:rsidR="001B30EE" w:rsidRPr="001416A7">
        <w:rPr>
          <w:rFonts w:ascii="Calibri" w:hAnsi="Calibri" w:cs="Calibri"/>
        </w:rPr>
        <w:br/>
      </w:r>
      <w:r w:rsidR="00AC7FD5" w:rsidRPr="001416A7">
        <w:rPr>
          <w:rFonts w:ascii="Calibri" w:hAnsi="Calibri" w:cs="Calibri"/>
        </w:rPr>
        <w:t xml:space="preserve">Z odbioru pogwarancyjnego sporządza się protokół odbioru pogwarancyjnego, który </w:t>
      </w:r>
      <w:r w:rsidR="001B30EE" w:rsidRPr="001416A7">
        <w:rPr>
          <w:rFonts w:ascii="Calibri" w:hAnsi="Calibri" w:cs="Calibri"/>
        </w:rPr>
        <w:br/>
      </w:r>
      <w:r w:rsidR="00AC7FD5" w:rsidRPr="001416A7">
        <w:rPr>
          <w:rFonts w:ascii="Calibri" w:hAnsi="Calibri" w:cs="Calibri"/>
        </w:rPr>
        <w:t xml:space="preserve">jest podpisywany po usunięciu wszystkich wad. Dokonanie odbioru pogwarancyjnego </w:t>
      </w:r>
      <w:r w:rsidR="001B30EE" w:rsidRPr="001416A7">
        <w:rPr>
          <w:rFonts w:ascii="Calibri" w:hAnsi="Calibri" w:cs="Calibri"/>
        </w:rPr>
        <w:br/>
      </w:r>
      <w:r w:rsidRPr="001416A7">
        <w:rPr>
          <w:rFonts w:ascii="Calibri" w:hAnsi="Calibri" w:cs="Calibri"/>
        </w:rPr>
        <w:t xml:space="preserve">i podpisanie protokołu odbioru pogwarancyjnego zwalnia </w:t>
      </w:r>
      <w:r w:rsidR="00767B70">
        <w:rPr>
          <w:rFonts w:ascii="Calibri" w:hAnsi="Calibri" w:cs="Calibri"/>
        </w:rPr>
        <w:t>W</w:t>
      </w:r>
      <w:r w:rsidRPr="001416A7">
        <w:rPr>
          <w:rFonts w:ascii="Calibri" w:hAnsi="Calibri" w:cs="Calibri"/>
        </w:rPr>
        <w:t>ykonawcę z wszystkich zobowiązań wynikających z umowy dotyczących usuwania wad.</w:t>
      </w:r>
    </w:p>
    <w:p w14:paraId="704E1EEB" w14:textId="77777777" w:rsidR="00EA2599" w:rsidRPr="001416A7" w:rsidRDefault="00CD2D90" w:rsidP="00CD2D90">
      <w:pPr>
        <w:numPr>
          <w:ilvl w:val="0"/>
          <w:numId w:val="89"/>
        </w:numPr>
        <w:tabs>
          <w:tab w:val="left" w:pos="284"/>
        </w:tabs>
        <w:autoSpaceDN w:val="0"/>
        <w:spacing w:after="120"/>
        <w:ind w:left="284" w:hanging="284"/>
        <w:rPr>
          <w:sz w:val="24"/>
          <w:szCs w:val="24"/>
        </w:rPr>
      </w:pPr>
      <w:r w:rsidRPr="001416A7">
        <w:rPr>
          <w:sz w:val="24"/>
          <w:szCs w:val="24"/>
        </w:rPr>
        <w:t xml:space="preserve">Jeżeli odbiór częściowy, techniczny, końcowy nie został dokonany w ustalonych terminach z winy </w:t>
      </w:r>
      <w:r w:rsidR="00767B70">
        <w:rPr>
          <w:sz w:val="24"/>
          <w:szCs w:val="24"/>
        </w:rPr>
        <w:t>Z</w:t>
      </w:r>
      <w:r w:rsidRPr="001416A7">
        <w:rPr>
          <w:sz w:val="24"/>
          <w:szCs w:val="24"/>
        </w:rPr>
        <w:t xml:space="preserve">amawiającego pomimo zgłoszenia gotowości odbioru, to </w:t>
      </w:r>
      <w:r w:rsidR="00767B70">
        <w:rPr>
          <w:sz w:val="24"/>
          <w:szCs w:val="24"/>
        </w:rPr>
        <w:t>W</w:t>
      </w:r>
      <w:r w:rsidRPr="001416A7">
        <w:rPr>
          <w:sz w:val="24"/>
          <w:szCs w:val="24"/>
        </w:rPr>
        <w:t>ykonawca:</w:t>
      </w:r>
    </w:p>
    <w:p w14:paraId="00050FDE" w14:textId="77777777" w:rsidR="00EA2599" w:rsidRPr="001416A7" w:rsidRDefault="00CD2D90" w:rsidP="00CD2D90">
      <w:pPr>
        <w:numPr>
          <w:ilvl w:val="0"/>
          <w:numId w:val="69"/>
        </w:numPr>
        <w:tabs>
          <w:tab w:val="left" w:pos="450"/>
        </w:tabs>
        <w:autoSpaceDE w:val="0"/>
        <w:autoSpaceDN w:val="0"/>
        <w:spacing w:after="120"/>
        <w:ind w:left="426" w:firstLine="0"/>
        <w:rPr>
          <w:sz w:val="24"/>
          <w:szCs w:val="24"/>
        </w:rPr>
      </w:pPr>
      <w:r w:rsidRPr="001416A7">
        <w:rPr>
          <w:sz w:val="24"/>
          <w:szCs w:val="24"/>
        </w:rPr>
        <w:t>Nie pozostaje w zwłoce ze spełnieniem zobowiązania wynikającego z umowy;</w:t>
      </w:r>
    </w:p>
    <w:p w14:paraId="5D3E59BD" w14:textId="77777777" w:rsidR="00EA2599" w:rsidRPr="001416A7" w:rsidRDefault="00CD2D90" w:rsidP="00CD2D90">
      <w:pPr>
        <w:numPr>
          <w:ilvl w:val="0"/>
          <w:numId w:val="69"/>
        </w:numPr>
        <w:tabs>
          <w:tab w:val="left" w:pos="450"/>
        </w:tabs>
        <w:autoSpaceDE w:val="0"/>
        <w:autoSpaceDN w:val="0"/>
        <w:spacing w:after="120"/>
        <w:ind w:left="426" w:firstLine="0"/>
        <w:rPr>
          <w:sz w:val="24"/>
          <w:szCs w:val="24"/>
        </w:rPr>
      </w:pPr>
      <w:r w:rsidRPr="001416A7">
        <w:rPr>
          <w:sz w:val="24"/>
          <w:szCs w:val="24"/>
        </w:rPr>
        <w:t>Ustali jednostronnie, protokolarnie stan przedmiotu odbioru</w:t>
      </w:r>
      <w:r w:rsidR="00504EB0" w:rsidRPr="001416A7">
        <w:rPr>
          <w:sz w:val="24"/>
          <w:szCs w:val="24"/>
        </w:rPr>
        <w:t>.</w:t>
      </w:r>
    </w:p>
    <w:p w14:paraId="3C059A4D" w14:textId="77777777" w:rsidR="00EA2599" w:rsidRPr="001416A7" w:rsidRDefault="00CD2D90" w:rsidP="006E0E59">
      <w:pPr>
        <w:tabs>
          <w:tab w:val="left" w:pos="450"/>
        </w:tabs>
        <w:autoSpaceDE w:val="0"/>
        <w:spacing w:after="120"/>
        <w:ind w:left="426" w:hanging="426"/>
        <w:rPr>
          <w:sz w:val="24"/>
          <w:szCs w:val="24"/>
        </w:rPr>
      </w:pPr>
      <w:r w:rsidRPr="001416A7">
        <w:rPr>
          <w:sz w:val="24"/>
          <w:szCs w:val="24"/>
        </w:rPr>
        <w:t xml:space="preserve">O terminie przeprowadzenia czynności odbioru </w:t>
      </w:r>
      <w:r w:rsidR="00767B70">
        <w:rPr>
          <w:sz w:val="24"/>
          <w:szCs w:val="24"/>
        </w:rPr>
        <w:t>W</w:t>
      </w:r>
      <w:r w:rsidRPr="001416A7">
        <w:rPr>
          <w:sz w:val="24"/>
          <w:szCs w:val="24"/>
        </w:rPr>
        <w:t xml:space="preserve">ykonawca powiadomi </w:t>
      </w:r>
      <w:r w:rsidR="00767B70">
        <w:rPr>
          <w:sz w:val="24"/>
          <w:szCs w:val="24"/>
        </w:rPr>
        <w:t>Z</w:t>
      </w:r>
      <w:r w:rsidRPr="001416A7">
        <w:rPr>
          <w:sz w:val="24"/>
          <w:szCs w:val="24"/>
        </w:rPr>
        <w:t xml:space="preserve">amawiającego. </w:t>
      </w:r>
    </w:p>
    <w:p w14:paraId="59631876" w14:textId="77777777" w:rsidR="00160DAA" w:rsidRDefault="00160DAA" w:rsidP="00767B70">
      <w:pPr>
        <w:tabs>
          <w:tab w:val="left" w:pos="450"/>
        </w:tabs>
        <w:spacing w:after="0"/>
        <w:rPr>
          <w:b/>
          <w:bCs/>
          <w:sz w:val="24"/>
          <w:szCs w:val="24"/>
        </w:rPr>
      </w:pPr>
    </w:p>
    <w:p w14:paraId="3DFD603A" w14:textId="35F6D556" w:rsidR="006E266B" w:rsidRPr="00767B70" w:rsidRDefault="00CD2D90" w:rsidP="00767B70">
      <w:pPr>
        <w:tabs>
          <w:tab w:val="left" w:pos="450"/>
        </w:tabs>
        <w:spacing w:after="0"/>
        <w:rPr>
          <w:b/>
          <w:bCs/>
          <w:sz w:val="24"/>
          <w:szCs w:val="24"/>
        </w:rPr>
      </w:pPr>
      <w:r w:rsidRPr="00767B70">
        <w:rPr>
          <w:b/>
          <w:bCs/>
          <w:sz w:val="24"/>
          <w:szCs w:val="24"/>
        </w:rPr>
        <w:t>Gwarancja i rękojmia</w:t>
      </w:r>
    </w:p>
    <w:p w14:paraId="3C616C42" w14:textId="77777777" w:rsidR="006E266B" w:rsidRDefault="006E266B" w:rsidP="00767B70">
      <w:pPr>
        <w:tabs>
          <w:tab w:val="left" w:pos="450"/>
        </w:tabs>
        <w:spacing w:afterLines="120" w:after="288"/>
        <w:contextualSpacing/>
        <w:rPr>
          <w:b/>
          <w:bCs/>
          <w:sz w:val="24"/>
          <w:szCs w:val="24"/>
        </w:rPr>
      </w:pPr>
      <w:r w:rsidRPr="00767B70">
        <w:rPr>
          <w:b/>
          <w:bCs/>
          <w:sz w:val="24"/>
          <w:szCs w:val="24"/>
        </w:rPr>
        <w:t>§ 17</w:t>
      </w:r>
    </w:p>
    <w:p w14:paraId="0082FBFE" w14:textId="77777777" w:rsidR="00767B70" w:rsidRPr="00767B70" w:rsidRDefault="00767B70" w:rsidP="00767B70">
      <w:pPr>
        <w:tabs>
          <w:tab w:val="left" w:pos="450"/>
        </w:tabs>
        <w:spacing w:afterLines="120" w:after="288"/>
        <w:contextualSpacing/>
        <w:rPr>
          <w:b/>
          <w:bCs/>
          <w:sz w:val="24"/>
          <w:szCs w:val="24"/>
        </w:rPr>
      </w:pPr>
    </w:p>
    <w:p w14:paraId="3C09F4D9" w14:textId="77777777" w:rsidR="006F7AA5" w:rsidRPr="00765B0A" w:rsidRDefault="006F7AA5" w:rsidP="006F7AA5">
      <w:pPr>
        <w:tabs>
          <w:tab w:val="left" w:pos="450"/>
        </w:tabs>
        <w:spacing w:after="0"/>
        <w:jc w:val="both"/>
        <w:rPr>
          <w:sz w:val="24"/>
          <w:szCs w:val="24"/>
        </w:rPr>
      </w:pPr>
      <w:r>
        <w:rPr>
          <w:sz w:val="24"/>
          <w:szCs w:val="24"/>
        </w:rPr>
        <w:t xml:space="preserve">1. </w:t>
      </w:r>
      <w:r w:rsidRPr="00765B0A">
        <w:rPr>
          <w:sz w:val="24"/>
          <w:szCs w:val="24"/>
        </w:rPr>
        <w:t>Wykonawca udziela Zamawiającemu rękojmi i gwarancji na przedmiot umowy na okres …….. od dnia podpisania protokołu końcowego odbioru przedmiotu umowy.</w:t>
      </w:r>
    </w:p>
    <w:p w14:paraId="6502FDCD" w14:textId="77777777" w:rsidR="006F7AA5" w:rsidRPr="00765B0A" w:rsidRDefault="006F7AA5" w:rsidP="006F7AA5">
      <w:pPr>
        <w:spacing w:after="0"/>
        <w:rPr>
          <w:rFonts w:eastAsia="Cambria"/>
          <w:sz w:val="24"/>
          <w:szCs w:val="24"/>
          <w:lang w:eastAsia="pl-PL"/>
        </w:rPr>
      </w:pPr>
      <w:r w:rsidRPr="00765B0A">
        <w:rPr>
          <w:rFonts w:eastAsia="Cambria"/>
          <w:sz w:val="24"/>
          <w:szCs w:val="24"/>
          <w:lang w:eastAsia="pl-PL"/>
        </w:rPr>
        <w:t xml:space="preserve">2. Jeżeli producent materiałów, sprzętu, urządzenia, produktu użytego przez Wykonawcę do wykonania przedmiotu umowy oferuje na te materiały lub sprzęt, urządzenie, produkt, dłuższy okres gwarancji niż wynikający z umowy, obowiązują gwarancje producenta.    </w:t>
      </w:r>
    </w:p>
    <w:p w14:paraId="3ECF8607" w14:textId="77777777" w:rsidR="006F7AA5" w:rsidRPr="00765B0A" w:rsidRDefault="006F7AA5" w:rsidP="006F7AA5">
      <w:pPr>
        <w:pStyle w:val="Teksttreci0"/>
        <w:shd w:val="clear" w:color="auto" w:fill="auto"/>
        <w:tabs>
          <w:tab w:val="left" w:pos="356"/>
          <w:tab w:val="left" w:leader="dot" w:pos="7609"/>
        </w:tabs>
        <w:spacing w:line="276" w:lineRule="auto"/>
        <w:ind w:firstLine="0"/>
        <w:jc w:val="left"/>
        <w:rPr>
          <w:rFonts w:eastAsia="Arial" w:cs="Calibri"/>
          <w:sz w:val="24"/>
          <w:szCs w:val="24"/>
          <w:lang w:val="pl"/>
        </w:rPr>
      </w:pPr>
      <w:r w:rsidRPr="00765B0A">
        <w:rPr>
          <w:rFonts w:eastAsia="Arial" w:cs="Calibri"/>
          <w:sz w:val="24"/>
          <w:szCs w:val="24"/>
          <w:lang w:val="pl"/>
        </w:rPr>
        <w:t>3. Strony zgodnie ustalają, że okres rękojmi jest równy okresowi gwarancji jakości, przy czym nie wyłącza to uprawnień wynikających z bezwzględnie obowiązujących przepisów prawa.</w:t>
      </w:r>
    </w:p>
    <w:p w14:paraId="3A558B3E" w14:textId="77777777" w:rsidR="006F7AA5" w:rsidRPr="00765B0A" w:rsidRDefault="006F7AA5" w:rsidP="006F7AA5">
      <w:pPr>
        <w:tabs>
          <w:tab w:val="left" w:pos="450"/>
        </w:tabs>
        <w:spacing w:after="0"/>
        <w:rPr>
          <w:sz w:val="24"/>
          <w:szCs w:val="24"/>
        </w:rPr>
      </w:pPr>
      <w:r w:rsidRPr="00765B0A">
        <w:rPr>
          <w:sz w:val="24"/>
          <w:szCs w:val="24"/>
        </w:rPr>
        <w:t xml:space="preserve">4. W okresie rękojmi i gwarancji Wykonawca zobowiązuje się do usunięcia ujawnionych wad bezpłatnie w terminie 7 dni od daty zgłoszenia przez Zamawiającego wady lub w innym technicznie możliwym terminie. </w:t>
      </w:r>
    </w:p>
    <w:p w14:paraId="7ECB950C" w14:textId="77777777" w:rsidR="006F7AA5" w:rsidRPr="00765B0A" w:rsidRDefault="006F7AA5" w:rsidP="006F7AA5">
      <w:pPr>
        <w:tabs>
          <w:tab w:val="left" w:pos="450"/>
        </w:tabs>
        <w:spacing w:after="0"/>
        <w:rPr>
          <w:sz w:val="24"/>
          <w:szCs w:val="24"/>
        </w:rPr>
      </w:pPr>
      <w:r w:rsidRPr="00765B0A">
        <w:rPr>
          <w:sz w:val="24"/>
          <w:szCs w:val="24"/>
        </w:rPr>
        <w:t>5. Zamawiający może dochodzić roszczeń z tytułu rękojmi i gwarancji także po terminie ustalonym w ust. 1 jeżeli reklamował wadę w wykonaniu przedmiotu umowy przed upływem tego terminu.</w:t>
      </w:r>
    </w:p>
    <w:p w14:paraId="6321F128" w14:textId="77777777" w:rsidR="006F7AA5" w:rsidRPr="00765B0A" w:rsidRDefault="006F7AA5" w:rsidP="006F7AA5">
      <w:pPr>
        <w:tabs>
          <w:tab w:val="left" w:pos="450"/>
        </w:tabs>
        <w:spacing w:after="0"/>
        <w:contextualSpacing/>
        <w:rPr>
          <w:sz w:val="24"/>
          <w:szCs w:val="24"/>
        </w:rPr>
      </w:pPr>
      <w:r w:rsidRPr="00765B0A">
        <w:rPr>
          <w:sz w:val="24"/>
          <w:szCs w:val="24"/>
        </w:rPr>
        <w:t xml:space="preserve">6. Jeżeli Wykonawca nie usunie wad ujawnionych w okresie rękojmi lub gwarancji </w:t>
      </w:r>
    </w:p>
    <w:p w14:paraId="282D78DA" w14:textId="77777777" w:rsidR="006F7AA5" w:rsidRPr="00765B0A" w:rsidRDefault="006F7AA5" w:rsidP="006F7AA5">
      <w:pPr>
        <w:tabs>
          <w:tab w:val="left" w:pos="450"/>
        </w:tabs>
        <w:spacing w:after="120"/>
        <w:contextualSpacing/>
        <w:rPr>
          <w:sz w:val="24"/>
          <w:szCs w:val="24"/>
        </w:rPr>
      </w:pPr>
      <w:r w:rsidRPr="00765B0A">
        <w:rPr>
          <w:sz w:val="24"/>
          <w:szCs w:val="24"/>
        </w:rPr>
        <w:t xml:space="preserve">w określonym przez Zamawiającego terminie, uwzględniającym możliwości techniczne </w:t>
      </w:r>
    </w:p>
    <w:p w14:paraId="73821D8E" w14:textId="77777777" w:rsidR="006F7AA5" w:rsidRPr="00765B0A" w:rsidRDefault="006F7AA5" w:rsidP="006F7AA5">
      <w:pPr>
        <w:tabs>
          <w:tab w:val="left" w:pos="450"/>
        </w:tabs>
        <w:spacing w:after="120"/>
        <w:contextualSpacing/>
        <w:rPr>
          <w:sz w:val="24"/>
          <w:szCs w:val="24"/>
        </w:rPr>
      </w:pPr>
      <w:r w:rsidRPr="00765B0A">
        <w:rPr>
          <w:sz w:val="24"/>
          <w:szCs w:val="24"/>
        </w:rPr>
        <w:t xml:space="preserve">lub technologiczne dotyczące usunięcia wad, Zamawiający, po uprzednim zawiadomieniu Wykonawcy jest uprawniony do zlecenia usunięcia wad podmiotowi trzeciemu na koszt </w:t>
      </w:r>
    </w:p>
    <w:p w14:paraId="61B4D309" w14:textId="77777777" w:rsidR="006F7AA5" w:rsidRPr="00765B0A" w:rsidRDefault="006F7AA5" w:rsidP="006F7AA5">
      <w:pPr>
        <w:tabs>
          <w:tab w:val="left" w:pos="450"/>
        </w:tabs>
        <w:spacing w:after="120"/>
        <w:contextualSpacing/>
        <w:rPr>
          <w:sz w:val="24"/>
          <w:szCs w:val="24"/>
        </w:rPr>
      </w:pPr>
      <w:r w:rsidRPr="00765B0A">
        <w:rPr>
          <w:sz w:val="24"/>
          <w:szCs w:val="24"/>
        </w:rPr>
        <w:t xml:space="preserve">i ryzyko Wykonawcy. </w:t>
      </w:r>
    </w:p>
    <w:p w14:paraId="7110E33F" w14:textId="77777777" w:rsidR="006F7AA5" w:rsidRPr="00765B0A" w:rsidRDefault="006F7AA5" w:rsidP="006F7AA5">
      <w:pPr>
        <w:tabs>
          <w:tab w:val="left" w:pos="450"/>
        </w:tabs>
        <w:spacing w:after="120"/>
        <w:rPr>
          <w:sz w:val="24"/>
          <w:szCs w:val="24"/>
        </w:rPr>
      </w:pPr>
      <w:r w:rsidRPr="00765B0A">
        <w:rPr>
          <w:sz w:val="24"/>
          <w:szCs w:val="24"/>
        </w:rPr>
        <w:t xml:space="preserve">7. W celu ustalenia przyczyn i skutków wad robót budowlanych stwierdzonych w okresie rękojmi za wady lub gwarancji Zamawiający może zlecić rzeczoznawcy/rzeczoznawcom budowlanemu/budowlanym wykonanie ekspertyzy/opinii technicznej. Jeżeli </w:t>
      </w:r>
      <w:r w:rsidRPr="00765B0A">
        <w:rPr>
          <w:sz w:val="24"/>
          <w:szCs w:val="24"/>
        </w:rPr>
        <w:lastRenderedPageBreak/>
        <w:t>ekspertyza/opinia techniczna potwierdzi, że wady nie wynikają z niewłaściwej eksploatacji obiektu, Wykonawca zwraca Zamawiającemu koszty wykonania ekspertyzy/opinii technicznej w terminie 14 dni kalendarzowych od dnia otrzymania od Zamawiającego noty obciążającej oraz usuwa wady w ramach rękojmi za wady lub gwarancji.</w:t>
      </w:r>
    </w:p>
    <w:p w14:paraId="2FEAE611" w14:textId="77777777" w:rsidR="006F7AA5" w:rsidRPr="00765B0A" w:rsidRDefault="006F7AA5" w:rsidP="006F7AA5">
      <w:pPr>
        <w:tabs>
          <w:tab w:val="left" w:pos="450"/>
        </w:tabs>
        <w:spacing w:after="120"/>
        <w:rPr>
          <w:sz w:val="24"/>
          <w:szCs w:val="24"/>
        </w:rPr>
      </w:pPr>
      <w:r w:rsidRPr="00765B0A">
        <w:rPr>
          <w:sz w:val="24"/>
          <w:szCs w:val="24"/>
        </w:rPr>
        <w:t>8. Wzór gwarancji stanowi załącznik nr 1 do niniejszej umowy.</w:t>
      </w:r>
    </w:p>
    <w:p w14:paraId="6188EF84" w14:textId="77777777" w:rsidR="006F7AA5" w:rsidRPr="00765B0A" w:rsidRDefault="006F7AA5" w:rsidP="006F7AA5">
      <w:pPr>
        <w:tabs>
          <w:tab w:val="left" w:pos="450"/>
        </w:tabs>
        <w:spacing w:after="120"/>
        <w:rPr>
          <w:sz w:val="24"/>
          <w:szCs w:val="24"/>
        </w:rPr>
      </w:pPr>
      <w:r w:rsidRPr="00765B0A">
        <w:rPr>
          <w:sz w:val="24"/>
          <w:szCs w:val="24"/>
        </w:rPr>
        <w:t xml:space="preserve">9. W okresie obowiązywania gwarancji Wykonawca zobowiązany jest do: </w:t>
      </w:r>
    </w:p>
    <w:p w14:paraId="5D5996E2" w14:textId="77777777" w:rsidR="006F7AA5" w:rsidRPr="00765B0A" w:rsidRDefault="006F7AA5" w:rsidP="006F7AA5">
      <w:pPr>
        <w:tabs>
          <w:tab w:val="left" w:pos="450"/>
        </w:tabs>
        <w:spacing w:after="120"/>
        <w:rPr>
          <w:sz w:val="24"/>
          <w:szCs w:val="24"/>
        </w:rPr>
      </w:pPr>
      <w:r w:rsidRPr="00765B0A">
        <w:rPr>
          <w:sz w:val="24"/>
          <w:szCs w:val="24"/>
        </w:rPr>
        <w:t>1)</w:t>
      </w:r>
      <w:r w:rsidRPr="00765B0A">
        <w:rPr>
          <w:sz w:val="24"/>
          <w:szCs w:val="24"/>
        </w:rPr>
        <w:tab/>
        <w:t>utrzymywania zamontowanego sprzętu i urządzeń w stałej, pełnej sprawności technicznej i funkcjonalnej w całym okresie trwania gwarancji, poprzez wykonywanie bezpłatnych przeglądów gwarancyjnych i napraw oraz przyjazdów ekipy serwisowej (przeglądy serwisowe), Wykonawcy na każdorazowe wezwanie przez upoważnionych przedstawicieli Zamawiającego;</w:t>
      </w:r>
    </w:p>
    <w:p w14:paraId="50FE4693" w14:textId="77777777" w:rsidR="006F7AA5" w:rsidRPr="00765B0A" w:rsidRDefault="006F7AA5" w:rsidP="006F7AA5">
      <w:pPr>
        <w:tabs>
          <w:tab w:val="left" w:pos="450"/>
        </w:tabs>
        <w:spacing w:after="120"/>
        <w:rPr>
          <w:sz w:val="24"/>
          <w:szCs w:val="24"/>
        </w:rPr>
      </w:pPr>
      <w:r w:rsidRPr="00765B0A">
        <w:rPr>
          <w:sz w:val="24"/>
          <w:szCs w:val="24"/>
        </w:rPr>
        <w:t>2)</w:t>
      </w:r>
      <w:r w:rsidRPr="00765B0A">
        <w:rPr>
          <w:sz w:val="24"/>
          <w:szCs w:val="24"/>
        </w:rPr>
        <w:tab/>
        <w:t xml:space="preserve">wykonywania przeglądów gwarancyjnych i napraw z należytą starannością, zgodnie                 z Dokumentacją Techniczno-Ruchową oraz zaleceniami producenta, wiedzą techniczną, obowiązującymi normami  i przepisami prawa ze szczególnym uwzględnieniem przepisów </w:t>
      </w:r>
      <w:r w:rsidRPr="00765B0A">
        <w:rPr>
          <w:sz w:val="24"/>
          <w:szCs w:val="24"/>
        </w:rPr>
        <w:br/>
        <w:t xml:space="preserve">z zakresu dozoru technicznego, Bezpieczeństwa i Higieny Pracy i przeciwpożarowego, </w:t>
      </w:r>
      <w:r w:rsidRPr="00765B0A">
        <w:rPr>
          <w:sz w:val="24"/>
          <w:szCs w:val="24"/>
        </w:rPr>
        <w:br/>
        <w:t>w tym nieodpłatnej wymiany zużytych materiałów eksploatacyjnych;</w:t>
      </w:r>
    </w:p>
    <w:p w14:paraId="45E65383" w14:textId="77777777" w:rsidR="006F7AA5" w:rsidRPr="00765B0A" w:rsidRDefault="006F7AA5" w:rsidP="006F7AA5">
      <w:pPr>
        <w:tabs>
          <w:tab w:val="left" w:pos="450"/>
        </w:tabs>
        <w:spacing w:after="120"/>
        <w:rPr>
          <w:sz w:val="24"/>
          <w:szCs w:val="24"/>
        </w:rPr>
      </w:pPr>
      <w:r w:rsidRPr="00765B0A">
        <w:rPr>
          <w:sz w:val="24"/>
          <w:szCs w:val="24"/>
        </w:rPr>
        <w:t>3)</w:t>
      </w:r>
      <w:r w:rsidRPr="00765B0A">
        <w:rPr>
          <w:sz w:val="24"/>
          <w:szCs w:val="24"/>
        </w:rPr>
        <w:tab/>
        <w:t>usuwania wszystkich ujawnionych w okresie gwarancji wad i usterek sprzętu                               i urządzeń oraz wymiany zużytych lub uszkodzonych podzespołów i części zamiennych;</w:t>
      </w:r>
    </w:p>
    <w:p w14:paraId="301EA7D3" w14:textId="77777777" w:rsidR="006F7AA5" w:rsidRPr="00765B0A" w:rsidRDefault="006F7AA5" w:rsidP="006F7AA5">
      <w:pPr>
        <w:tabs>
          <w:tab w:val="left" w:pos="450"/>
        </w:tabs>
        <w:spacing w:after="120"/>
        <w:rPr>
          <w:sz w:val="24"/>
          <w:szCs w:val="24"/>
        </w:rPr>
      </w:pPr>
      <w:r w:rsidRPr="00765B0A">
        <w:rPr>
          <w:sz w:val="24"/>
          <w:szCs w:val="24"/>
        </w:rPr>
        <w:t>4)</w:t>
      </w:r>
      <w:r w:rsidRPr="00765B0A">
        <w:rPr>
          <w:sz w:val="24"/>
          <w:szCs w:val="24"/>
        </w:rPr>
        <w:tab/>
        <w:t xml:space="preserve">przyjmowania zgłoszeń awarii, telefonicznie pod nr tel.………………… lub drogą elektroniczną, adres e-mail………………………………… i podjęcia czynności naprawczych </w:t>
      </w:r>
      <w:r w:rsidRPr="00765B0A">
        <w:rPr>
          <w:sz w:val="24"/>
          <w:szCs w:val="24"/>
        </w:rPr>
        <w:br/>
        <w:t>w wyznaczonym przez zamawiającego terminie;</w:t>
      </w:r>
    </w:p>
    <w:p w14:paraId="23191E53" w14:textId="77777777" w:rsidR="006F7AA5" w:rsidRPr="00765B0A" w:rsidRDefault="006F7AA5" w:rsidP="006F7AA5">
      <w:pPr>
        <w:tabs>
          <w:tab w:val="left" w:pos="450"/>
        </w:tabs>
        <w:spacing w:after="120"/>
        <w:rPr>
          <w:sz w:val="24"/>
          <w:szCs w:val="24"/>
        </w:rPr>
      </w:pPr>
      <w:r w:rsidRPr="00765B0A">
        <w:rPr>
          <w:sz w:val="24"/>
          <w:szCs w:val="24"/>
        </w:rPr>
        <w:t>5)</w:t>
      </w:r>
      <w:r w:rsidRPr="00765B0A">
        <w:rPr>
          <w:sz w:val="24"/>
          <w:szCs w:val="24"/>
        </w:rPr>
        <w:tab/>
        <w:t>ponoszenia odpowiedzialności za szkody spowodowane niewłaściwie przeprowadzonym przeglądem, konserwacją, serwisowaniem lub niewłaściwie przeprowadzoną naprawą;</w:t>
      </w:r>
    </w:p>
    <w:p w14:paraId="15AD135F" w14:textId="77777777" w:rsidR="00AC313A" w:rsidRPr="001416A7" w:rsidRDefault="006F7AA5" w:rsidP="006F7AA5">
      <w:pPr>
        <w:tabs>
          <w:tab w:val="left" w:pos="450"/>
        </w:tabs>
        <w:spacing w:afterLines="120" w:after="288"/>
        <w:contextualSpacing/>
        <w:rPr>
          <w:sz w:val="24"/>
          <w:szCs w:val="24"/>
        </w:rPr>
      </w:pPr>
      <w:r w:rsidRPr="00765B0A">
        <w:rPr>
          <w:sz w:val="24"/>
          <w:szCs w:val="24"/>
        </w:rPr>
        <w:t>6)</w:t>
      </w:r>
      <w:r w:rsidRPr="00765B0A">
        <w:rPr>
          <w:sz w:val="24"/>
          <w:szCs w:val="24"/>
        </w:rPr>
        <w:tab/>
        <w:t>zapewnienia, aby osoby, którym wykonawca powierzył realizację usługi przeglądu, konserwacji, serwisowania i naprawy posiadały uprawnienia niezbędne do ich wykonywania</w:t>
      </w:r>
      <w:r w:rsidRPr="001416A7">
        <w:rPr>
          <w:sz w:val="24"/>
          <w:szCs w:val="24"/>
        </w:rPr>
        <w:t xml:space="preserve"> </w:t>
      </w:r>
    </w:p>
    <w:p w14:paraId="2BCCE659" w14:textId="77777777" w:rsidR="00D66F8A" w:rsidRPr="001416A7" w:rsidRDefault="00D66F8A" w:rsidP="00CD2D90">
      <w:pPr>
        <w:tabs>
          <w:tab w:val="left" w:pos="450"/>
        </w:tabs>
        <w:spacing w:after="120"/>
        <w:rPr>
          <w:sz w:val="24"/>
          <w:szCs w:val="24"/>
        </w:rPr>
      </w:pPr>
    </w:p>
    <w:p w14:paraId="6EADBF11" w14:textId="77777777" w:rsidR="006E266B" w:rsidRPr="0033036B" w:rsidRDefault="00CD2D90" w:rsidP="0033036B">
      <w:pPr>
        <w:tabs>
          <w:tab w:val="left" w:pos="450"/>
        </w:tabs>
        <w:spacing w:after="0"/>
        <w:rPr>
          <w:b/>
          <w:bCs/>
          <w:sz w:val="24"/>
          <w:szCs w:val="24"/>
        </w:rPr>
      </w:pPr>
      <w:r w:rsidRPr="0033036B">
        <w:rPr>
          <w:b/>
          <w:bCs/>
          <w:sz w:val="24"/>
          <w:szCs w:val="24"/>
        </w:rPr>
        <w:t>Kary umowne</w:t>
      </w:r>
    </w:p>
    <w:p w14:paraId="1A87EE1B" w14:textId="77777777" w:rsidR="006E266B" w:rsidRDefault="006E266B" w:rsidP="0033036B">
      <w:pPr>
        <w:tabs>
          <w:tab w:val="left" w:pos="450"/>
        </w:tabs>
        <w:spacing w:afterLines="120" w:after="288"/>
        <w:contextualSpacing/>
        <w:rPr>
          <w:b/>
          <w:bCs/>
          <w:sz w:val="24"/>
          <w:szCs w:val="24"/>
        </w:rPr>
      </w:pPr>
      <w:r w:rsidRPr="0033036B">
        <w:rPr>
          <w:b/>
          <w:bCs/>
          <w:sz w:val="24"/>
          <w:szCs w:val="24"/>
        </w:rPr>
        <w:t>§ 18</w:t>
      </w:r>
    </w:p>
    <w:p w14:paraId="6BC65042" w14:textId="77777777" w:rsidR="0033036B" w:rsidRPr="0033036B" w:rsidRDefault="0033036B" w:rsidP="0033036B">
      <w:pPr>
        <w:tabs>
          <w:tab w:val="left" w:pos="450"/>
        </w:tabs>
        <w:spacing w:afterLines="120" w:after="288"/>
        <w:contextualSpacing/>
        <w:rPr>
          <w:b/>
          <w:bCs/>
          <w:sz w:val="24"/>
          <w:szCs w:val="24"/>
        </w:rPr>
      </w:pPr>
    </w:p>
    <w:p w14:paraId="3201D4A3" w14:textId="77777777" w:rsidR="006E266B" w:rsidRPr="001416A7" w:rsidRDefault="00CD2D90" w:rsidP="0033036B">
      <w:pPr>
        <w:numPr>
          <w:ilvl w:val="0"/>
          <w:numId w:val="34"/>
        </w:numPr>
        <w:tabs>
          <w:tab w:val="left" w:pos="450"/>
        </w:tabs>
        <w:autoSpaceDN w:val="0"/>
        <w:spacing w:afterLines="120" w:after="288"/>
        <w:contextualSpacing/>
        <w:rPr>
          <w:sz w:val="24"/>
          <w:szCs w:val="24"/>
        </w:rPr>
      </w:pPr>
      <w:r w:rsidRPr="001416A7">
        <w:rPr>
          <w:sz w:val="24"/>
          <w:szCs w:val="24"/>
        </w:rPr>
        <w:t xml:space="preserve">Wykonawca zapłaci </w:t>
      </w:r>
      <w:r w:rsidR="0033036B">
        <w:rPr>
          <w:sz w:val="24"/>
          <w:szCs w:val="24"/>
        </w:rPr>
        <w:t>Z</w:t>
      </w:r>
      <w:r w:rsidRPr="001416A7">
        <w:rPr>
          <w:sz w:val="24"/>
          <w:szCs w:val="24"/>
        </w:rPr>
        <w:t>amawiającemu kary umowne:</w:t>
      </w:r>
    </w:p>
    <w:p w14:paraId="0B4730FB" w14:textId="77777777" w:rsidR="008861DB"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t xml:space="preserve">1) </w:t>
      </w:r>
      <w:r w:rsidR="006E266B" w:rsidRPr="001416A7">
        <w:rPr>
          <w:rFonts w:cs="Calibri"/>
          <w:szCs w:val="24"/>
        </w:rPr>
        <w:t>za zwłokę w wykonaniu przedmiotu umowy w wysokości 0,1% wskazanego w § 4 ust.</w:t>
      </w:r>
      <w:r w:rsidR="0013262E" w:rsidRPr="001416A7">
        <w:rPr>
          <w:rFonts w:cs="Calibri"/>
          <w:szCs w:val="24"/>
        </w:rPr>
        <w:t xml:space="preserve"> </w:t>
      </w:r>
      <w:r w:rsidR="006E266B" w:rsidRPr="001416A7">
        <w:rPr>
          <w:rFonts w:cs="Calibri"/>
          <w:szCs w:val="24"/>
        </w:rPr>
        <w:t xml:space="preserve">2 wynagrodzenia umownego brutto, za każdy dzień zwłoki, liczony od upływu terminu, </w:t>
      </w:r>
      <w:r w:rsidR="0033036B">
        <w:rPr>
          <w:rFonts w:cs="Calibri"/>
          <w:szCs w:val="24"/>
        </w:rPr>
        <w:br/>
      </w:r>
      <w:r w:rsidR="006E266B" w:rsidRPr="001416A7">
        <w:rPr>
          <w:rFonts w:cs="Calibri"/>
          <w:szCs w:val="24"/>
        </w:rPr>
        <w:t>o którym mowa w § 3 ust.</w:t>
      </w:r>
      <w:r w:rsidR="0013262E" w:rsidRPr="001416A7">
        <w:rPr>
          <w:rFonts w:cs="Calibri"/>
          <w:szCs w:val="24"/>
        </w:rPr>
        <w:t xml:space="preserve"> </w:t>
      </w:r>
      <w:r w:rsidR="006E266B" w:rsidRPr="001416A7">
        <w:rPr>
          <w:rFonts w:cs="Calibri"/>
          <w:szCs w:val="24"/>
        </w:rPr>
        <w:t>1</w:t>
      </w:r>
      <w:r w:rsidR="00290C2D" w:rsidRPr="001416A7">
        <w:rPr>
          <w:rFonts w:cs="Calibri"/>
          <w:szCs w:val="24"/>
        </w:rPr>
        <w:t xml:space="preserve"> </w:t>
      </w:r>
      <w:r w:rsidR="006E266B" w:rsidRPr="001416A7">
        <w:rPr>
          <w:rFonts w:cs="Calibri"/>
          <w:szCs w:val="24"/>
        </w:rPr>
        <w:t xml:space="preserve"> niniejszej umowy,</w:t>
      </w:r>
    </w:p>
    <w:p w14:paraId="452ED6C3" w14:textId="77777777" w:rsidR="008861DB"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t xml:space="preserve">2) </w:t>
      </w:r>
      <w:r w:rsidR="006E266B" w:rsidRPr="001416A7">
        <w:rPr>
          <w:rFonts w:cs="Calibri"/>
          <w:szCs w:val="24"/>
        </w:rPr>
        <w:t xml:space="preserve">za zwłokę w usunięciu wad bądź usterek stwierdzonych podczas odbioru końcowego </w:t>
      </w:r>
      <w:r w:rsidR="0013262E" w:rsidRPr="001416A7">
        <w:rPr>
          <w:rFonts w:cs="Calibri"/>
          <w:szCs w:val="24"/>
        </w:rPr>
        <w:br/>
      </w:r>
      <w:r w:rsidR="006E266B" w:rsidRPr="001416A7">
        <w:rPr>
          <w:rFonts w:cs="Calibri"/>
          <w:szCs w:val="24"/>
        </w:rPr>
        <w:t>w wysokości 0,2 % wskazanego w § 4 ust.</w:t>
      </w:r>
      <w:r w:rsidR="0013262E" w:rsidRPr="001416A7">
        <w:rPr>
          <w:rFonts w:cs="Calibri"/>
          <w:szCs w:val="24"/>
        </w:rPr>
        <w:t xml:space="preserve"> </w:t>
      </w:r>
      <w:r w:rsidR="006E266B" w:rsidRPr="001416A7">
        <w:rPr>
          <w:rFonts w:cs="Calibri"/>
          <w:szCs w:val="24"/>
        </w:rPr>
        <w:t>2 wynagrodzenia umownego brutto za każdy dzień zwłoki liczony od upływu terminu, wyznaczonego na usunięcie wad bądź usterek,</w:t>
      </w:r>
    </w:p>
    <w:p w14:paraId="30F1DEEB" w14:textId="77777777" w:rsidR="008861DB"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lastRenderedPageBreak/>
        <w:t xml:space="preserve">3) </w:t>
      </w:r>
      <w:r w:rsidR="006E266B" w:rsidRPr="001416A7">
        <w:rPr>
          <w:rFonts w:cs="Calibri"/>
          <w:szCs w:val="24"/>
        </w:rPr>
        <w:t xml:space="preserve">za zwłokę w usunięciu wad bądź usterek stwierdzonych w okresie rękojmi </w:t>
      </w:r>
      <w:r w:rsidR="006E266B" w:rsidRPr="001416A7">
        <w:rPr>
          <w:rFonts w:cs="Calibri"/>
          <w:szCs w:val="24"/>
        </w:rPr>
        <w:br/>
        <w:t xml:space="preserve">i gwarancji w wysokości 0,2 % wskazanego w § 4 ust.2 wynagrodzenia umownego brutto </w:t>
      </w:r>
      <w:r w:rsidR="0033036B">
        <w:rPr>
          <w:rFonts w:cs="Calibri"/>
          <w:szCs w:val="24"/>
        </w:rPr>
        <w:br/>
      </w:r>
      <w:r w:rsidR="006E266B" w:rsidRPr="001416A7">
        <w:rPr>
          <w:rFonts w:cs="Calibri"/>
          <w:szCs w:val="24"/>
        </w:rPr>
        <w:t>za każdy dzień zwłoki liczony od upływu terminu wyznaczonego na usunięcie wad bądź usterek;</w:t>
      </w:r>
    </w:p>
    <w:p w14:paraId="4A019C50" w14:textId="77777777" w:rsidR="00553E95" w:rsidRPr="001416A7" w:rsidRDefault="008861DB" w:rsidP="00CD2D90">
      <w:pPr>
        <w:pStyle w:val="Akapitzlist1"/>
        <w:tabs>
          <w:tab w:val="left" w:pos="450"/>
        </w:tabs>
        <w:spacing w:after="120" w:line="276" w:lineRule="auto"/>
        <w:ind w:left="0"/>
        <w:rPr>
          <w:rFonts w:cs="Calibri"/>
          <w:szCs w:val="24"/>
        </w:rPr>
      </w:pPr>
      <w:r w:rsidRPr="001416A7">
        <w:rPr>
          <w:rFonts w:cs="Calibri"/>
          <w:szCs w:val="24"/>
        </w:rPr>
        <w:t xml:space="preserve">4) </w:t>
      </w:r>
      <w:r w:rsidR="00CD2D90" w:rsidRPr="001416A7">
        <w:rPr>
          <w:rFonts w:cs="Calibri"/>
          <w:szCs w:val="24"/>
        </w:rPr>
        <w:t xml:space="preserve">w przypadku odstąpienia od umowy lub jej rozwiązania przez </w:t>
      </w:r>
      <w:r w:rsidR="0033036B">
        <w:rPr>
          <w:rFonts w:cs="Calibri"/>
          <w:szCs w:val="24"/>
        </w:rPr>
        <w:t>W</w:t>
      </w:r>
      <w:r w:rsidR="00CD2D90" w:rsidRPr="001416A7">
        <w:rPr>
          <w:rFonts w:cs="Calibri"/>
          <w:szCs w:val="24"/>
        </w:rPr>
        <w:t xml:space="preserve">ykonawcę </w:t>
      </w:r>
      <w:r w:rsidR="00CD2D90" w:rsidRPr="001416A7">
        <w:rPr>
          <w:rFonts w:cs="Calibri"/>
          <w:szCs w:val="24"/>
        </w:rPr>
        <w:br/>
        <w:t>w wysokości 10% wartości przedmiotu umowy, określonego w § 4 ust.</w:t>
      </w:r>
      <w:r w:rsidR="0013262E" w:rsidRPr="001416A7">
        <w:rPr>
          <w:rFonts w:cs="Calibri"/>
          <w:szCs w:val="24"/>
        </w:rPr>
        <w:t xml:space="preserve"> </w:t>
      </w:r>
      <w:r w:rsidR="006E266B" w:rsidRPr="001416A7">
        <w:rPr>
          <w:rFonts w:cs="Calibri"/>
          <w:szCs w:val="24"/>
        </w:rPr>
        <w:t>2 wynagrodzenia umownego brutto;</w:t>
      </w:r>
    </w:p>
    <w:p w14:paraId="3AD672B8"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5) </w:t>
      </w:r>
      <w:r w:rsidR="00CD2D90" w:rsidRPr="001416A7">
        <w:rPr>
          <w:rFonts w:cs="Calibri"/>
          <w:szCs w:val="24"/>
        </w:rPr>
        <w:t xml:space="preserve">w przypadku odstąpienia od umowy lub jej rozwiązania przez </w:t>
      </w:r>
      <w:r w:rsidR="0033036B">
        <w:rPr>
          <w:rFonts w:cs="Calibri"/>
          <w:szCs w:val="24"/>
        </w:rPr>
        <w:t>Z</w:t>
      </w:r>
      <w:r w:rsidR="00CD2D90" w:rsidRPr="001416A7">
        <w:rPr>
          <w:rFonts w:cs="Calibri"/>
          <w:szCs w:val="24"/>
        </w:rPr>
        <w:t xml:space="preserve">amawiającego </w:t>
      </w:r>
      <w:r w:rsidR="00CD2D90" w:rsidRPr="001416A7">
        <w:rPr>
          <w:rFonts w:cs="Calibri"/>
          <w:szCs w:val="24"/>
        </w:rPr>
        <w:br/>
        <w:t xml:space="preserve">z przyczyn zawinionych przez </w:t>
      </w:r>
      <w:r w:rsidR="0033036B">
        <w:rPr>
          <w:rFonts w:cs="Calibri"/>
          <w:szCs w:val="24"/>
        </w:rPr>
        <w:t>W</w:t>
      </w:r>
      <w:r w:rsidR="00CD2D90" w:rsidRPr="001416A7">
        <w:rPr>
          <w:rFonts w:cs="Calibri"/>
          <w:szCs w:val="24"/>
        </w:rPr>
        <w:t>ykonawcę w wysokości 10% wartości przedmiotu umowy, określonego w § 4 ust.</w:t>
      </w:r>
      <w:r w:rsidR="002C29BE" w:rsidRPr="001416A7">
        <w:rPr>
          <w:rFonts w:cs="Calibri"/>
          <w:szCs w:val="24"/>
        </w:rPr>
        <w:t xml:space="preserve"> </w:t>
      </w:r>
      <w:r w:rsidR="006E266B" w:rsidRPr="001416A7">
        <w:rPr>
          <w:rFonts w:cs="Calibri"/>
          <w:szCs w:val="24"/>
        </w:rPr>
        <w:t>2 wynagrodzenia umownego brutto;</w:t>
      </w:r>
    </w:p>
    <w:p w14:paraId="4FFBC586"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6) </w:t>
      </w:r>
      <w:r w:rsidR="006E266B" w:rsidRPr="001416A7">
        <w:rPr>
          <w:rFonts w:cs="Calibri"/>
          <w:szCs w:val="24"/>
        </w:rPr>
        <w:t xml:space="preserve">za </w:t>
      </w:r>
      <w:r w:rsidR="00E73603" w:rsidRPr="001416A7">
        <w:rPr>
          <w:rFonts w:cs="Calibri"/>
          <w:szCs w:val="24"/>
        </w:rPr>
        <w:t>niewywiązanie</w:t>
      </w:r>
      <w:r w:rsidR="006E266B" w:rsidRPr="001416A7">
        <w:rPr>
          <w:rFonts w:cs="Calibri"/>
          <w:szCs w:val="24"/>
        </w:rPr>
        <w:t xml:space="preserve"> się z obowiązku dotyczącego przedstawienia oświadczenia </w:t>
      </w:r>
      <w:r w:rsidR="006E266B" w:rsidRPr="001416A7">
        <w:rPr>
          <w:rFonts w:cs="Calibri"/>
          <w:szCs w:val="24"/>
        </w:rPr>
        <w:br/>
        <w:t xml:space="preserve">i wykazu osób zatrudnionych na podstawie umowy o pracę, o którym mowa w § 12 ust. 3 niniejszej umowy w wysokości </w:t>
      </w:r>
      <w:r w:rsidR="007059D6" w:rsidRPr="001416A7">
        <w:rPr>
          <w:rFonts w:cs="Calibri"/>
          <w:szCs w:val="24"/>
        </w:rPr>
        <w:t>5</w:t>
      </w:r>
      <w:r w:rsidR="006E266B" w:rsidRPr="001416A7">
        <w:rPr>
          <w:rFonts w:cs="Calibri"/>
          <w:szCs w:val="24"/>
        </w:rPr>
        <w:t>00 zł za każdy dzień zwłoki,</w:t>
      </w:r>
    </w:p>
    <w:p w14:paraId="08D586DE"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7) </w:t>
      </w:r>
      <w:r w:rsidR="00CD2D90" w:rsidRPr="001416A7">
        <w:rPr>
          <w:rFonts w:cs="Calibri"/>
          <w:szCs w:val="24"/>
        </w:rPr>
        <w:t xml:space="preserve">za brak zapłaty lub nieterminowej zapłaty wynagrodzenia należnego </w:t>
      </w:r>
      <w:r w:rsidR="0033036B">
        <w:rPr>
          <w:rFonts w:cs="Calibri"/>
          <w:szCs w:val="24"/>
        </w:rPr>
        <w:t>P</w:t>
      </w:r>
      <w:r w:rsidR="00CD2D90" w:rsidRPr="001416A7">
        <w:rPr>
          <w:rFonts w:cs="Calibri"/>
          <w:szCs w:val="24"/>
        </w:rPr>
        <w:t xml:space="preserve">odwykonawcom </w:t>
      </w:r>
      <w:r w:rsidR="0033036B">
        <w:rPr>
          <w:rFonts w:cs="Calibri"/>
          <w:szCs w:val="24"/>
        </w:rPr>
        <w:br/>
      </w:r>
      <w:r w:rsidR="00CD2D90" w:rsidRPr="001416A7">
        <w:rPr>
          <w:rFonts w:cs="Calibri"/>
          <w:szCs w:val="24"/>
        </w:rPr>
        <w:t xml:space="preserve">lub dalszym </w:t>
      </w:r>
      <w:r w:rsidR="0033036B">
        <w:rPr>
          <w:rFonts w:cs="Calibri"/>
          <w:szCs w:val="24"/>
        </w:rPr>
        <w:t>P</w:t>
      </w:r>
      <w:r w:rsidR="00CD2D90" w:rsidRPr="001416A7">
        <w:rPr>
          <w:rFonts w:cs="Calibri"/>
          <w:szCs w:val="24"/>
        </w:rPr>
        <w:t xml:space="preserve">odwykonawcom w wysokości 1 % wynagrodzenia umownego brutto należnego </w:t>
      </w:r>
      <w:r w:rsidR="0033036B">
        <w:rPr>
          <w:rFonts w:cs="Calibri"/>
          <w:szCs w:val="24"/>
        </w:rPr>
        <w:t>P</w:t>
      </w:r>
      <w:r w:rsidR="00CD2D90" w:rsidRPr="001416A7">
        <w:rPr>
          <w:rFonts w:cs="Calibri"/>
          <w:szCs w:val="24"/>
        </w:rPr>
        <w:t xml:space="preserve">odwykonawcy lub dalszemu </w:t>
      </w:r>
      <w:r w:rsidR="0033036B">
        <w:rPr>
          <w:rFonts w:cs="Calibri"/>
          <w:szCs w:val="24"/>
        </w:rPr>
        <w:t>P</w:t>
      </w:r>
      <w:r w:rsidR="00CD2D90" w:rsidRPr="001416A7">
        <w:rPr>
          <w:rFonts w:cs="Calibri"/>
          <w:szCs w:val="24"/>
        </w:rPr>
        <w:t>odwykonawcy, za każdy dzień zwłoki liczony od upływu terminu płatno</w:t>
      </w:r>
      <w:r w:rsidR="006E266B" w:rsidRPr="001416A7">
        <w:rPr>
          <w:rFonts w:cs="Calibri"/>
          <w:szCs w:val="24"/>
        </w:rPr>
        <w:t>ści,</w:t>
      </w:r>
    </w:p>
    <w:p w14:paraId="02A39652" w14:textId="77777777" w:rsidR="008861D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8) </w:t>
      </w:r>
      <w:r w:rsidR="00CD2D90" w:rsidRPr="001416A7">
        <w:rPr>
          <w:rFonts w:cs="Calibri"/>
          <w:szCs w:val="24"/>
        </w:rPr>
        <w:t xml:space="preserve">za niedotrzymanie terminu na przedłożenie </w:t>
      </w:r>
      <w:r w:rsidR="0033036B">
        <w:rPr>
          <w:rFonts w:cs="Calibri"/>
          <w:szCs w:val="24"/>
        </w:rPr>
        <w:t>Z</w:t>
      </w:r>
      <w:r w:rsidR="00CD2D90" w:rsidRPr="001416A7">
        <w:rPr>
          <w:rFonts w:cs="Calibri"/>
          <w:szCs w:val="24"/>
        </w:rPr>
        <w:t xml:space="preserve">amawiającemu umowy cesji,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0,5% wartości robót objętych daną umową z </w:t>
      </w:r>
      <w:r w:rsidR="0033036B">
        <w:rPr>
          <w:rFonts w:cs="Calibri"/>
          <w:szCs w:val="24"/>
        </w:rPr>
        <w:t>P</w:t>
      </w:r>
      <w:r w:rsidR="00CD2D90" w:rsidRPr="001416A7">
        <w:rPr>
          <w:rFonts w:cs="Calibri"/>
          <w:szCs w:val="24"/>
        </w:rPr>
        <w:t>odwykonawcą za każdy dzień zwłoki.</w:t>
      </w:r>
    </w:p>
    <w:p w14:paraId="58CA6695"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9) </w:t>
      </w:r>
      <w:r w:rsidR="00CD2D90" w:rsidRPr="001416A7">
        <w:rPr>
          <w:rFonts w:cs="Calibri"/>
          <w:szCs w:val="24"/>
        </w:rPr>
        <w:t xml:space="preserve">za nieprzedłożenie </w:t>
      </w:r>
      <w:r w:rsidR="0033036B">
        <w:rPr>
          <w:rFonts w:cs="Calibri"/>
          <w:szCs w:val="24"/>
        </w:rPr>
        <w:t>Z</w:t>
      </w:r>
      <w:r w:rsidR="00CD2D90" w:rsidRPr="001416A7">
        <w:rPr>
          <w:rFonts w:cs="Calibri"/>
          <w:szCs w:val="24"/>
        </w:rPr>
        <w:t xml:space="preserve">amawiającemu gwarancji zapłaty należności </w:t>
      </w:r>
      <w:r w:rsidR="0033036B">
        <w:rPr>
          <w:rFonts w:cs="Calibri"/>
          <w:szCs w:val="24"/>
        </w:rPr>
        <w:t>P</w:t>
      </w:r>
      <w:r w:rsidR="00CD2D90" w:rsidRPr="001416A7">
        <w:rPr>
          <w:rFonts w:cs="Calibri"/>
          <w:szCs w:val="24"/>
        </w:rPr>
        <w:t xml:space="preserve">odwykonawcy/ dalszemu </w:t>
      </w:r>
      <w:r w:rsidR="0033036B">
        <w:rPr>
          <w:rFonts w:cs="Calibri"/>
          <w:szCs w:val="24"/>
        </w:rPr>
        <w:t>P</w:t>
      </w:r>
      <w:r w:rsidR="00CD2D90" w:rsidRPr="001416A7">
        <w:rPr>
          <w:rFonts w:cs="Calibri"/>
          <w:szCs w:val="24"/>
        </w:rPr>
        <w:t>odwykonawcy w terminie 7 dni od dnia zawarcia umowy</w:t>
      </w:r>
      <w:r w:rsidR="0013262E" w:rsidRPr="001416A7">
        <w:rPr>
          <w:rFonts w:cs="Calibri"/>
          <w:szCs w:val="24"/>
        </w:rPr>
        <w:t xml:space="preserve"> </w:t>
      </w:r>
      <w:r w:rsidR="0013262E" w:rsidRPr="001416A7">
        <w:rPr>
          <w:rFonts w:cs="Calibri"/>
          <w:szCs w:val="24"/>
        </w:rPr>
        <w:br/>
        <w:t xml:space="preserve">z </w:t>
      </w:r>
      <w:r w:rsidR="0033036B">
        <w:rPr>
          <w:rFonts w:cs="Calibri"/>
          <w:szCs w:val="24"/>
        </w:rPr>
        <w:t>P</w:t>
      </w:r>
      <w:r w:rsidR="00CD2D90" w:rsidRPr="001416A7">
        <w:rPr>
          <w:rFonts w:cs="Calibri"/>
          <w:szCs w:val="24"/>
        </w:rPr>
        <w:t xml:space="preserve">odwykonawcą/dalszym </w:t>
      </w:r>
      <w:r w:rsidR="0033036B">
        <w:rPr>
          <w:rFonts w:cs="Calibri"/>
          <w:szCs w:val="24"/>
        </w:rPr>
        <w:t>P</w:t>
      </w:r>
      <w:r w:rsidR="00CD2D90" w:rsidRPr="001416A7">
        <w:rPr>
          <w:rFonts w:cs="Calibri"/>
          <w:szCs w:val="24"/>
        </w:rPr>
        <w:t xml:space="preserve">odwykonawcą,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0,5% wartości robót objętych daną umową z </w:t>
      </w:r>
      <w:r w:rsidR="0033036B">
        <w:rPr>
          <w:rFonts w:cs="Calibri"/>
          <w:szCs w:val="24"/>
        </w:rPr>
        <w:t>P</w:t>
      </w:r>
      <w:r w:rsidR="00CD2D90" w:rsidRPr="001416A7">
        <w:rPr>
          <w:rFonts w:cs="Calibri"/>
          <w:szCs w:val="24"/>
        </w:rPr>
        <w:t xml:space="preserve">odwykonawcą/ dalszym </w:t>
      </w:r>
      <w:r w:rsidR="0033036B">
        <w:rPr>
          <w:rFonts w:cs="Calibri"/>
          <w:szCs w:val="24"/>
        </w:rPr>
        <w:t>P</w:t>
      </w:r>
      <w:r w:rsidR="00CD2D90" w:rsidRPr="001416A7">
        <w:rPr>
          <w:rFonts w:cs="Calibri"/>
          <w:szCs w:val="24"/>
        </w:rPr>
        <w:t>odwykonawcą za każdy dzień zwłoki.</w:t>
      </w:r>
    </w:p>
    <w:p w14:paraId="67CE5512"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10) </w:t>
      </w:r>
      <w:r w:rsidR="00CD2D90" w:rsidRPr="001416A7">
        <w:rPr>
          <w:rFonts w:cs="Calibri"/>
          <w:szCs w:val="24"/>
        </w:rPr>
        <w:t xml:space="preserve">za nieprzedłożenie </w:t>
      </w:r>
      <w:r w:rsidR="0033036B">
        <w:rPr>
          <w:rFonts w:cs="Calibri"/>
          <w:szCs w:val="24"/>
        </w:rPr>
        <w:t>Z</w:t>
      </w:r>
      <w:r w:rsidR="00CD2D90" w:rsidRPr="001416A7">
        <w:rPr>
          <w:rFonts w:cs="Calibri"/>
          <w:szCs w:val="24"/>
        </w:rPr>
        <w:t xml:space="preserve">amawiającemu ważności o kolejne 45 dni gwarancji terminowej płatności lub niezłożenie nowej gwarancji w przypadku niedokonania przez </w:t>
      </w:r>
      <w:r w:rsidR="0033036B">
        <w:rPr>
          <w:rFonts w:cs="Calibri"/>
          <w:szCs w:val="24"/>
        </w:rPr>
        <w:t>W</w:t>
      </w:r>
      <w:r w:rsidR="00CD2D90" w:rsidRPr="001416A7">
        <w:rPr>
          <w:rFonts w:cs="Calibri"/>
          <w:szCs w:val="24"/>
        </w:rPr>
        <w:t xml:space="preserve">ykonawcę zapłaty należności dla </w:t>
      </w:r>
      <w:r w:rsidR="0033036B">
        <w:rPr>
          <w:rFonts w:cs="Calibri"/>
          <w:szCs w:val="24"/>
        </w:rPr>
        <w:t>P</w:t>
      </w:r>
      <w:r w:rsidR="00CD2D90" w:rsidRPr="001416A7">
        <w:rPr>
          <w:rFonts w:cs="Calibri"/>
          <w:szCs w:val="24"/>
        </w:rPr>
        <w:t xml:space="preserve">odwykonawcy/ dalszego </w:t>
      </w:r>
      <w:r w:rsidR="0033036B">
        <w:rPr>
          <w:rFonts w:cs="Calibri"/>
          <w:szCs w:val="24"/>
        </w:rPr>
        <w:t>P</w:t>
      </w:r>
      <w:r w:rsidR="00CD2D90" w:rsidRPr="001416A7">
        <w:rPr>
          <w:rFonts w:cs="Calibri"/>
          <w:szCs w:val="24"/>
        </w:rPr>
        <w:t xml:space="preserve">odwykonawcy do 15 dnia przed upływem ważności gwarancji </w:t>
      </w:r>
      <w:r w:rsidR="0033036B">
        <w:rPr>
          <w:rFonts w:cs="Calibri"/>
          <w:szCs w:val="24"/>
        </w:rPr>
        <w:t>W</w:t>
      </w:r>
      <w:r w:rsidR="00CD2D90" w:rsidRPr="001416A7">
        <w:rPr>
          <w:rFonts w:cs="Calibri"/>
          <w:szCs w:val="24"/>
        </w:rPr>
        <w:t xml:space="preserve">ykonawca zapłaci </w:t>
      </w:r>
      <w:r w:rsidR="0033036B">
        <w:rPr>
          <w:rFonts w:cs="Calibri"/>
          <w:szCs w:val="24"/>
        </w:rPr>
        <w:t>Z</w:t>
      </w:r>
      <w:r w:rsidR="00CD2D90" w:rsidRPr="001416A7">
        <w:rPr>
          <w:rFonts w:cs="Calibri"/>
          <w:szCs w:val="24"/>
        </w:rPr>
        <w:t xml:space="preserve">amawiającemu karę umowną w wysokości 5% wartości robót objętych daną umową z </w:t>
      </w:r>
      <w:r w:rsidR="0033036B">
        <w:rPr>
          <w:rFonts w:cs="Calibri"/>
          <w:szCs w:val="24"/>
        </w:rPr>
        <w:t>P</w:t>
      </w:r>
      <w:r w:rsidR="00CD2D90" w:rsidRPr="001416A7">
        <w:rPr>
          <w:rFonts w:cs="Calibri"/>
          <w:szCs w:val="24"/>
        </w:rPr>
        <w:t>odwykonawcą.</w:t>
      </w:r>
    </w:p>
    <w:p w14:paraId="71A27671"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11) </w:t>
      </w:r>
      <w:r w:rsidR="006E266B" w:rsidRPr="001416A7">
        <w:rPr>
          <w:rFonts w:cs="Calibri"/>
          <w:szCs w:val="24"/>
        </w:rPr>
        <w:t xml:space="preserve">za nieprzedłożenie do zaakceptowania projektu umowy o </w:t>
      </w:r>
      <w:r w:rsidR="0033036B">
        <w:rPr>
          <w:rFonts w:cs="Calibri"/>
          <w:szCs w:val="24"/>
        </w:rPr>
        <w:t>P</w:t>
      </w:r>
      <w:r w:rsidR="006E266B" w:rsidRPr="001416A7">
        <w:rPr>
          <w:rFonts w:cs="Calibri"/>
          <w:szCs w:val="24"/>
        </w:rPr>
        <w:t xml:space="preserve">odwykonawstwo, której przedmiotem są roboty budowlane, lub projektu jej zmiany, w terminie określonym </w:t>
      </w:r>
      <w:r w:rsidR="006E266B" w:rsidRPr="001416A7">
        <w:rPr>
          <w:rFonts w:cs="Calibri"/>
          <w:szCs w:val="24"/>
        </w:rPr>
        <w:br/>
        <w:t>w niniejszej umowie, w wysokości 200 zł za każdy dzień zwłoki,</w:t>
      </w:r>
    </w:p>
    <w:p w14:paraId="00A6C444" w14:textId="77777777" w:rsidR="00E73603"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12) </w:t>
      </w:r>
      <w:r w:rsidR="006E266B" w:rsidRPr="001416A7">
        <w:rPr>
          <w:rFonts w:cs="Calibri"/>
          <w:szCs w:val="24"/>
        </w:rPr>
        <w:t xml:space="preserve">za nieprzedłożenie poświadczonej za zgodność z oryginałem kopii umowy </w:t>
      </w:r>
      <w:r w:rsidR="006E266B" w:rsidRPr="001416A7">
        <w:rPr>
          <w:rFonts w:cs="Calibri"/>
          <w:szCs w:val="24"/>
        </w:rPr>
        <w:br/>
        <w:t xml:space="preserve">o </w:t>
      </w:r>
      <w:r w:rsidR="0033036B">
        <w:rPr>
          <w:rFonts w:cs="Calibri"/>
          <w:szCs w:val="24"/>
        </w:rPr>
        <w:t>P</w:t>
      </w:r>
      <w:r w:rsidR="006E266B" w:rsidRPr="001416A7">
        <w:rPr>
          <w:rFonts w:cs="Calibri"/>
          <w:szCs w:val="24"/>
        </w:rPr>
        <w:t>odwykonawstwo lub jej zmiany, w terminie określonym w § 1</w:t>
      </w:r>
      <w:r w:rsidR="00C07274" w:rsidRPr="001416A7">
        <w:rPr>
          <w:rFonts w:cs="Calibri"/>
          <w:szCs w:val="24"/>
        </w:rPr>
        <w:t>3</w:t>
      </w:r>
      <w:r w:rsidR="006E266B" w:rsidRPr="001416A7">
        <w:rPr>
          <w:rFonts w:cs="Calibri"/>
          <w:szCs w:val="24"/>
        </w:rPr>
        <w:t xml:space="preserve"> ust. 5 niniejszej umowy, </w:t>
      </w:r>
      <w:r w:rsidR="0033036B">
        <w:rPr>
          <w:rFonts w:cs="Calibri"/>
          <w:szCs w:val="24"/>
        </w:rPr>
        <w:br/>
      </w:r>
      <w:r w:rsidR="006E266B" w:rsidRPr="001416A7">
        <w:rPr>
          <w:rFonts w:cs="Calibri"/>
          <w:szCs w:val="24"/>
        </w:rPr>
        <w:t xml:space="preserve">w wysokości </w:t>
      </w:r>
      <w:r w:rsidR="007059D6" w:rsidRPr="001416A7">
        <w:rPr>
          <w:rFonts w:cs="Calibri"/>
          <w:szCs w:val="24"/>
        </w:rPr>
        <w:t>1 0</w:t>
      </w:r>
      <w:r w:rsidR="006E266B" w:rsidRPr="001416A7">
        <w:rPr>
          <w:rFonts w:cs="Calibri"/>
          <w:szCs w:val="24"/>
        </w:rPr>
        <w:t>00 zł za każdy dzień zwłoki,</w:t>
      </w:r>
    </w:p>
    <w:p w14:paraId="18C417E2" w14:textId="77777777" w:rsidR="00E73603" w:rsidRPr="001416A7" w:rsidRDefault="008861DB" w:rsidP="00CD2D90">
      <w:pPr>
        <w:pStyle w:val="Akapitzlist1"/>
        <w:tabs>
          <w:tab w:val="left" w:pos="567"/>
        </w:tabs>
        <w:spacing w:after="120" w:line="276" w:lineRule="auto"/>
        <w:ind w:left="0"/>
        <w:rPr>
          <w:rFonts w:cs="Calibri"/>
          <w:color w:val="000000"/>
          <w:szCs w:val="24"/>
        </w:rPr>
      </w:pPr>
      <w:r w:rsidRPr="001416A7">
        <w:rPr>
          <w:rFonts w:cs="Calibri"/>
          <w:color w:val="000000"/>
          <w:szCs w:val="24"/>
        </w:rPr>
        <w:t xml:space="preserve">13) </w:t>
      </w:r>
      <w:r w:rsidR="00CD2D90" w:rsidRPr="001416A7">
        <w:rPr>
          <w:rFonts w:cs="Calibri"/>
          <w:color w:val="000000"/>
          <w:szCs w:val="24"/>
        </w:rPr>
        <w:t xml:space="preserve">w przypadku, przedłożenia </w:t>
      </w:r>
      <w:r w:rsidR="0033036B">
        <w:rPr>
          <w:rFonts w:cs="Calibri"/>
          <w:color w:val="000000"/>
          <w:szCs w:val="24"/>
        </w:rPr>
        <w:t>Z</w:t>
      </w:r>
      <w:r w:rsidR="00CD2D90" w:rsidRPr="001416A7">
        <w:rPr>
          <w:rFonts w:cs="Calibri"/>
          <w:color w:val="000000"/>
          <w:szCs w:val="24"/>
        </w:rPr>
        <w:t xml:space="preserve">amawiającemu kopii umowy o </w:t>
      </w:r>
      <w:r w:rsidR="0033036B">
        <w:rPr>
          <w:rFonts w:cs="Calibri"/>
          <w:color w:val="000000"/>
          <w:szCs w:val="24"/>
        </w:rPr>
        <w:t>P</w:t>
      </w:r>
      <w:r w:rsidR="00CD2D90" w:rsidRPr="001416A7">
        <w:rPr>
          <w:rFonts w:cs="Calibri"/>
          <w:color w:val="000000"/>
          <w:szCs w:val="24"/>
        </w:rPr>
        <w:t xml:space="preserve">odwykonawstwo, której przedmiotem są dostawy lub usługi, jeżeli termin zapłaty wynagrodzenia jest dłuższy niż </w:t>
      </w:r>
      <w:r w:rsidR="00CD2D90" w:rsidRPr="001416A7">
        <w:rPr>
          <w:rFonts w:cs="Calibri"/>
          <w:color w:val="000000"/>
          <w:szCs w:val="24"/>
        </w:rPr>
        <w:lastRenderedPageBreak/>
        <w:t xml:space="preserve">określony w ust. 8, </w:t>
      </w:r>
      <w:r w:rsidR="0033036B">
        <w:rPr>
          <w:rFonts w:cs="Calibri"/>
          <w:color w:val="000000"/>
          <w:szCs w:val="24"/>
        </w:rPr>
        <w:t>Z</w:t>
      </w:r>
      <w:r w:rsidR="00CD2D90" w:rsidRPr="001416A7">
        <w:rPr>
          <w:rFonts w:cs="Calibri"/>
          <w:color w:val="000000"/>
          <w:szCs w:val="24"/>
        </w:rPr>
        <w:t xml:space="preserve">amawiający informuje o tym </w:t>
      </w:r>
      <w:r w:rsidR="0033036B">
        <w:rPr>
          <w:rFonts w:cs="Calibri"/>
          <w:color w:val="000000"/>
          <w:szCs w:val="24"/>
        </w:rPr>
        <w:t>W</w:t>
      </w:r>
      <w:r w:rsidR="00CD2D90" w:rsidRPr="001416A7">
        <w:rPr>
          <w:rFonts w:cs="Calibri"/>
          <w:color w:val="000000"/>
          <w:szCs w:val="24"/>
        </w:rPr>
        <w:t>ykonawcę i wzywa go do doprowadzenia do zm</w:t>
      </w:r>
      <w:r w:rsidR="00E73603" w:rsidRPr="001416A7">
        <w:rPr>
          <w:rFonts w:cs="Calibri"/>
          <w:color w:val="000000"/>
          <w:szCs w:val="24"/>
        </w:rPr>
        <w:t>iany tej umowy, w terminie 7 dni od daty otrzymania wezwania, pod rygorem zapłaty kary umownej w wysokości1 000,00 zł brutto.</w:t>
      </w:r>
    </w:p>
    <w:p w14:paraId="35D4EEE7" w14:textId="77777777" w:rsidR="00553E95"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14) </w:t>
      </w:r>
      <w:r w:rsidR="00CD2D90" w:rsidRPr="001416A7">
        <w:rPr>
          <w:rFonts w:cs="Calibri"/>
          <w:szCs w:val="24"/>
        </w:rPr>
        <w:t xml:space="preserve">za brak zmiany umowy o </w:t>
      </w:r>
      <w:r w:rsidR="0033036B">
        <w:rPr>
          <w:rFonts w:cs="Calibri"/>
          <w:szCs w:val="24"/>
        </w:rPr>
        <w:t>P</w:t>
      </w:r>
      <w:r w:rsidR="00CD2D90" w:rsidRPr="001416A7">
        <w:rPr>
          <w:rFonts w:cs="Calibri"/>
          <w:szCs w:val="24"/>
        </w:rPr>
        <w:t xml:space="preserve">odwykonawstwo w zakresie terminu zapłaty, zgodnie z art. 464 ust. 10 ustawy </w:t>
      </w:r>
      <w:r w:rsidR="0033036B">
        <w:rPr>
          <w:rFonts w:cs="Calibri"/>
          <w:szCs w:val="24"/>
        </w:rPr>
        <w:t>Prawo Zamówień Publicznych</w:t>
      </w:r>
      <w:r w:rsidR="00CD2D90" w:rsidRPr="001416A7">
        <w:rPr>
          <w:rFonts w:cs="Calibri"/>
          <w:szCs w:val="24"/>
        </w:rPr>
        <w:t xml:space="preserve"> w wysokości </w:t>
      </w:r>
      <w:r w:rsidR="007059D6" w:rsidRPr="001416A7">
        <w:rPr>
          <w:rFonts w:cs="Calibri"/>
          <w:szCs w:val="24"/>
        </w:rPr>
        <w:t>5</w:t>
      </w:r>
      <w:r w:rsidR="006E266B" w:rsidRPr="001416A7">
        <w:rPr>
          <w:rFonts w:cs="Calibri"/>
          <w:szCs w:val="24"/>
        </w:rPr>
        <w:t>00 zł.</w:t>
      </w:r>
    </w:p>
    <w:p w14:paraId="44DDE2EE" w14:textId="77777777" w:rsidR="006E266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 xml:space="preserve">15) </w:t>
      </w:r>
      <w:r w:rsidR="006E266B" w:rsidRPr="001416A7">
        <w:rPr>
          <w:rFonts w:cs="Calibri"/>
          <w:szCs w:val="24"/>
        </w:rPr>
        <w:t>w przypadku stwierdzenia, że:</w:t>
      </w:r>
    </w:p>
    <w:p w14:paraId="0F579FE0" w14:textId="77777777" w:rsidR="008861DB" w:rsidRPr="001416A7" w:rsidRDefault="00CD2D90" w:rsidP="00CD2D90">
      <w:pPr>
        <w:pStyle w:val="Akapitzlist1"/>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Wykonawca wprowadził </w:t>
      </w:r>
      <w:r w:rsidR="0033036B">
        <w:rPr>
          <w:rFonts w:cs="Calibri"/>
          <w:szCs w:val="24"/>
        </w:rPr>
        <w:t>P</w:t>
      </w:r>
      <w:r w:rsidRPr="001416A7">
        <w:rPr>
          <w:rFonts w:cs="Calibri"/>
          <w:szCs w:val="24"/>
        </w:rPr>
        <w:t xml:space="preserve">odwykonawcę lub dalszych </w:t>
      </w:r>
      <w:r w:rsidR="0033036B">
        <w:rPr>
          <w:rFonts w:cs="Calibri"/>
          <w:szCs w:val="24"/>
        </w:rPr>
        <w:t>P</w:t>
      </w:r>
      <w:r w:rsidRPr="001416A7">
        <w:rPr>
          <w:rFonts w:cs="Calibri"/>
          <w:szCs w:val="24"/>
        </w:rPr>
        <w:t xml:space="preserve">odwykonawców na teren budowy i powierzył im do wykonania roboty objęte zakresem niniejszej umowy bez wiedzy i zgody </w:t>
      </w:r>
      <w:r w:rsidR="0033036B">
        <w:rPr>
          <w:rFonts w:cs="Calibri"/>
          <w:szCs w:val="24"/>
        </w:rPr>
        <w:t>Z</w:t>
      </w:r>
      <w:r w:rsidRPr="001416A7">
        <w:rPr>
          <w:rFonts w:cs="Calibri"/>
          <w:szCs w:val="24"/>
        </w:rPr>
        <w:t>amawiającego, lub</w:t>
      </w:r>
    </w:p>
    <w:p w14:paraId="2F9D1EEE" w14:textId="77777777" w:rsidR="008861DB" w:rsidRPr="001416A7" w:rsidRDefault="00CD2D90" w:rsidP="00CD2D90">
      <w:pPr>
        <w:pStyle w:val="Akapitzlist1"/>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Część lub całość robót realizowana jest przez innego </w:t>
      </w:r>
      <w:r w:rsidR="0033036B">
        <w:rPr>
          <w:rFonts w:cs="Calibri"/>
          <w:szCs w:val="24"/>
        </w:rPr>
        <w:t>P</w:t>
      </w:r>
      <w:r w:rsidRPr="001416A7">
        <w:rPr>
          <w:rFonts w:cs="Calibri"/>
          <w:szCs w:val="24"/>
        </w:rPr>
        <w:t xml:space="preserve">odwykonawcę lub dalszego </w:t>
      </w:r>
      <w:r w:rsidR="0033036B">
        <w:rPr>
          <w:rFonts w:cs="Calibri"/>
          <w:szCs w:val="24"/>
        </w:rPr>
        <w:t>P</w:t>
      </w:r>
      <w:r w:rsidRPr="001416A7">
        <w:rPr>
          <w:rFonts w:cs="Calibri"/>
          <w:szCs w:val="24"/>
        </w:rPr>
        <w:t xml:space="preserve">odwykonawcę niż </w:t>
      </w:r>
      <w:r w:rsidR="0033036B">
        <w:rPr>
          <w:rFonts w:cs="Calibri"/>
          <w:szCs w:val="24"/>
        </w:rPr>
        <w:t>P</w:t>
      </w:r>
      <w:r w:rsidRPr="001416A7">
        <w:rPr>
          <w:rFonts w:cs="Calibri"/>
          <w:szCs w:val="24"/>
        </w:rPr>
        <w:t xml:space="preserve">odwykonawca lub dalszy </w:t>
      </w:r>
      <w:r w:rsidR="0033036B">
        <w:rPr>
          <w:rFonts w:cs="Calibri"/>
          <w:szCs w:val="24"/>
        </w:rPr>
        <w:t>P</w:t>
      </w:r>
      <w:r w:rsidRPr="001416A7">
        <w:rPr>
          <w:rFonts w:cs="Calibri"/>
          <w:szCs w:val="24"/>
        </w:rPr>
        <w:t xml:space="preserve">odwykonawca, na którego </w:t>
      </w:r>
      <w:r w:rsidR="0033036B">
        <w:rPr>
          <w:rFonts w:cs="Calibri"/>
          <w:szCs w:val="24"/>
        </w:rPr>
        <w:t>Z</w:t>
      </w:r>
      <w:r w:rsidRPr="001416A7">
        <w:rPr>
          <w:rFonts w:cs="Calibri"/>
          <w:szCs w:val="24"/>
        </w:rPr>
        <w:t>amawiający wyraził zgodę, lub</w:t>
      </w:r>
    </w:p>
    <w:p w14:paraId="39B86009" w14:textId="77777777" w:rsidR="006E266B" w:rsidRPr="001416A7" w:rsidRDefault="00CD2D90" w:rsidP="00CD2D90">
      <w:pPr>
        <w:pStyle w:val="Akapitzlist1"/>
        <w:numPr>
          <w:ilvl w:val="1"/>
          <w:numId w:val="66"/>
        </w:numPr>
        <w:tabs>
          <w:tab w:val="left" w:pos="1134"/>
          <w:tab w:val="left" w:pos="1418"/>
          <w:tab w:val="left" w:pos="1760"/>
        </w:tabs>
        <w:suppressAutoHyphens w:val="0"/>
        <w:spacing w:after="120" w:line="276" w:lineRule="auto"/>
        <w:ind w:left="709" w:firstLine="0"/>
        <w:textAlignment w:val="auto"/>
        <w:rPr>
          <w:rFonts w:cs="Calibri"/>
          <w:szCs w:val="24"/>
        </w:rPr>
      </w:pPr>
      <w:r w:rsidRPr="001416A7">
        <w:rPr>
          <w:rFonts w:cs="Calibri"/>
          <w:szCs w:val="24"/>
        </w:rPr>
        <w:t xml:space="preserve">Podwykonawca lub dalszy </w:t>
      </w:r>
      <w:r w:rsidR="0033036B">
        <w:rPr>
          <w:rFonts w:cs="Calibri"/>
          <w:szCs w:val="24"/>
        </w:rPr>
        <w:t>P</w:t>
      </w:r>
      <w:r w:rsidRPr="001416A7">
        <w:rPr>
          <w:rFonts w:cs="Calibri"/>
          <w:szCs w:val="24"/>
        </w:rPr>
        <w:t xml:space="preserve">odwykonawca wykonuje roboty inne niż określone </w:t>
      </w:r>
      <w:r w:rsidR="00AF76E9" w:rsidRPr="001416A7">
        <w:rPr>
          <w:rFonts w:cs="Calibri"/>
          <w:szCs w:val="24"/>
        </w:rPr>
        <w:br/>
      </w:r>
      <w:r w:rsidR="006E266B" w:rsidRPr="001416A7">
        <w:rPr>
          <w:rFonts w:cs="Calibri"/>
          <w:szCs w:val="24"/>
        </w:rPr>
        <w:t>w umowie o podwykonawstwo,</w:t>
      </w:r>
    </w:p>
    <w:p w14:paraId="71490F5C" w14:textId="77777777" w:rsidR="006E266B" w:rsidRPr="001416A7" w:rsidRDefault="006E266B" w:rsidP="00CD2D90">
      <w:pPr>
        <w:tabs>
          <w:tab w:val="left" w:pos="567"/>
        </w:tabs>
        <w:spacing w:after="120"/>
        <w:rPr>
          <w:sz w:val="24"/>
          <w:szCs w:val="24"/>
        </w:rPr>
      </w:pPr>
      <w:r w:rsidRPr="001416A7">
        <w:rPr>
          <w:sz w:val="24"/>
          <w:szCs w:val="24"/>
        </w:rPr>
        <w:t xml:space="preserve">– karę w wysokości 0,1 % wynagrodzenia umownego brutto określonego w § 4 ust. 2 </w:t>
      </w:r>
      <w:r w:rsidR="0033036B">
        <w:rPr>
          <w:sz w:val="24"/>
          <w:szCs w:val="24"/>
        </w:rPr>
        <w:br/>
      </w:r>
      <w:r w:rsidRPr="001416A7">
        <w:rPr>
          <w:sz w:val="24"/>
          <w:szCs w:val="24"/>
        </w:rPr>
        <w:t>za każdy stwierdzony przypadek.</w:t>
      </w:r>
    </w:p>
    <w:p w14:paraId="1ADF3150" w14:textId="77777777" w:rsidR="00D12FC7"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1</w:t>
      </w:r>
      <w:r w:rsidR="006F7AA5">
        <w:rPr>
          <w:rFonts w:cs="Calibri"/>
          <w:szCs w:val="24"/>
        </w:rPr>
        <w:t>6</w:t>
      </w:r>
      <w:r w:rsidRPr="001416A7">
        <w:rPr>
          <w:rFonts w:cs="Calibri"/>
          <w:szCs w:val="24"/>
        </w:rPr>
        <w:t xml:space="preserve">) </w:t>
      </w:r>
      <w:r w:rsidR="006E266B" w:rsidRPr="001416A7">
        <w:rPr>
          <w:rFonts w:cs="Calibri"/>
          <w:szCs w:val="24"/>
        </w:rPr>
        <w:t>za nieprzedłożenie kompletnych kosztorysów uproszczonych i harmonogramu rzeczowo-finansowego realizacji zadania, o których mowa w § 2 ust.</w:t>
      </w:r>
      <w:r w:rsidR="00DA3222" w:rsidRPr="001416A7">
        <w:rPr>
          <w:rFonts w:cs="Calibri"/>
          <w:szCs w:val="24"/>
        </w:rPr>
        <w:t xml:space="preserve"> </w:t>
      </w:r>
      <w:r w:rsidR="00D12FC7" w:rsidRPr="001416A7">
        <w:rPr>
          <w:rFonts w:cs="Calibri"/>
          <w:szCs w:val="24"/>
        </w:rPr>
        <w:t>4</w:t>
      </w:r>
      <w:r w:rsidR="006E266B" w:rsidRPr="001416A7">
        <w:rPr>
          <w:rFonts w:cs="Calibri"/>
          <w:szCs w:val="24"/>
        </w:rPr>
        <w:t xml:space="preserve"> w wysokości  0,1 %  wynagrodzenia umownego brutto za każdy dzień zwłoki. </w:t>
      </w:r>
    </w:p>
    <w:p w14:paraId="7F738B52" w14:textId="77777777" w:rsidR="00D12FC7"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1</w:t>
      </w:r>
      <w:r w:rsidR="006F7AA5">
        <w:rPr>
          <w:rFonts w:cs="Calibri"/>
          <w:szCs w:val="24"/>
        </w:rPr>
        <w:t>7</w:t>
      </w:r>
      <w:r w:rsidRPr="001416A7">
        <w:rPr>
          <w:rFonts w:cs="Calibri"/>
          <w:szCs w:val="24"/>
        </w:rPr>
        <w:t xml:space="preserve">) </w:t>
      </w:r>
      <w:r w:rsidR="00CD2D90" w:rsidRPr="001416A7">
        <w:rPr>
          <w:rFonts w:cs="Calibri"/>
          <w:szCs w:val="24"/>
        </w:rPr>
        <w:t xml:space="preserve">za brak stałej obecności </w:t>
      </w:r>
      <w:r w:rsidR="0033036B">
        <w:rPr>
          <w:rFonts w:cs="Calibri"/>
          <w:szCs w:val="24"/>
        </w:rPr>
        <w:t>K</w:t>
      </w:r>
      <w:r w:rsidR="00CD2D90" w:rsidRPr="001416A7">
        <w:rPr>
          <w:rFonts w:cs="Calibri"/>
          <w:szCs w:val="24"/>
        </w:rPr>
        <w:t xml:space="preserve">ierownika budowy na terenie budowy i nadzorowania wykonywanych robót w trakcie wykonywanych robót budowlanych, w wysokości 1 000 zł </w:t>
      </w:r>
      <w:r w:rsidR="0033036B">
        <w:rPr>
          <w:rFonts w:cs="Calibri"/>
          <w:szCs w:val="24"/>
        </w:rPr>
        <w:br/>
      </w:r>
      <w:r w:rsidR="00CD2D90" w:rsidRPr="001416A7">
        <w:rPr>
          <w:rFonts w:cs="Calibri"/>
          <w:szCs w:val="24"/>
        </w:rPr>
        <w:t>za każdy stwierdzony przypadek nieobecności na budowie.</w:t>
      </w:r>
    </w:p>
    <w:p w14:paraId="0EB4D103" w14:textId="77777777" w:rsidR="00D12FC7"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1</w:t>
      </w:r>
      <w:r w:rsidR="006F7AA5">
        <w:rPr>
          <w:rFonts w:cs="Calibri"/>
          <w:szCs w:val="24"/>
        </w:rPr>
        <w:t>8</w:t>
      </w:r>
      <w:r w:rsidRPr="001416A7">
        <w:rPr>
          <w:rFonts w:cs="Calibri"/>
          <w:szCs w:val="24"/>
        </w:rPr>
        <w:t xml:space="preserve">) </w:t>
      </w:r>
      <w:r w:rsidR="00A7151D" w:rsidRPr="001416A7">
        <w:rPr>
          <w:rFonts w:cs="Calibri"/>
          <w:szCs w:val="24"/>
        </w:rPr>
        <w:t xml:space="preserve">za niedokonanie zmiany umowy o podwykonawstwo (dalsze podwykonawstwo) </w:t>
      </w:r>
      <w:r w:rsidR="00A7151D" w:rsidRPr="001416A7">
        <w:rPr>
          <w:rFonts w:cs="Calibri"/>
          <w:szCs w:val="24"/>
        </w:rPr>
        <w:br/>
        <w:t xml:space="preserve">w zakresie zmiany wynagrodzenia, w sytuacji, o której mowa w § 21 ust. 2 pkt 2.6 litera  </w:t>
      </w:r>
      <w:r w:rsidR="00AF76E9" w:rsidRPr="001416A7">
        <w:rPr>
          <w:rFonts w:cs="Calibri"/>
          <w:szCs w:val="24"/>
        </w:rPr>
        <w:t>m</w:t>
      </w:r>
      <w:r w:rsidR="00DA3222" w:rsidRPr="001416A7">
        <w:rPr>
          <w:rFonts w:cs="Calibri"/>
          <w:szCs w:val="24"/>
        </w:rPr>
        <w:t>)</w:t>
      </w:r>
      <w:r w:rsidR="00CD2D90" w:rsidRPr="001416A7">
        <w:rPr>
          <w:rFonts w:cs="Calibri"/>
          <w:szCs w:val="24"/>
        </w:rPr>
        <w:t xml:space="preserve">, w terminie wskazanym przez </w:t>
      </w:r>
      <w:r w:rsidR="0033036B">
        <w:rPr>
          <w:rFonts w:cs="Calibri"/>
          <w:szCs w:val="24"/>
        </w:rPr>
        <w:t>Z</w:t>
      </w:r>
      <w:r w:rsidR="00CD2D90" w:rsidRPr="001416A7">
        <w:rPr>
          <w:rFonts w:cs="Calibri"/>
          <w:szCs w:val="24"/>
        </w:rPr>
        <w:t xml:space="preserve">amawiającego – w wysokości </w:t>
      </w:r>
      <w:r w:rsidR="007059D6" w:rsidRPr="001416A7">
        <w:rPr>
          <w:rFonts w:cs="Calibri"/>
          <w:szCs w:val="24"/>
        </w:rPr>
        <w:t>5</w:t>
      </w:r>
      <w:r w:rsidR="00A7151D" w:rsidRPr="001416A7">
        <w:rPr>
          <w:rFonts w:cs="Calibri"/>
          <w:szCs w:val="24"/>
        </w:rPr>
        <w:t>00 zł za każdy dzień niedokonania zmiany, licząc od upływu terminu na dokonanie zmiany.</w:t>
      </w:r>
    </w:p>
    <w:p w14:paraId="49C31C42" w14:textId="77777777" w:rsidR="00CD6EE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1</w:t>
      </w:r>
      <w:r w:rsidR="006F7AA5">
        <w:rPr>
          <w:rFonts w:cs="Calibri"/>
          <w:szCs w:val="24"/>
        </w:rPr>
        <w:t>9</w:t>
      </w:r>
      <w:r w:rsidRPr="001416A7">
        <w:rPr>
          <w:rFonts w:cs="Calibri"/>
          <w:szCs w:val="24"/>
        </w:rPr>
        <w:t xml:space="preserve">) </w:t>
      </w:r>
      <w:r w:rsidR="00CD2D90" w:rsidRPr="001416A7">
        <w:rPr>
          <w:rFonts w:cs="Calibri"/>
          <w:szCs w:val="24"/>
        </w:rPr>
        <w:t xml:space="preserve">za nieprzestrzeganie przepisów </w:t>
      </w:r>
      <w:r w:rsidR="00404031">
        <w:rPr>
          <w:rFonts w:cs="Calibri"/>
          <w:szCs w:val="24"/>
        </w:rPr>
        <w:t>Bezpieczeństwa i Higieny Pracy</w:t>
      </w:r>
      <w:r w:rsidR="00CD2D90" w:rsidRPr="001416A7">
        <w:rPr>
          <w:rFonts w:cs="Calibri"/>
          <w:szCs w:val="24"/>
        </w:rPr>
        <w:t xml:space="preserve"> każde uchybienie </w:t>
      </w:r>
      <w:r w:rsidR="00404031">
        <w:rPr>
          <w:rFonts w:cs="Calibri"/>
          <w:szCs w:val="24"/>
        </w:rPr>
        <w:br/>
      </w:r>
      <w:r w:rsidR="00CD2D90" w:rsidRPr="001416A7">
        <w:rPr>
          <w:rFonts w:cs="Calibri"/>
          <w:szCs w:val="24"/>
        </w:rPr>
        <w:t>w wysokości 2</w:t>
      </w:r>
      <w:r w:rsidR="008059E6" w:rsidRPr="001416A7">
        <w:rPr>
          <w:rFonts w:cs="Calibri"/>
          <w:szCs w:val="24"/>
        </w:rPr>
        <w:t xml:space="preserve"> </w:t>
      </w:r>
      <w:r w:rsidR="00CD6EEB" w:rsidRPr="001416A7">
        <w:rPr>
          <w:rFonts w:cs="Calibri"/>
          <w:szCs w:val="24"/>
        </w:rPr>
        <w:t xml:space="preserve">000,00 zł,  natomiast każde kolejne </w:t>
      </w:r>
      <w:r w:rsidR="00711F05" w:rsidRPr="001416A7">
        <w:rPr>
          <w:rFonts w:cs="Calibri"/>
          <w:szCs w:val="24"/>
        </w:rPr>
        <w:t xml:space="preserve">uchybienie </w:t>
      </w:r>
      <w:r w:rsidR="00CD6EEB" w:rsidRPr="001416A7">
        <w:rPr>
          <w:rFonts w:cs="Calibri"/>
          <w:szCs w:val="24"/>
        </w:rPr>
        <w:t xml:space="preserve">krotność tej kwoty,   </w:t>
      </w:r>
    </w:p>
    <w:p w14:paraId="5D1FE458" w14:textId="77777777" w:rsidR="00CD6EEB" w:rsidRPr="001416A7" w:rsidRDefault="006F7AA5" w:rsidP="00CD2D90">
      <w:pPr>
        <w:pStyle w:val="Akapitzlist1"/>
        <w:tabs>
          <w:tab w:val="left" w:pos="567"/>
        </w:tabs>
        <w:spacing w:after="120" w:line="276" w:lineRule="auto"/>
        <w:ind w:left="0"/>
        <w:rPr>
          <w:rFonts w:cs="Calibri"/>
          <w:szCs w:val="24"/>
        </w:rPr>
      </w:pPr>
      <w:r>
        <w:rPr>
          <w:rFonts w:cs="Calibri"/>
          <w:szCs w:val="24"/>
        </w:rPr>
        <w:t>20</w:t>
      </w:r>
      <w:r w:rsidR="008861DB" w:rsidRPr="001416A7">
        <w:rPr>
          <w:rFonts w:cs="Calibri"/>
          <w:szCs w:val="24"/>
        </w:rPr>
        <w:t xml:space="preserve">) </w:t>
      </w:r>
      <w:r w:rsidR="00CD2D90" w:rsidRPr="001416A7">
        <w:rPr>
          <w:rFonts w:cs="Calibri"/>
          <w:szCs w:val="24"/>
        </w:rPr>
        <w:t xml:space="preserve">za nieprzedłożenie zamawiającemu planu </w:t>
      </w:r>
      <w:r w:rsidR="00404031">
        <w:rPr>
          <w:rFonts w:cs="Calibri"/>
          <w:szCs w:val="24"/>
        </w:rPr>
        <w:t>Bezpieczeństwa i Ochrony Zdrowia</w:t>
      </w:r>
      <w:r w:rsidR="00CD2D90" w:rsidRPr="001416A7">
        <w:rPr>
          <w:rFonts w:cs="Calibri"/>
          <w:szCs w:val="24"/>
        </w:rPr>
        <w:t xml:space="preserve"> najpóźniej w terminie przekazania placu budowy jednorazowo w wysokości 1 000,00 zł,</w:t>
      </w:r>
    </w:p>
    <w:p w14:paraId="2B87F20A" w14:textId="77777777" w:rsidR="00CD6EEB"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2</w:t>
      </w:r>
      <w:r w:rsidR="006F7AA5">
        <w:rPr>
          <w:rFonts w:cs="Calibri"/>
          <w:szCs w:val="24"/>
        </w:rPr>
        <w:t>1</w:t>
      </w:r>
      <w:r w:rsidRPr="001416A7">
        <w:rPr>
          <w:rFonts w:cs="Calibri"/>
          <w:szCs w:val="24"/>
        </w:rPr>
        <w:t xml:space="preserve">) </w:t>
      </w:r>
      <w:r w:rsidR="00CD6EEB" w:rsidRPr="001416A7">
        <w:rPr>
          <w:rFonts w:cs="Calibri"/>
          <w:szCs w:val="24"/>
        </w:rPr>
        <w:t xml:space="preserve">za oddelegowanie do wykonywania prac wskazanych w § 12 ust. 1 osób nie zatrudnionych na podstawie umowy o pracę - w wysokości </w:t>
      </w:r>
      <w:r w:rsidR="007059D6" w:rsidRPr="001416A7">
        <w:rPr>
          <w:rFonts w:cs="Calibri"/>
          <w:szCs w:val="24"/>
        </w:rPr>
        <w:t>2</w:t>
      </w:r>
      <w:r w:rsidR="00CD2D90" w:rsidRPr="001416A7">
        <w:rPr>
          <w:rFonts w:cs="Calibri"/>
          <w:szCs w:val="24"/>
        </w:rPr>
        <w:t xml:space="preserve"> 000,00 zł za każdy stwierdzony przypadek (kara może być nakładana wielokrotnie wobec ten samej osoby, jeżeli zamawiający podczas kontroli stwierdzi, że nie jest ona zatrudniona na umowę o pracę),</w:t>
      </w:r>
    </w:p>
    <w:p w14:paraId="195D3CF5" w14:textId="77777777" w:rsidR="007059D6"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2</w:t>
      </w:r>
      <w:r w:rsidR="006F7AA5">
        <w:rPr>
          <w:rFonts w:cs="Calibri"/>
          <w:szCs w:val="24"/>
        </w:rPr>
        <w:t>2</w:t>
      </w:r>
      <w:r w:rsidRPr="001416A7">
        <w:rPr>
          <w:rFonts w:cs="Calibri"/>
          <w:szCs w:val="24"/>
        </w:rPr>
        <w:t xml:space="preserve">) </w:t>
      </w:r>
      <w:r w:rsidR="00CD6EEB" w:rsidRPr="001416A7">
        <w:rPr>
          <w:rFonts w:cs="Calibri"/>
          <w:szCs w:val="24"/>
        </w:rPr>
        <w:t xml:space="preserve">za oddelegowanie do wykonywania prac wskazanych w § 12 ust. 1 osób niewskazanych w </w:t>
      </w:r>
      <w:r w:rsidR="00FA72A4" w:rsidRPr="001416A7">
        <w:rPr>
          <w:rFonts w:cs="Calibri"/>
          <w:szCs w:val="24"/>
        </w:rPr>
        <w:t>wykazie,</w:t>
      </w:r>
      <w:r w:rsidR="00CD6EEB" w:rsidRPr="001416A7">
        <w:rPr>
          <w:rFonts w:cs="Calibri"/>
          <w:szCs w:val="24"/>
        </w:rPr>
        <w:t xml:space="preserve"> o którym mowa w §12 ust. 3 - w wysokości 1 000,00 zł za każdy stwierdzony przypadek (kara może być nakładana wielokrotnie wobec ten samej osoby, jeżeli </w:t>
      </w:r>
      <w:r w:rsidR="00CD6EEB" w:rsidRPr="001416A7">
        <w:rPr>
          <w:rFonts w:cs="Calibri"/>
          <w:szCs w:val="24"/>
        </w:rPr>
        <w:lastRenderedPageBreak/>
        <w:t xml:space="preserve">zamawiający podczas kontroli stwierdzi, że nie jest ona wskazana w </w:t>
      </w:r>
      <w:r w:rsidR="00FA72A4" w:rsidRPr="001416A7">
        <w:rPr>
          <w:rFonts w:cs="Calibri"/>
          <w:szCs w:val="24"/>
        </w:rPr>
        <w:t>wykazie,</w:t>
      </w:r>
      <w:r w:rsidR="00CD6EEB" w:rsidRPr="001416A7">
        <w:rPr>
          <w:rFonts w:cs="Calibri"/>
          <w:szCs w:val="24"/>
        </w:rPr>
        <w:t xml:space="preserve"> o którym mowa w § 12 ust. 3) - dotyczy to także osób zatrudnionych przez podwykonawców”.</w:t>
      </w:r>
    </w:p>
    <w:p w14:paraId="28F835E2" w14:textId="77777777" w:rsidR="007059D6" w:rsidRPr="001416A7" w:rsidRDefault="008861DB" w:rsidP="00CD2D90">
      <w:pPr>
        <w:pStyle w:val="Akapitzlist1"/>
        <w:tabs>
          <w:tab w:val="left" w:pos="567"/>
        </w:tabs>
        <w:spacing w:after="120" w:line="276" w:lineRule="auto"/>
        <w:ind w:left="0"/>
        <w:rPr>
          <w:rFonts w:cs="Calibri"/>
          <w:szCs w:val="24"/>
        </w:rPr>
      </w:pPr>
      <w:r w:rsidRPr="001416A7">
        <w:rPr>
          <w:rFonts w:cs="Calibri"/>
          <w:szCs w:val="24"/>
        </w:rPr>
        <w:t>2</w:t>
      </w:r>
      <w:r w:rsidR="006F7AA5">
        <w:rPr>
          <w:rFonts w:cs="Calibri"/>
          <w:szCs w:val="24"/>
        </w:rPr>
        <w:t>3</w:t>
      </w:r>
      <w:r w:rsidRPr="001416A7">
        <w:rPr>
          <w:rFonts w:cs="Calibri"/>
          <w:szCs w:val="24"/>
        </w:rPr>
        <w:t xml:space="preserve">) </w:t>
      </w:r>
      <w:r w:rsidR="007059D6" w:rsidRPr="001416A7">
        <w:rPr>
          <w:rFonts w:cs="Calibri"/>
          <w:szCs w:val="24"/>
        </w:rPr>
        <w:t xml:space="preserve">za nieprzestrzeganie postanowień § 17 ust. </w:t>
      </w:r>
      <w:r w:rsidR="006F7AA5">
        <w:rPr>
          <w:rFonts w:cs="Calibri"/>
          <w:szCs w:val="24"/>
        </w:rPr>
        <w:t xml:space="preserve">9 </w:t>
      </w:r>
      <w:r w:rsidR="007059D6" w:rsidRPr="001416A7">
        <w:rPr>
          <w:rFonts w:cs="Calibri"/>
          <w:szCs w:val="24"/>
        </w:rPr>
        <w:t>pkt 1), 2), 4) i 6) karę umowną w wysokości 2 000,00 zł za każdy stwierdzony przypadek.</w:t>
      </w:r>
    </w:p>
    <w:p w14:paraId="5537DF64" w14:textId="77777777" w:rsidR="006E266B" w:rsidRPr="001416A7" w:rsidRDefault="00D12FC7" w:rsidP="00CD2D90">
      <w:pPr>
        <w:pStyle w:val="Akapitzlist1"/>
        <w:tabs>
          <w:tab w:val="left" w:pos="567"/>
        </w:tabs>
        <w:spacing w:after="120" w:line="276" w:lineRule="auto"/>
        <w:ind w:left="0"/>
        <w:rPr>
          <w:rFonts w:cs="Calibri"/>
          <w:szCs w:val="24"/>
        </w:rPr>
      </w:pPr>
      <w:r w:rsidRPr="001416A7">
        <w:rPr>
          <w:rFonts w:cs="Calibri"/>
          <w:szCs w:val="24"/>
        </w:rPr>
        <w:t xml:space="preserve">2. </w:t>
      </w:r>
      <w:r w:rsidR="00CD2D90" w:rsidRPr="001416A7">
        <w:rPr>
          <w:rFonts w:cs="Calibri"/>
          <w:szCs w:val="24"/>
        </w:rPr>
        <w:t>Łączna maksymalna wysokość kar umownych, których mogą dochodzić strony, wynosi 2</w:t>
      </w:r>
      <w:r w:rsidR="007059D6" w:rsidRPr="001416A7">
        <w:rPr>
          <w:rFonts w:cs="Calibri"/>
          <w:szCs w:val="24"/>
        </w:rPr>
        <w:t>5</w:t>
      </w:r>
      <w:r w:rsidR="00CD2D90" w:rsidRPr="001416A7">
        <w:rPr>
          <w:rFonts w:cs="Calibri"/>
          <w:szCs w:val="24"/>
        </w:rPr>
        <w:t>%. Wynagrodzenia brutto o którym mowa w § 4 ust. 2.</w:t>
      </w:r>
    </w:p>
    <w:p w14:paraId="5B81D352" w14:textId="77777777" w:rsidR="006E266B" w:rsidRPr="001416A7" w:rsidRDefault="00EF24CB" w:rsidP="00CD2D90">
      <w:pPr>
        <w:tabs>
          <w:tab w:val="left" w:pos="-640"/>
          <w:tab w:val="left" w:pos="567"/>
        </w:tabs>
        <w:autoSpaceDN w:val="0"/>
        <w:spacing w:after="120"/>
        <w:rPr>
          <w:sz w:val="24"/>
          <w:szCs w:val="24"/>
        </w:rPr>
      </w:pPr>
      <w:r w:rsidRPr="001416A7">
        <w:rPr>
          <w:sz w:val="24"/>
          <w:szCs w:val="24"/>
        </w:rPr>
        <w:t>3</w:t>
      </w:r>
      <w:r w:rsidR="00D12FC7" w:rsidRPr="001416A7">
        <w:rPr>
          <w:sz w:val="24"/>
          <w:szCs w:val="24"/>
        </w:rPr>
        <w:t xml:space="preserve">. </w:t>
      </w:r>
      <w:r w:rsidR="00CD2D90" w:rsidRPr="001416A7">
        <w:rPr>
          <w:sz w:val="24"/>
          <w:szCs w:val="24"/>
        </w:rPr>
        <w:t xml:space="preserve">Zamawiającemu przysługuje odszkodowanie do wysokości rzeczywiście poniesionej </w:t>
      </w:r>
      <w:r w:rsidR="00CD2D90" w:rsidRPr="001416A7">
        <w:rPr>
          <w:sz w:val="24"/>
          <w:szCs w:val="24"/>
        </w:rPr>
        <w:br/>
        <w:t xml:space="preserve">i udokumentowanej szkody oraz utraconej korzyści także w przypadkach naruszenia przez </w:t>
      </w:r>
      <w:r w:rsidR="00404031">
        <w:rPr>
          <w:sz w:val="24"/>
          <w:szCs w:val="24"/>
        </w:rPr>
        <w:t>W</w:t>
      </w:r>
      <w:r w:rsidR="00CD2D90" w:rsidRPr="001416A7">
        <w:rPr>
          <w:sz w:val="24"/>
          <w:szCs w:val="24"/>
        </w:rPr>
        <w:t>ykonawcę umowy, za które umowa nie przewiduje kar umownych.</w:t>
      </w:r>
    </w:p>
    <w:p w14:paraId="1E94E262"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4</w:t>
      </w:r>
      <w:r w:rsidR="00D12FC7" w:rsidRPr="001416A7">
        <w:rPr>
          <w:sz w:val="24"/>
          <w:szCs w:val="24"/>
        </w:rPr>
        <w:t xml:space="preserve">. </w:t>
      </w:r>
      <w:r w:rsidR="006E266B" w:rsidRPr="001416A7">
        <w:rPr>
          <w:sz w:val="24"/>
          <w:szCs w:val="24"/>
        </w:rPr>
        <w:t>Brak szkody nie wyłącza odpowiedzialności z tytułu kar umownych.</w:t>
      </w:r>
    </w:p>
    <w:p w14:paraId="50BD8B2A"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5</w:t>
      </w:r>
      <w:r w:rsidR="00D12FC7" w:rsidRPr="001416A7">
        <w:rPr>
          <w:sz w:val="24"/>
          <w:szCs w:val="24"/>
        </w:rPr>
        <w:t xml:space="preserve">. </w:t>
      </w:r>
      <w:r w:rsidR="00CD2D90" w:rsidRPr="001416A7">
        <w:rPr>
          <w:sz w:val="24"/>
          <w:szCs w:val="24"/>
        </w:rPr>
        <w:t xml:space="preserve">Odpowiedzialność </w:t>
      </w:r>
      <w:r w:rsidR="00404031">
        <w:rPr>
          <w:sz w:val="24"/>
          <w:szCs w:val="24"/>
        </w:rPr>
        <w:t>W</w:t>
      </w:r>
      <w:r w:rsidR="00CD2D90" w:rsidRPr="001416A7">
        <w:rPr>
          <w:sz w:val="24"/>
          <w:szCs w:val="24"/>
        </w:rPr>
        <w:t xml:space="preserve">ykonawcy z tytułu nienależytego wykonania lub niewykonania umowy wyłącza jedynie siła wyższa, tj. </w:t>
      </w:r>
      <w:r w:rsidR="00404031">
        <w:rPr>
          <w:sz w:val="24"/>
          <w:szCs w:val="24"/>
        </w:rPr>
        <w:t>z</w:t>
      </w:r>
      <w:r w:rsidR="00CD2D90" w:rsidRPr="001416A7">
        <w:rPr>
          <w:sz w:val="24"/>
          <w:szCs w:val="24"/>
        </w:rPr>
        <w:t xml:space="preserve">jawisko zewnętrzne o charakterze nadzwyczajnym, niezależne od człowieka, którego nie można przewidzieć i któremu w żaden sposób </w:t>
      </w:r>
      <w:r w:rsidR="00404031">
        <w:rPr>
          <w:sz w:val="24"/>
          <w:szCs w:val="24"/>
        </w:rPr>
        <w:br/>
      </w:r>
      <w:r w:rsidR="00CD2D90" w:rsidRPr="001416A7">
        <w:rPr>
          <w:sz w:val="24"/>
          <w:szCs w:val="24"/>
        </w:rPr>
        <w:t>nie można z</w:t>
      </w:r>
      <w:r w:rsidR="006E266B" w:rsidRPr="001416A7">
        <w:rPr>
          <w:sz w:val="24"/>
          <w:szCs w:val="24"/>
        </w:rPr>
        <w:t>apobiec.</w:t>
      </w:r>
    </w:p>
    <w:p w14:paraId="1290A1A1"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6</w:t>
      </w:r>
      <w:r w:rsidR="00D12FC7" w:rsidRPr="001416A7">
        <w:rPr>
          <w:sz w:val="24"/>
          <w:szCs w:val="24"/>
        </w:rPr>
        <w:t xml:space="preserve">. </w:t>
      </w:r>
      <w:r w:rsidR="00CD2D90" w:rsidRPr="001416A7">
        <w:rPr>
          <w:sz w:val="24"/>
          <w:szCs w:val="24"/>
        </w:rPr>
        <w:t xml:space="preserve">Zamawiający ma prawo do potrącenia kar umownych lub innych zobowiązań finansowych </w:t>
      </w:r>
      <w:r w:rsidR="00404031">
        <w:rPr>
          <w:sz w:val="24"/>
          <w:szCs w:val="24"/>
        </w:rPr>
        <w:t>W</w:t>
      </w:r>
      <w:r w:rsidR="00CD2D90" w:rsidRPr="001416A7">
        <w:rPr>
          <w:sz w:val="24"/>
          <w:szCs w:val="24"/>
        </w:rPr>
        <w:t xml:space="preserve">ykonawcy wobec </w:t>
      </w:r>
      <w:r w:rsidR="00404031">
        <w:rPr>
          <w:sz w:val="24"/>
          <w:szCs w:val="24"/>
        </w:rPr>
        <w:t>Z</w:t>
      </w:r>
      <w:r w:rsidR="00CD2D90" w:rsidRPr="001416A7">
        <w:rPr>
          <w:sz w:val="24"/>
          <w:szCs w:val="24"/>
        </w:rPr>
        <w:t xml:space="preserve">amawiającego z faktury przedłożonej do zapłaty przez </w:t>
      </w:r>
      <w:r w:rsidR="00404031">
        <w:rPr>
          <w:sz w:val="24"/>
          <w:szCs w:val="24"/>
        </w:rPr>
        <w:t>W</w:t>
      </w:r>
      <w:r w:rsidR="00CD2D90" w:rsidRPr="001416A7">
        <w:rPr>
          <w:sz w:val="24"/>
          <w:szCs w:val="24"/>
        </w:rPr>
        <w:t xml:space="preserve">ykonawcę </w:t>
      </w:r>
      <w:r w:rsidR="00404031">
        <w:rPr>
          <w:sz w:val="24"/>
          <w:szCs w:val="24"/>
        </w:rPr>
        <w:br/>
      </w:r>
      <w:r w:rsidR="00CD2D90" w:rsidRPr="001416A7">
        <w:rPr>
          <w:sz w:val="24"/>
          <w:szCs w:val="24"/>
        </w:rPr>
        <w:t xml:space="preserve">lub z zabezpieczenia należytego wykonania przedmiotu umowy, o którym mowa w § 15, </w:t>
      </w:r>
      <w:r w:rsidR="00404031">
        <w:rPr>
          <w:sz w:val="24"/>
          <w:szCs w:val="24"/>
        </w:rPr>
        <w:br/>
      </w:r>
      <w:r w:rsidR="00CD2D90" w:rsidRPr="001416A7">
        <w:rPr>
          <w:sz w:val="24"/>
          <w:szCs w:val="24"/>
        </w:rPr>
        <w:t xml:space="preserve">po uprzednim powiadomieniu </w:t>
      </w:r>
      <w:r w:rsidR="00404031">
        <w:rPr>
          <w:sz w:val="24"/>
          <w:szCs w:val="24"/>
        </w:rPr>
        <w:t>W</w:t>
      </w:r>
      <w:r w:rsidR="00CD2D90" w:rsidRPr="001416A7">
        <w:rPr>
          <w:sz w:val="24"/>
          <w:szCs w:val="24"/>
        </w:rPr>
        <w:t xml:space="preserve">ykonawcy o podstawie i wysokości naliczonej kary umownej i wyznaczeniu mu 5 dniowego terminu zapłaty tej kary. Jeśli kwota uzyskana </w:t>
      </w:r>
      <w:r w:rsidR="00F4700C" w:rsidRPr="001416A7">
        <w:rPr>
          <w:sz w:val="24"/>
          <w:szCs w:val="24"/>
        </w:rPr>
        <w:br/>
      </w:r>
      <w:r w:rsidR="00CD2D90" w:rsidRPr="001416A7">
        <w:rPr>
          <w:sz w:val="24"/>
          <w:szCs w:val="24"/>
        </w:rPr>
        <w:t xml:space="preserve">z faktury przedłożonej do zapłaty przez </w:t>
      </w:r>
      <w:r w:rsidR="00404031">
        <w:rPr>
          <w:sz w:val="24"/>
          <w:szCs w:val="24"/>
        </w:rPr>
        <w:t>W</w:t>
      </w:r>
      <w:r w:rsidR="00CD2D90" w:rsidRPr="001416A7">
        <w:rPr>
          <w:sz w:val="24"/>
          <w:szCs w:val="24"/>
        </w:rPr>
        <w:t xml:space="preserve">ykonawcę oraz z zabezpieczenia należytego wykonania umowy nie zabezpieczy roszczeń </w:t>
      </w:r>
      <w:r w:rsidR="00404031">
        <w:rPr>
          <w:sz w:val="24"/>
          <w:szCs w:val="24"/>
        </w:rPr>
        <w:t>Z</w:t>
      </w:r>
      <w:r w:rsidR="00CD2D90" w:rsidRPr="001416A7">
        <w:rPr>
          <w:sz w:val="24"/>
          <w:szCs w:val="24"/>
        </w:rPr>
        <w:t xml:space="preserve">amawiającego w całości, </w:t>
      </w:r>
      <w:r w:rsidR="00404031">
        <w:rPr>
          <w:sz w:val="24"/>
          <w:szCs w:val="24"/>
        </w:rPr>
        <w:t>Z</w:t>
      </w:r>
      <w:r w:rsidR="00CD2D90" w:rsidRPr="001416A7">
        <w:rPr>
          <w:sz w:val="24"/>
          <w:szCs w:val="24"/>
        </w:rPr>
        <w:t xml:space="preserve">amawiający będzie uprawniony do dochodzenia pozostałej części od </w:t>
      </w:r>
      <w:r w:rsidR="00404031">
        <w:rPr>
          <w:sz w:val="24"/>
          <w:szCs w:val="24"/>
        </w:rPr>
        <w:t>W</w:t>
      </w:r>
      <w:r w:rsidR="00CD2D90" w:rsidRPr="001416A7">
        <w:rPr>
          <w:sz w:val="24"/>
          <w:szCs w:val="24"/>
        </w:rPr>
        <w:t>ykonawcy.</w:t>
      </w:r>
    </w:p>
    <w:p w14:paraId="51954905" w14:textId="77777777" w:rsidR="00A75D11" w:rsidRPr="001416A7" w:rsidRDefault="00EF24CB" w:rsidP="00CD2D90">
      <w:pPr>
        <w:tabs>
          <w:tab w:val="left" w:pos="-640"/>
          <w:tab w:val="left" w:pos="567"/>
        </w:tabs>
        <w:autoSpaceDN w:val="0"/>
        <w:spacing w:after="120"/>
        <w:rPr>
          <w:sz w:val="24"/>
          <w:szCs w:val="24"/>
        </w:rPr>
      </w:pPr>
      <w:r w:rsidRPr="001416A7">
        <w:rPr>
          <w:sz w:val="24"/>
          <w:szCs w:val="24"/>
        </w:rPr>
        <w:t>7</w:t>
      </w:r>
      <w:r w:rsidR="00D12FC7" w:rsidRPr="001416A7">
        <w:rPr>
          <w:sz w:val="24"/>
          <w:szCs w:val="24"/>
        </w:rPr>
        <w:t xml:space="preserve">. </w:t>
      </w:r>
      <w:r w:rsidR="00CD2D90" w:rsidRPr="001416A7">
        <w:rPr>
          <w:sz w:val="24"/>
          <w:szCs w:val="24"/>
        </w:rPr>
        <w:t xml:space="preserve">Zapłata kary umownej przez </w:t>
      </w:r>
      <w:r w:rsidR="00404031">
        <w:rPr>
          <w:sz w:val="24"/>
          <w:szCs w:val="24"/>
        </w:rPr>
        <w:t>W</w:t>
      </w:r>
      <w:r w:rsidR="00CD2D90" w:rsidRPr="001416A7">
        <w:rPr>
          <w:sz w:val="24"/>
          <w:szCs w:val="24"/>
        </w:rPr>
        <w:t xml:space="preserve">ykonawcę lub potrącenie przez </w:t>
      </w:r>
      <w:r w:rsidR="00404031">
        <w:rPr>
          <w:sz w:val="24"/>
          <w:szCs w:val="24"/>
        </w:rPr>
        <w:t>Z</w:t>
      </w:r>
      <w:r w:rsidR="00CD2D90" w:rsidRPr="001416A7">
        <w:rPr>
          <w:sz w:val="24"/>
          <w:szCs w:val="24"/>
        </w:rPr>
        <w:t xml:space="preserve">amawiającego kwoty kary z płatności należnej </w:t>
      </w:r>
      <w:r w:rsidR="00404031">
        <w:rPr>
          <w:sz w:val="24"/>
          <w:szCs w:val="24"/>
        </w:rPr>
        <w:t>W</w:t>
      </w:r>
      <w:r w:rsidR="00CD2D90" w:rsidRPr="001416A7">
        <w:rPr>
          <w:sz w:val="24"/>
          <w:szCs w:val="24"/>
        </w:rPr>
        <w:t xml:space="preserve">ykonawcy, nie zwalnia </w:t>
      </w:r>
      <w:r w:rsidR="00404031">
        <w:rPr>
          <w:sz w:val="24"/>
          <w:szCs w:val="24"/>
        </w:rPr>
        <w:t>W</w:t>
      </w:r>
      <w:r w:rsidR="00CD2D90" w:rsidRPr="001416A7">
        <w:rPr>
          <w:sz w:val="24"/>
          <w:szCs w:val="24"/>
        </w:rPr>
        <w:t>ykonawcy z obowiązku ukończenia robot lub jakichkolwiek innych zobowiązań wynikających z niniejszej umowy.</w:t>
      </w:r>
    </w:p>
    <w:p w14:paraId="671F331C" w14:textId="77777777" w:rsidR="006E266B" w:rsidRPr="001416A7" w:rsidRDefault="00EF24CB" w:rsidP="00CD2D90">
      <w:pPr>
        <w:tabs>
          <w:tab w:val="left" w:pos="-620"/>
          <w:tab w:val="left" w:pos="567"/>
        </w:tabs>
        <w:autoSpaceDN w:val="0"/>
        <w:spacing w:after="120"/>
        <w:rPr>
          <w:sz w:val="24"/>
          <w:szCs w:val="24"/>
        </w:rPr>
      </w:pPr>
      <w:r w:rsidRPr="001416A7">
        <w:rPr>
          <w:sz w:val="24"/>
          <w:szCs w:val="24"/>
        </w:rPr>
        <w:t>8</w:t>
      </w:r>
      <w:r w:rsidR="00D12FC7" w:rsidRPr="001416A7">
        <w:rPr>
          <w:sz w:val="24"/>
          <w:szCs w:val="24"/>
        </w:rPr>
        <w:t xml:space="preserve">. </w:t>
      </w:r>
      <w:r w:rsidR="008861DB" w:rsidRPr="001416A7">
        <w:rPr>
          <w:sz w:val="24"/>
          <w:szCs w:val="24"/>
        </w:rPr>
        <w:t>Powiadomienie,</w:t>
      </w:r>
      <w:r w:rsidR="006E266B" w:rsidRPr="001416A7">
        <w:rPr>
          <w:sz w:val="24"/>
          <w:szCs w:val="24"/>
        </w:rPr>
        <w:t xml:space="preserve"> o którym mowa w ust. </w:t>
      </w:r>
      <w:r w:rsidR="008A7407" w:rsidRPr="001416A7">
        <w:rPr>
          <w:sz w:val="24"/>
          <w:szCs w:val="24"/>
        </w:rPr>
        <w:t>6</w:t>
      </w:r>
      <w:r w:rsidR="00CD2D90" w:rsidRPr="001416A7">
        <w:rPr>
          <w:sz w:val="24"/>
          <w:szCs w:val="24"/>
        </w:rPr>
        <w:t xml:space="preserve"> </w:t>
      </w:r>
      <w:r w:rsidR="008B0BFC">
        <w:rPr>
          <w:sz w:val="24"/>
          <w:szCs w:val="24"/>
        </w:rPr>
        <w:t>Z</w:t>
      </w:r>
      <w:r w:rsidR="00CD2D90" w:rsidRPr="001416A7">
        <w:rPr>
          <w:sz w:val="24"/>
          <w:szCs w:val="24"/>
        </w:rPr>
        <w:t>amawiający może przekazać wedle własnego uznania:</w:t>
      </w:r>
    </w:p>
    <w:p w14:paraId="32F8A166" w14:textId="77777777" w:rsidR="008861DB" w:rsidRPr="001416A7" w:rsidRDefault="00CD2D90" w:rsidP="00CD2D90">
      <w:pPr>
        <w:numPr>
          <w:ilvl w:val="0"/>
          <w:numId w:val="94"/>
        </w:numPr>
        <w:tabs>
          <w:tab w:val="left" w:pos="450"/>
          <w:tab w:val="left" w:pos="709"/>
        </w:tabs>
        <w:autoSpaceDN w:val="0"/>
        <w:spacing w:after="120"/>
        <w:rPr>
          <w:sz w:val="24"/>
          <w:szCs w:val="24"/>
        </w:rPr>
      </w:pPr>
      <w:r w:rsidRPr="001416A7">
        <w:rPr>
          <w:sz w:val="24"/>
          <w:szCs w:val="24"/>
        </w:rPr>
        <w:t xml:space="preserve">W formie pisemnej listem poleconym za potwierdzeniem odbioru na adres </w:t>
      </w:r>
      <w:r w:rsidR="008B0BFC">
        <w:rPr>
          <w:sz w:val="24"/>
          <w:szCs w:val="24"/>
        </w:rPr>
        <w:t>W</w:t>
      </w:r>
      <w:r w:rsidRPr="001416A7">
        <w:rPr>
          <w:sz w:val="24"/>
          <w:szCs w:val="24"/>
        </w:rPr>
        <w:t>ykonawcy,</w:t>
      </w:r>
    </w:p>
    <w:p w14:paraId="075492EF" w14:textId="77777777" w:rsidR="006E266B" w:rsidRPr="001416A7" w:rsidRDefault="00CD2D90" w:rsidP="00CD2D90">
      <w:pPr>
        <w:numPr>
          <w:ilvl w:val="0"/>
          <w:numId w:val="94"/>
        </w:numPr>
        <w:tabs>
          <w:tab w:val="left" w:pos="450"/>
          <w:tab w:val="left" w:pos="709"/>
        </w:tabs>
        <w:autoSpaceDN w:val="0"/>
        <w:spacing w:after="120"/>
        <w:rPr>
          <w:sz w:val="24"/>
          <w:szCs w:val="24"/>
        </w:rPr>
      </w:pPr>
      <w:r w:rsidRPr="001416A7">
        <w:rPr>
          <w:sz w:val="24"/>
          <w:szCs w:val="24"/>
        </w:rPr>
        <w:t>W formie elektronicznej, o której mowa w art. 78</w:t>
      </w:r>
      <w:r w:rsidR="006E266B" w:rsidRPr="001416A7">
        <w:rPr>
          <w:sz w:val="24"/>
          <w:szCs w:val="24"/>
          <w:vertAlign w:val="superscript"/>
        </w:rPr>
        <w:t>1</w:t>
      </w:r>
      <w:r w:rsidRPr="001416A7">
        <w:rPr>
          <w:sz w:val="24"/>
          <w:szCs w:val="24"/>
        </w:rPr>
        <w:t xml:space="preserve"> § 1 kodeksu cywilnego na adres poczty elektronicznej: ……………………………….</w:t>
      </w:r>
    </w:p>
    <w:p w14:paraId="52959C3C" w14:textId="77777777" w:rsidR="006E266B" w:rsidRPr="001416A7" w:rsidRDefault="00EF24CB" w:rsidP="00CD2D90">
      <w:pPr>
        <w:pStyle w:val="Akapitzlist1"/>
        <w:tabs>
          <w:tab w:val="left" w:pos="450"/>
          <w:tab w:val="left" w:pos="1134"/>
        </w:tabs>
        <w:suppressAutoHyphens w:val="0"/>
        <w:spacing w:after="120" w:line="276" w:lineRule="auto"/>
        <w:ind w:left="0"/>
        <w:textAlignment w:val="auto"/>
        <w:rPr>
          <w:rFonts w:cs="Calibri"/>
          <w:szCs w:val="24"/>
        </w:rPr>
      </w:pPr>
      <w:r w:rsidRPr="001416A7">
        <w:rPr>
          <w:rFonts w:cs="Calibri"/>
          <w:szCs w:val="24"/>
        </w:rPr>
        <w:t>9</w:t>
      </w:r>
      <w:r w:rsidR="00A75D11" w:rsidRPr="001416A7">
        <w:rPr>
          <w:rFonts w:cs="Calibri"/>
          <w:szCs w:val="24"/>
        </w:rPr>
        <w:t xml:space="preserve">. </w:t>
      </w:r>
      <w:r w:rsidR="006E266B" w:rsidRPr="001416A7">
        <w:rPr>
          <w:rFonts w:cs="Calibri"/>
          <w:szCs w:val="24"/>
        </w:rPr>
        <w:t xml:space="preserve">Terminem otrzymania powiadomienia, o którym mowa w ust. </w:t>
      </w:r>
      <w:r w:rsidR="008A7407" w:rsidRPr="001416A7">
        <w:rPr>
          <w:rFonts w:cs="Calibri"/>
          <w:szCs w:val="24"/>
        </w:rPr>
        <w:t>6</w:t>
      </w:r>
      <w:r w:rsidR="006E266B" w:rsidRPr="001416A7">
        <w:rPr>
          <w:rFonts w:cs="Calibri"/>
          <w:szCs w:val="24"/>
        </w:rPr>
        <w:t xml:space="preserve"> jest:</w:t>
      </w:r>
    </w:p>
    <w:p w14:paraId="50979997" w14:textId="77777777" w:rsidR="00A75D11" w:rsidRPr="001416A7" w:rsidRDefault="00A75D11" w:rsidP="00CD2D90">
      <w:pPr>
        <w:pStyle w:val="Akapitzlist1"/>
        <w:tabs>
          <w:tab w:val="left" w:pos="450"/>
          <w:tab w:val="left" w:pos="1117"/>
        </w:tabs>
        <w:spacing w:after="120" w:line="276" w:lineRule="auto"/>
        <w:ind w:left="0"/>
        <w:rPr>
          <w:rFonts w:cs="Calibri"/>
          <w:szCs w:val="24"/>
        </w:rPr>
      </w:pPr>
      <w:r w:rsidRPr="001416A7">
        <w:rPr>
          <w:rFonts w:cs="Calibri"/>
          <w:szCs w:val="24"/>
        </w:rPr>
        <w:t xml:space="preserve">1) </w:t>
      </w:r>
      <w:r w:rsidR="006E266B" w:rsidRPr="001416A7">
        <w:rPr>
          <w:rFonts w:cs="Calibri"/>
          <w:szCs w:val="24"/>
        </w:rPr>
        <w:t>w przypadku powiadomienia złożonego w formie pisemnej – dzień jego odbioru wskazany na potwierdzeniu odbioru,</w:t>
      </w:r>
    </w:p>
    <w:p w14:paraId="62EC0FFE" w14:textId="77777777" w:rsidR="006E266B" w:rsidRPr="001416A7" w:rsidRDefault="00A75D11" w:rsidP="00CD2D90">
      <w:pPr>
        <w:pStyle w:val="Akapitzlist1"/>
        <w:tabs>
          <w:tab w:val="left" w:pos="450"/>
          <w:tab w:val="left" w:pos="1117"/>
        </w:tabs>
        <w:spacing w:after="120" w:line="276" w:lineRule="auto"/>
        <w:ind w:left="0"/>
        <w:rPr>
          <w:rFonts w:cs="Calibri"/>
          <w:szCs w:val="24"/>
        </w:rPr>
      </w:pPr>
      <w:r w:rsidRPr="001416A7">
        <w:rPr>
          <w:rFonts w:cs="Calibri"/>
          <w:szCs w:val="24"/>
        </w:rPr>
        <w:t xml:space="preserve">2) </w:t>
      </w:r>
      <w:r w:rsidR="006E266B" w:rsidRPr="001416A7">
        <w:rPr>
          <w:rFonts w:cs="Calibri"/>
          <w:szCs w:val="24"/>
        </w:rPr>
        <w:t>w przypadku powiadomienia złożonego w formie elektronicznej - dzień wysłania wiadomości zawierającej to powiadomienie na adres……………</w:t>
      </w:r>
    </w:p>
    <w:p w14:paraId="152E70D2" w14:textId="77777777" w:rsidR="003F3C81" w:rsidRPr="001416A7" w:rsidRDefault="00A75D11" w:rsidP="00CD2D90">
      <w:pPr>
        <w:tabs>
          <w:tab w:val="left" w:pos="1440"/>
        </w:tabs>
        <w:spacing w:after="120"/>
        <w:contextualSpacing/>
        <w:rPr>
          <w:color w:val="000000"/>
          <w:sz w:val="24"/>
          <w:szCs w:val="24"/>
          <w:lang w:eastAsia="ar-SA"/>
        </w:rPr>
      </w:pPr>
      <w:r w:rsidRPr="001416A7">
        <w:rPr>
          <w:sz w:val="24"/>
          <w:szCs w:val="24"/>
        </w:rPr>
        <w:lastRenderedPageBreak/>
        <w:t>1</w:t>
      </w:r>
      <w:r w:rsidR="00EF24CB" w:rsidRPr="001416A7">
        <w:rPr>
          <w:sz w:val="24"/>
          <w:szCs w:val="24"/>
        </w:rPr>
        <w:t>0</w:t>
      </w:r>
      <w:r w:rsidRPr="001416A7">
        <w:rPr>
          <w:color w:val="000000"/>
          <w:sz w:val="24"/>
          <w:szCs w:val="24"/>
        </w:rPr>
        <w:t xml:space="preserve">. </w:t>
      </w:r>
      <w:r w:rsidR="006E266B" w:rsidRPr="001416A7">
        <w:rPr>
          <w:color w:val="000000"/>
          <w:sz w:val="24"/>
          <w:szCs w:val="24"/>
        </w:rPr>
        <w:t>Wykonawca przyjmuje do wiadomości, że przedmiot zamówienia objęty jest dofinansowaniem realizacji projektu ze środków</w:t>
      </w:r>
      <w:r w:rsidR="007059D6" w:rsidRPr="001416A7">
        <w:rPr>
          <w:color w:val="000000"/>
          <w:sz w:val="24"/>
          <w:szCs w:val="24"/>
        </w:rPr>
        <w:t xml:space="preserve"> </w:t>
      </w:r>
      <w:r w:rsidR="003F3C81" w:rsidRPr="001416A7">
        <w:rPr>
          <w:color w:val="000000"/>
          <w:sz w:val="24"/>
          <w:szCs w:val="24"/>
        </w:rPr>
        <w:t xml:space="preserve">z </w:t>
      </w:r>
      <w:r w:rsidR="008B0BFC">
        <w:rPr>
          <w:color w:val="000000"/>
          <w:sz w:val="24"/>
          <w:szCs w:val="24"/>
          <w:lang w:eastAsia="ar-SA"/>
        </w:rPr>
        <w:t>P</w:t>
      </w:r>
      <w:r w:rsidR="00CD2D90" w:rsidRPr="001416A7">
        <w:rPr>
          <w:color w:val="000000"/>
          <w:sz w:val="24"/>
          <w:szCs w:val="24"/>
          <w:lang w:eastAsia="ar-SA"/>
        </w:rPr>
        <w:t xml:space="preserve">rogramu </w:t>
      </w:r>
      <w:r w:rsidR="008B0BFC">
        <w:rPr>
          <w:color w:val="000000"/>
          <w:sz w:val="24"/>
          <w:szCs w:val="24"/>
          <w:lang w:eastAsia="ar-SA"/>
        </w:rPr>
        <w:t>Re</w:t>
      </w:r>
      <w:r w:rsidR="00CD2D90" w:rsidRPr="001416A7">
        <w:rPr>
          <w:color w:val="000000"/>
          <w:sz w:val="24"/>
          <w:szCs w:val="24"/>
          <w:lang w:eastAsia="ar-SA"/>
        </w:rPr>
        <w:t xml:space="preserve">gionalnego </w:t>
      </w:r>
      <w:r w:rsidR="008B0BFC">
        <w:rPr>
          <w:color w:val="000000"/>
          <w:sz w:val="24"/>
          <w:szCs w:val="24"/>
          <w:lang w:eastAsia="ar-SA"/>
        </w:rPr>
        <w:t>Fu</w:t>
      </w:r>
      <w:r w:rsidR="00CD2D90" w:rsidRPr="001416A7">
        <w:rPr>
          <w:color w:val="000000"/>
          <w:sz w:val="24"/>
          <w:szCs w:val="24"/>
          <w:lang w:eastAsia="ar-SA"/>
        </w:rPr>
        <w:t xml:space="preserve">ndusze </w:t>
      </w:r>
      <w:r w:rsidR="008B0BFC">
        <w:rPr>
          <w:color w:val="000000"/>
          <w:sz w:val="24"/>
          <w:szCs w:val="24"/>
          <w:lang w:eastAsia="ar-SA"/>
        </w:rPr>
        <w:t>E</w:t>
      </w:r>
      <w:r w:rsidR="00CD2D90" w:rsidRPr="001416A7">
        <w:rPr>
          <w:color w:val="000000"/>
          <w:sz w:val="24"/>
          <w:szCs w:val="24"/>
          <w:lang w:eastAsia="ar-SA"/>
        </w:rPr>
        <w:t xml:space="preserve">uropejskie dla </w:t>
      </w:r>
      <w:r w:rsidR="008B0BFC">
        <w:rPr>
          <w:color w:val="000000"/>
          <w:sz w:val="24"/>
          <w:szCs w:val="24"/>
          <w:lang w:eastAsia="ar-SA"/>
        </w:rPr>
        <w:t>P</w:t>
      </w:r>
      <w:r w:rsidR="00CD2D90" w:rsidRPr="001416A7">
        <w:rPr>
          <w:color w:val="000000"/>
          <w:sz w:val="24"/>
          <w:szCs w:val="24"/>
          <w:lang w:eastAsia="ar-SA"/>
        </w:rPr>
        <w:t>odkarpacia na lata 2021-2027.</w:t>
      </w:r>
    </w:p>
    <w:p w14:paraId="31AAF132" w14:textId="77777777" w:rsidR="007059D6" w:rsidRPr="001416A7" w:rsidRDefault="00A75D11" w:rsidP="00CD2D90">
      <w:pPr>
        <w:pStyle w:val="Akapitzlist1"/>
        <w:spacing w:after="120" w:line="276" w:lineRule="auto"/>
        <w:ind w:left="0"/>
        <w:rPr>
          <w:rFonts w:cs="Calibri"/>
          <w:color w:val="000000"/>
          <w:szCs w:val="24"/>
        </w:rPr>
      </w:pPr>
      <w:r w:rsidRPr="001416A7">
        <w:rPr>
          <w:rFonts w:cs="Calibri"/>
          <w:color w:val="000000"/>
          <w:szCs w:val="24"/>
        </w:rPr>
        <w:t>1</w:t>
      </w:r>
      <w:r w:rsidR="00EF24CB" w:rsidRPr="001416A7">
        <w:rPr>
          <w:rFonts w:cs="Calibri"/>
          <w:color w:val="000000"/>
          <w:szCs w:val="24"/>
        </w:rPr>
        <w:t>1</w:t>
      </w:r>
      <w:r w:rsidRPr="001416A7">
        <w:rPr>
          <w:rFonts w:cs="Calibri"/>
          <w:color w:val="000000"/>
          <w:szCs w:val="24"/>
        </w:rPr>
        <w:t xml:space="preserve">. </w:t>
      </w:r>
      <w:r w:rsidR="00CD2D90" w:rsidRPr="001416A7">
        <w:rPr>
          <w:rFonts w:cs="Calibri"/>
          <w:color w:val="000000"/>
          <w:szCs w:val="24"/>
        </w:rPr>
        <w:t xml:space="preserve">Jeżeli na skutek działań lub zaniechań </w:t>
      </w:r>
      <w:r w:rsidR="008B0BFC">
        <w:rPr>
          <w:rFonts w:cs="Calibri"/>
          <w:color w:val="000000"/>
          <w:szCs w:val="24"/>
        </w:rPr>
        <w:t>W</w:t>
      </w:r>
      <w:r w:rsidR="00CD2D90" w:rsidRPr="001416A7">
        <w:rPr>
          <w:rFonts w:cs="Calibri"/>
          <w:color w:val="000000"/>
          <w:szCs w:val="24"/>
        </w:rPr>
        <w:t xml:space="preserve">ykonawcy, a w szczególności opóźnień  </w:t>
      </w:r>
      <w:r w:rsidR="00CD2D90" w:rsidRPr="001416A7">
        <w:rPr>
          <w:rFonts w:cs="Calibri"/>
          <w:color w:val="000000"/>
          <w:szCs w:val="24"/>
        </w:rPr>
        <w:br/>
        <w:t xml:space="preserve">w realizacji umowy, zaniechania realizacji umowy lub nienależytego wykonywania umowy </w:t>
      </w:r>
      <w:r w:rsidR="00FA72A4" w:rsidRPr="001416A7">
        <w:rPr>
          <w:rFonts w:cs="Calibri"/>
          <w:color w:val="000000"/>
          <w:szCs w:val="24"/>
        </w:rPr>
        <w:t>dofinansowanie,</w:t>
      </w:r>
      <w:r w:rsidR="006E266B" w:rsidRPr="001416A7">
        <w:rPr>
          <w:rFonts w:cs="Calibri"/>
          <w:color w:val="000000"/>
          <w:szCs w:val="24"/>
        </w:rPr>
        <w:t xml:space="preserve"> o którym mowa w ust.1</w:t>
      </w:r>
      <w:r w:rsidR="008A7407" w:rsidRPr="001416A7">
        <w:rPr>
          <w:rFonts w:cs="Calibri"/>
          <w:color w:val="000000"/>
          <w:szCs w:val="24"/>
        </w:rPr>
        <w:t>0</w:t>
      </w:r>
      <w:r w:rsidR="00CD2D90" w:rsidRPr="001416A7">
        <w:rPr>
          <w:rFonts w:cs="Calibri"/>
          <w:color w:val="000000"/>
          <w:szCs w:val="24"/>
        </w:rPr>
        <w:t xml:space="preserve"> zostanie cofnięte, </w:t>
      </w:r>
      <w:r w:rsidR="008B0BFC">
        <w:rPr>
          <w:rFonts w:cs="Calibri"/>
          <w:color w:val="000000"/>
          <w:szCs w:val="24"/>
        </w:rPr>
        <w:t>W</w:t>
      </w:r>
      <w:r w:rsidR="00CD2D90" w:rsidRPr="001416A7">
        <w:rPr>
          <w:rFonts w:cs="Calibri"/>
          <w:color w:val="000000"/>
          <w:szCs w:val="24"/>
        </w:rPr>
        <w:t>ykonawca</w:t>
      </w:r>
      <w:r w:rsidR="006E266B" w:rsidRPr="001416A7">
        <w:rPr>
          <w:rFonts w:cs="Calibri"/>
          <w:color w:val="FF0000"/>
          <w:szCs w:val="24"/>
        </w:rPr>
        <w:t xml:space="preserve"> </w:t>
      </w:r>
      <w:r w:rsidR="006E266B" w:rsidRPr="001416A7">
        <w:rPr>
          <w:rFonts w:cs="Calibri"/>
          <w:color w:val="000000"/>
          <w:szCs w:val="24"/>
        </w:rPr>
        <w:t xml:space="preserve">niezależnie od kar umownych wymienionych w </w:t>
      </w:r>
      <w:r w:rsidR="006E266B" w:rsidRPr="001416A7">
        <w:rPr>
          <w:rFonts w:cs="Calibri"/>
          <w:color w:val="000000"/>
          <w:szCs w:val="24"/>
        </w:rPr>
        <w:sym w:font="Times New Roman" w:char="00A7"/>
      </w:r>
      <w:r w:rsidR="00CD2D90" w:rsidRPr="001416A7">
        <w:rPr>
          <w:rFonts w:cs="Calibri"/>
          <w:color w:val="000000"/>
          <w:szCs w:val="24"/>
        </w:rPr>
        <w:t xml:space="preserve"> 18  zapłaci </w:t>
      </w:r>
      <w:r w:rsidR="008B0BFC">
        <w:rPr>
          <w:rFonts w:cs="Calibri"/>
          <w:color w:val="000000"/>
          <w:szCs w:val="24"/>
        </w:rPr>
        <w:t>Z</w:t>
      </w:r>
      <w:r w:rsidR="00CD2D90" w:rsidRPr="001416A7">
        <w:rPr>
          <w:rFonts w:cs="Calibri"/>
          <w:color w:val="000000"/>
          <w:szCs w:val="24"/>
        </w:rPr>
        <w:t>amawiającemu karę umowną w wysokości równej wartości utraconego dofinansowania.</w:t>
      </w:r>
    </w:p>
    <w:p w14:paraId="05F3DAE4" w14:textId="77777777" w:rsidR="006F7AA5" w:rsidRPr="006F7AA5" w:rsidRDefault="00EF24CB" w:rsidP="006F7AA5">
      <w:pPr>
        <w:pStyle w:val="Akapitzlist1"/>
        <w:spacing w:after="120"/>
        <w:ind w:left="0"/>
        <w:jc w:val="both"/>
        <w:rPr>
          <w:rFonts w:cs="Calibri"/>
          <w:b/>
          <w:bCs/>
          <w:szCs w:val="24"/>
        </w:rPr>
      </w:pPr>
      <w:r w:rsidRPr="001416A7">
        <w:rPr>
          <w:rStyle w:val="StrongEmphasis"/>
          <w:rFonts w:cs="Calibri"/>
          <w:b w:val="0"/>
          <w:bCs w:val="0"/>
          <w:szCs w:val="24"/>
          <w:lang w:eastAsia="ar-SA"/>
        </w:rPr>
        <w:t xml:space="preserve">12. </w:t>
      </w:r>
      <w:r w:rsidR="006F7AA5" w:rsidRPr="006F7AA5">
        <w:rPr>
          <w:rFonts w:cs="Calibri"/>
          <w:szCs w:val="24"/>
          <w:lang w:val="x-none" w:eastAsia="zh-CN"/>
        </w:rPr>
        <w:t>Niezależnie od zastrzeżonych kar umownych, strony zastrzegają sobie prawo dochodzenia odszkodowania na zasadach ogólnych w przypadku, gdy wysokość szkody wyrządzonej niewykonaniem lub nienależytym wykonaniem zobowiązania umownego przewyższać będzie wysokość kar umownych.</w:t>
      </w:r>
    </w:p>
    <w:p w14:paraId="77211A7E" w14:textId="77777777" w:rsidR="008B0BFC" w:rsidRDefault="008B0BFC" w:rsidP="00CD2D90">
      <w:pPr>
        <w:tabs>
          <w:tab w:val="left" w:pos="450"/>
        </w:tabs>
        <w:spacing w:after="120"/>
        <w:rPr>
          <w:sz w:val="24"/>
          <w:szCs w:val="24"/>
        </w:rPr>
      </w:pPr>
    </w:p>
    <w:p w14:paraId="4C02406B" w14:textId="77777777" w:rsidR="006E266B" w:rsidRPr="008B0BFC" w:rsidRDefault="00CD2D90" w:rsidP="008B0BFC">
      <w:pPr>
        <w:tabs>
          <w:tab w:val="left" w:pos="450"/>
        </w:tabs>
        <w:spacing w:after="0"/>
        <w:contextualSpacing/>
        <w:rPr>
          <w:b/>
          <w:bCs/>
          <w:sz w:val="24"/>
          <w:szCs w:val="24"/>
        </w:rPr>
      </w:pPr>
      <w:r w:rsidRPr="008B0BFC">
        <w:rPr>
          <w:b/>
          <w:bCs/>
          <w:sz w:val="24"/>
          <w:szCs w:val="24"/>
        </w:rPr>
        <w:t>Postanowienia końcowe</w:t>
      </w:r>
    </w:p>
    <w:p w14:paraId="0D6E3166" w14:textId="77777777" w:rsidR="006E266B" w:rsidRDefault="006E266B" w:rsidP="008B0BFC">
      <w:pPr>
        <w:tabs>
          <w:tab w:val="left" w:pos="450"/>
        </w:tabs>
        <w:spacing w:afterLines="120" w:after="288"/>
        <w:contextualSpacing/>
        <w:rPr>
          <w:b/>
          <w:bCs/>
          <w:sz w:val="24"/>
          <w:szCs w:val="24"/>
        </w:rPr>
      </w:pPr>
      <w:r w:rsidRPr="008B0BFC">
        <w:rPr>
          <w:b/>
          <w:bCs/>
          <w:sz w:val="24"/>
          <w:szCs w:val="24"/>
        </w:rPr>
        <w:t>§ 19</w:t>
      </w:r>
    </w:p>
    <w:p w14:paraId="5769D871" w14:textId="77777777" w:rsidR="008B0BFC" w:rsidRPr="008B0BFC" w:rsidRDefault="008B0BFC" w:rsidP="008B0BFC">
      <w:pPr>
        <w:tabs>
          <w:tab w:val="left" w:pos="450"/>
        </w:tabs>
        <w:spacing w:afterLines="120" w:after="288"/>
        <w:contextualSpacing/>
        <w:rPr>
          <w:b/>
          <w:bCs/>
          <w:sz w:val="24"/>
          <w:szCs w:val="24"/>
        </w:rPr>
      </w:pPr>
    </w:p>
    <w:p w14:paraId="12A13E58" w14:textId="77777777" w:rsidR="006E266B" w:rsidRPr="001416A7" w:rsidRDefault="006E266B" w:rsidP="008B0BFC">
      <w:pPr>
        <w:tabs>
          <w:tab w:val="left" w:pos="450"/>
        </w:tabs>
        <w:spacing w:afterLines="120" w:after="288"/>
        <w:rPr>
          <w:sz w:val="24"/>
          <w:szCs w:val="24"/>
        </w:rPr>
      </w:pPr>
      <w:r w:rsidRPr="001416A7">
        <w:rPr>
          <w:sz w:val="24"/>
          <w:szCs w:val="24"/>
        </w:rPr>
        <w:t>Strony postanawiają, że przysługuje im prawo odstąpienia od umowy w następujących wypadkach:</w:t>
      </w:r>
    </w:p>
    <w:p w14:paraId="4EE180E5" w14:textId="77777777" w:rsidR="006E266B" w:rsidRPr="001416A7" w:rsidRDefault="006E266B" w:rsidP="00CD2D90">
      <w:pPr>
        <w:numPr>
          <w:ilvl w:val="0"/>
          <w:numId w:val="39"/>
        </w:numPr>
        <w:tabs>
          <w:tab w:val="left" w:pos="450"/>
        </w:tabs>
        <w:autoSpaceDN w:val="0"/>
        <w:spacing w:after="120"/>
        <w:ind w:left="0" w:firstLine="0"/>
        <w:rPr>
          <w:sz w:val="24"/>
          <w:szCs w:val="24"/>
        </w:rPr>
      </w:pPr>
      <w:r w:rsidRPr="001416A7">
        <w:rPr>
          <w:sz w:val="24"/>
          <w:szCs w:val="24"/>
        </w:rPr>
        <w:t xml:space="preserve">Zamawiający może odstąpić od umowy jeżeli zaistniała istotna zmiana okoliczności powodująca, że wykonanie umowy nie leży w interesie publicznym, czego nie można było przewidzieć w chwili zawarcia umowy, lub dalsze wykonywanie umowy może zagrozić istotnemu </w:t>
      </w:r>
      <w:r w:rsidR="00CD2D90" w:rsidRPr="001416A7">
        <w:rPr>
          <w:sz w:val="24"/>
          <w:szCs w:val="24"/>
        </w:rPr>
        <w:t xml:space="preserve">interesowi bezpieczeństwa państwa lub bezpieczeństwu publicznemu w terminie 30 dni  od powzięcia przez zamawiającego wiadomości o tych okolicznościach  -  </w:t>
      </w:r>
      <w:r w:rsidR="008B0BFC">
        <w:rPr>
          <w:sz w:val="24"/>
          <w:szCs w:val="24"/>
        </w:rPr>
        <w:t>W</w:t>
      </w:r>
      <w:r w:rsidR="00CD2D90" w:rsidRPr="001416A7">
        <w:rPr>
          <w:sz w:val="24"/>
          <w:szCs w:val="24"/>
        </w:rPr>
        <w:t xml:space="preserve">ykonawca może żądać wyłącznie wynagrodzenia należnego z tytułu wykonania części umowy,  tj. </w:t>
      </w:r>
      <w:r w:rsidR="008B0BFC">
        <w:rPr>
          <w:sz w:val="24"/>
          <w:szCs w:val="24"/>
        </w:rPr>
        <w:t>d</w:t>
      </w:r>
      <w:r w:rsidR="00CD2D90" w:rsidRPr="001416A7">
        <w:rPr>
          <w:sz w:val="24"/>
          <w:szCs w:val="24"/>
        </w:rPr>
        <w:t xml:space="preserve">o dnia odstąpienia, w zakresie  obejmującym roboty zinwentaryzowane przy udziale </w:t>
      </w:r>
      <w:r w:rsidR="008B0BFC">
        <w:rPr>
          <w:sz w:val="24"/>
          <w:szCs w:val="24"/>
        </w:rPr>
        <w:t>Z</w:t>
      </w:r>
      <w:r w:rsidR="00CD2D90" w:rsidRPr="001416A7">
        <w:rPr>
          <w:sz w:val="24"/>
          <w:szCs w:val="24"/>
        </w:rPr>
        <w:t>amawiającego.</w:t>
      </w:r>
    </w:p>
    <w:p w14:paraId="3C1AC39C" w14:textId="77777777" w:rsidR="006E266B" w:rsidRPr="001416A7" w:rsidRDefault="00CD2D90" w:rsidP="00CD2D90">
      <w:pPr>
        <w:numPr>
          <w:ilvl w:val="0"/>
          <w:numId w:val="39"/>
        </w:numPr>
        <w:tabs>
          <w:tab w:val="left" w:pos="450"/>
        </w:tabs>
        <w:autoSpaceDN w:val="0"/>
        <w:spacing w:after="120"/>
        <w:ind w:left="0" w:firstLine="0"/>
        <w:rPr>
          <w:sz w:val="24"/>
          <w:szCs w:val="24"/>
        </w:rPr>
      </w:pPr>
      <w:r w:rsidRPr="001416A7">
        <w:rPr>
          <w:sz w:val="24"/>
          <w:szCs w:val="24"/>
        </w:rPr>
        <w:t xml:space="preserve">Poza postanowieniami ust. 1 </w:t>
      </w:r>
      <w:r w:rsidR="008B0BFC">
        <w:rPr>
          <w:sz w:val="24"/>
          <w:szCs w:val="24"/>
        </w:rPr>
        <w:t>Z</w:t>
      </w:r>
      <w:r w:rsidRPr="001416A7">
        <w:rPr>
          <w:sz w:val="24"/>
          <w:szCs w:val="24"/>
        </w:rPr>
        <w:t>amawiający może odstąpić od umowy ze skutkiem natychmiastowym w następujących przypadkach:</w:t>
      </w:r>
    </w:p>
    <w:p w14:paraId="69CEF928" w14:textId="77777777" w:rsidR="005D0FB5" w:rsidRPr="001416A7" w:rsidRDefault="00CD2D90" w:rsidP="00CD2D90">
      <w:pPr>
        <w:pStyle w:val="Style12"/>
        <w:widowControl/>
        <w:numPr>
          <w:ilvl w:val="0"/>
          <w:numId w:val="75"/>
        </w:numPr>
        <w:tabs>
          <w:tab w:val="left" w:pos="450"/>
        </w:tabs>
        <w:spacing w:after="120" w:line="276" w:lineRule="auto"/>
        <w:jc w:val="left"/>
        <w:rPr>
          <w:rStyle w:val="FontStyle21"/>
          <w:rFonts w:ascii="Calibri" w:hAnsi="Calibri" w:cs="Calibri"/>
          <w:sz w:val="24"/>
        </w:rPr>
      </w:pPr>
      <w:r w:rsidRPr="001416A7">
        <w:rPr>
          <w:rStyle w:val="FontStyle21"/>
          <w:rFonts w:ascii="Calibri" w:hAnsi="Calibri" w:cs="Calibri"/>
          <w:sz w:val="24"/>
        </w:rPr>
        <w:t>Wykonawca nie rozpoczął robót bez uzasadnionej przyczyny w terminie 7 dni od daty protokolarnego przekazania terenu budowy i mimo pisemnego wezwania przez zamawiającego do zaprzestania naruszenia, w terminie 7 dni od otrzymania wezwania nie zastosuj</w:t>
      </w:r>
      <w:r w:rsidR="0013262E" w:rsidRPr="001416A7">
        <w:rPr>
          <w:rStyle w:val="FontStyle21"/>
          <w:rFonts w:ascii="Calibri" w:hAnsi="Calibri" w:cs="Calibri"/>
          <w:sz w:val="24"/>
        </w:rPr>
        <w:t xml:space="preserve">e </w:t>
      </w:r>
      <w:r w:rsidR="006E266B" w:rsidRPr="001416A7">
        <w:rPr>
          <w:rStyle w:val="FontStyle21"/>
          <w:rFonts w:ascii="Calibri" w:hAnsi="Calibri" w:cs="Calibri"/>
          <w:sz w:val="24"/>
        </w:rPr>
        <w:t xml:space="preserve">się do wezwania. </w:t>
      </w:r>
    </w:p>
    <w:p w14:paraId="44396A4B"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Wykonawca nienależycie wykona obowiązek ustanowienia zabezpieczenia należytego wykonania umowy,</w:t>
      </w:r>
    </w:p>
    <w:p w14:paraId="69AF9543"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Wykonawca przerwał realizację robót bez uzasadnionej przyczyny i nie wznowił </w:t>
      </w:r>
      <w:r w:rsidRPr="001416A7">
        <w:rPr>
          <w:rFonts w:ascii="Calibri" w:hAnsi="Calibri" w:cs="Calibri"/>
        </w:rPr>
        <w:br/>
        <w:t xml:space="preserve">ich przez okres 7 </w:t>
      </w:r>
      <w:bookmarkStart w:id="14" w:name="_Hlk496614213"/>
      <w:r w:rsidR="004D4D9A" w:rsidRPr="001416A7">
        <w:rPr>
          <w:rFonts w:ascii="Calibri" w:hAnsi="Calibri" w:cs="Calibri"/>
        </w:rPr>
        <w:t>dni, mimo</w:t>
      </w:r>
      <w:r w:rsidR="00CD2D90" w:rsidRPr="001416A7">
        <w:rPr>
          <w:rFonts w:ascii="Calibri" w:hAnsi="Calibri" w:cs="Calibri"/>
        </w:rPr>
        <w:t xml:space="preserve"> pisemnego wezwania przez zamawiającego </w:t>
      </w:r>
      <w:r w:rsidR="00CD2D90" w:rsidRPr="001416A7">
        <w:rPr>
          <w:rFonts w:ascii="Calibri" w:hAnsi="Calibri" w:cs="Calibri"/>
        </w:rPr>
        <w:br/>
        <w:t xml:space="preserve">do zaprzestania naruszenia, w terminie 7 dni od dnia otrzymania wezwania, </w:t>
      </w:r>
      <w:r w:rsidR="00CD2D90" w:rsidRPr="001416A7">
        <w:rPr>
          <w:rFonts w:ascii="Calibri" w:hAnsi="Calibri" w:cs="Calibri"/>
        </w:rPr>
        <w:br/>
        <w:t xml:space="preserve">nie zastosuje się do wezwania. </w:t>
      </w:r>
      <w:bookmarkEnd w:id="14"/>
    </w:p>
    <w:p w14:paraId="0FFE1943"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Style w:val="FontStyle21"/>
          <w:rFonts w:ascii="Calibri" w:hAnsi="Calibri" w:cs="Calibri"/>
          <w:sz w:val="24"/>
        </w:rPr>
        <w:lastRenderedPageBreak/>
        <w:t xml:space="preserve">Wykonawca realizuje roboty w sposób niezgodny z ustaleniami umowy, dokumentacją projektową, </w:t>
      </w:r>
      <w:r w:rsidR="005A655A">
        <w:rPr>
          <w:rStyle w:val="FontStyle21"/>
          <w:rFonts w:ascii="Calibri" w:hAnsi="Calibri" w:cs="Calibri"/>
          <w:sz w:val="24"/>
        </w:rPr>
        <w:t>Szczegółowa Specyfikacją Techniczną</w:t>
      </w:r>
      <w:r w:rsidRPr="001416A7">
        <w:rPr>
          <w:rStyle w:val="FontStyle21"/>
          <w:rFonts w:ascii="Calibri" w:hAnsi="Calibri" w:cs="Calibri"/>
          <w:sz w:val="24"/>
        </w:rPr>
        <w:t xml:space="preserve">, wskazaniami </w:t>
      </w:r>
      <w:r w:rsidR="005A655A">
        <w:rPr>
          <w:rStyle w:val="FontStyle21"/>
          <w:rFonts w:ascii="Calibri" w:hAnsi="Calibri" w:cs="Calibri"/>
          <w:sz w:val="24"/>
        </w:rPr>
        <w:t>Z</w:t>
      </w:r>
      <w:r w:rsidRPr="001416A7">
        <w:rPr>
          <w:rStyle w:val="FontStyle21"/>
          <w:rFonts w:ascii="Calibri" w:hAnsi="Calibri" w:cs="Calibri"/>
          <w:sz w:val="24"/>
        </w:rPr>
        <w:t xml:space="preserve">amawiającego </w:t>
      </w:r>
      <w:r w:rsidR="006E266B" w:rsidRPr="001416A7">
        <w:rPr>
          <w:rFonts w:ascii="Calibri" w:hAnsi="Calibri" w:cs="Calibri"/>
        </w:rPr>
        <w:t>lub też nienależycie wykonuje swoje zobowiązania umowne.</w:t>
      </w:r>
    </w:p>
    <w:p w14:paraId="221BE4BA"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Dokonano zmiany umowy z naruszeniem art. 454 i art. 455 ustawy </w:t>
      </w:r>
      <w:r w:rsidR="005A655A">
        <w:rPr>
          <w:rFonts w:ascii="Calibri" w:hAnsi="Calibri" w:cs="Calibri"/>
        </w:rPr>
        <w:t>Prawo Zamówień Publicznych</w:t>
      </w:r>
      <w:r w:rsidRPr="001416A7">
        <w:rPr>
          <w:rFonts w:ascii="Calibri" w:hAnsi="Calibri" w:cs="Calibri"/>
        </w:rPr>
        <w:t>,</w:t>
      </w:r>
    </w:p>
    <w:p w14:paraId="23226EB1"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Wykonawca w chwili zawarcia umowy podlegał wykluczeniu na podstawie art. 108 ustawy </w:t>
      </w:r>
      <w:r w:rsidR="005A655A">
        <w:rPr>
          <w:rFonts w:ascii="Calibri" w:hAnsi="Calibri" w:cs="Calibri"/>
        </w:rPr>
        <w:t>Prawo Zamówień Publicznych</w:t>
      </w:r>
      <w:r w:rsidRPr="001416A7">
        <w:rPr>
          <w:rFonts w:ascii="Calibri" w:hAnsi="Calibri" w:cs="Calibri"/>
        </w:rPr>
        <w:t>,</w:t>
      </w:r>
    </w:p>
    <w:p w14:paraId="7AFD3BD6" w14:textId="77777777" w:rsidR="005D0FB5" w:rsidRPr="001416A7" w:rsidRDefault="00CD2D90"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Trybunał </w:t>
      </w:r>
      <w:r w:rsidR="005A655A">
        <w:rPr>
          <w:rFonts w:ascii="Calibri" w:hAnsi="Calibri" w:cs="Calibri"/>
        </w:rPr>
        <w:t>S</w:t>
      </w:r>
      <w:r w:rsidRPr="001416A7">
        <w:rPr>
          <w:rFonts w:ascii="Calibri" w:hAnsi="Calibri" w:cs="Calibri"/>
        </w:rPr>
        <w:t xml:space="preserve">prawiedliwości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 xml:space="preserve">uropejskiej stwierdził, w ramach procedury przewidzianej w art. 258 </w:t>
      </w:r>
      <w:r w:rsidR="005A655A">
        <w:rPr>
          <w:rFonts w:ascii="Calibri" w:hAnsi="Calibri" w:cs="Calibri"/>
        </w:rPr>
        <w:t>T</w:t>
      </w:r>
      <w:r w:rsidRPr="001416A7">
        <w:rPr>
          <w:rFonts w:ascii="Calibri" w:hAnsi="Calibri" w:cs="Calibri"/>
        </w:rPr>
        <w:t xml:space="preserve">raktatu o funkcjonowaniu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 xml:space="preserve">uropejskiej, że </w:t>
      </w:r>
      <w:r w:rsidR="005A655A">
        <w:rPr>
          <w:rFonts w:ascii="Calibri" w:hAnsi="Calibri" w:cs="Calibri"/>
        </w:rPr>
        <w:t>R</w:t>
      </w:r>
      <w:r w:rsidRPr="001416A7">
        <w:rPr>
          <w:rFonts w:ascii="Calibri" w:hAnsi="Calibri" w:cs="Calibri"/>
        </w:rPr>
        <w:t xml:space="preserve">zeczpospolita </w:t>
      </w:r>
      <w:r w:rsidR="005A655A">
        <w:rPr>
          <w:rFonts w:ascii="Calibri" w:hAnsi="Calibri" w:cs="Calibri"/>
        </w:rPr>
        <w:t>P</w:t>
      </w:r>
      <w:r w:rsidRPr="001416A7">
        <w:rPr>
          <w:rFonts w:ascii="Calibri" w:hAnsi="Calibri" w:cs="Calibri"/>
        </w:rPr>
        <w:t>olska uchybiła zobowiązaniom, które ciążą na niej na mocy traktatów, dyrektywy 2014/24/</w:t>
      </w:r>
      <w:r w:rsidR="005A655A">
        <w:rPr>
          <w:rFonts w:ascii="Calibri" w:hAnsi="Calibri" w:cs="Calibri"/>
        </w:rPr>
        <w:t>UE</w:t>
      </w:r>
      <w:r w:rsidRPr="001416A7">
        <w:rPr>
          <w:rFonts w:ascii="Calibri" w:hAnsi="Calibri" w:cs="Calibri"/>
        </w:rPr>
        <w:t>, dyrektywy 2014/25/</w:t>
      </w:r>
      <w:r w:rsidR="005A655A">
        <w:rPr>
          <w:rFonts w:ascii="Calibri" w:hAnsi="Calibri" w:cs="Calibri"/>
        </w:rPr>
        <w:t>UE</w:t>
      </w:r>
      <w:r w:rsidRPr="001416A7">
        <w:rPr>
          <w:rFonts w:ascii="Calibri" w:hAnsi="Calibri" w:cs="Calibri"/>
        </w:rPr>
        <w:t xml:space="preserve"> i dyrektywy 2009/81/</w:t>
      </w:r>
      <w:r w:rsidR="005A655A">
        <w:rPr>
          <w:rFonts w:ascii="Calibri" w:hAnsi="Calibri" w:cs="Calibri"/>
        </w:rPr>
        <w:t>WE</w:t>
      </w:r>
      <w:r w:rsidRPr="001416A7">
        <w:rPr>
          <w:rFonts w:ascii="Calibri" w:hAnsi="Calibri" w:cs="Calibri"/>
        </w:rPr>
        <w:t xml:space="preserve">, z uwagi na to, że </w:t>
      </w:r>
      <w:r w:rsidR="005A655A">
        <w:rPr>
          <w:rFonts w:ascii="Calibri" w:hAnsi="Calibri" w:cs="Calibri"/>
        </w:rPr>
        <w:t>Z</w:t>
      </w:r>
      <w:r w:rsidRPr="001416A7">
        <w:rPr>
          <w:rFonts w:ascii="Calibri" w:hAnsi="Calibri" w:cs="Calibri"/>
        </w:rPr>
        <w:t xml:space="preserve">amawiający udzielił zamówienia z naruszeniem prawa </w:t>
      </w:r>
      <w:r w:rsidR="005A655A">
        <w:rPr>
          <w:rFonts w:ascii="Calibri" w:hAnsi="Calibri" w:cs="Calibri"/>
        </w:rPr>
        <w:t>U</w:t>
      </w:r>
      <w:r w:rsidRPr="001416A7">
        <w:rPr>
          <w:rFonts w:ascii="Calibri" w:hAnsi="Calibri" w:cs="Calibri"/>
        </w:rPr>
        <w:t xml:space="preserve">nii </w:t>
      </w:r>
      <w:r w:rsidR="005A655A">
        <w:rPr>
          <w:rFonts w:ascii="Calibri" w:hAnsi="Calibri" w:cs="Calibri"/>
        </w:rPr>
        <w:t>E</w:t>
      </w:r>
      <w:r w:rsidRPr="001416A7">
        <w:rPr>
          <w:rFonts w:ascii="Calibri" w:hAnsi="Calibri" w:cs="Calibri"/>
        </w:rPr>
        <w:t>uropejskiej.</w:t>
      </w:r>
    </w:p>
    <w:p w14:paraId="5FED8224" w14:textId="77777777" w:rsidR="005D0FB5" w:rsidRPr="001416A7" w:rsidRDefault="006E266B" w:rsidP="00CD2D90">
      <w:pPr>
        <w:pStyle w:val="Style12"/>
        <w:widowControl/>
        <w:numPr>
          <w:ilvl w:val="0"/>
          <w:numId w:val="75"/>
        </w:numPr>
        <w:tabs>
          <w:tab w:val="left" w:pos="450"/>
        </w:tabs>
        <w:spacing w:after="120" w:line="276" w:lineRule="auto"/>
        <w:jc w:val="left"/>
        <w:rPr>
          <w:rFonts w:ascii="Calibri" w:hAnsi="Calibri" w:cs="Calibri"/>
        </w:rPr>
      </w:pPr>
      <w:r w:rsidRPr="001416A7">
        <w:rPr>
          <w:rFonts w:ascii="Calibri" w:hAnsi="Calibri" w:cs="Calibri"/>
        </w:rPr>
        <w:t xml:space="preserve">W przypadku, o którym mowa w ust. 2 lit. </w:t>
      </w:r>
      <w:r w:rsidR="00CD2D90" w:rsidRPr="001416A7">
        <w:rPr>
          <w:rFonts w:ascii="Calibri" w:hAnsi="Calibri" w:cs="Calibri"/>
        </w:rPr>
        <w:t>Pkt 5)</w:t>
      </w:r>
      <w:r w:rsidRPr="001416A7">
        <w:rPr>
          <w:rFonts w:ascii="Calibri" w:hAnsi="Calibri" w:cs="Calibri"/>
        </w:rPr>
        <w:t xml:space="preserve">, </w:t>
      </w:r>
      <w:r w:rsidR="005A655A">
        <w:rPr>
          <w:rFonts w:ascii="Calibri" w:hAnsi="Calibri" w:cs="Calibri"/>
        </w:rPr>
        <w:t>Z</w:t>
      </w:r>
      <w:r w:rsidRPr="001416A7">
        <w:rPr>
          <w:rFonts w:ascii="Calibri" w:hAnsi="Calibri" w:cs="Calibri"/>
        </w:rPr>
        <w:t xml:space="preserve">amawiający odstępuje od umowy </w:t>
      </w:r>
      <w:r w:rsidR="00AF76E9" w:rsidRPr="001416A7">
        <w:rPr>
          <w:rFonts w:ascii="Calibri" w:hAnsi="Calibri" w:cs="Calibri"/>
        </w:rPr>
        <w:br/>
      </w:r>
      <w:r w:rsidRPr="001416A7">
        <w:rPr>
          <w:rFonts w:ascii="Calibri" w:hAnsi="Calibri" w:cs="Calibri"/>
        </w:rPr>
        <w:t>w części, której zmiana dotyczy.</w:t>
      </w:r>
    </w:p>
    <w:p w14:paraId="35A69398" w14:textId="77777777" w:rsidR="006E266B" w:rsidRPr="001416A7" w:rsidRDefault="008861DB" w:rsidP="00CD2D90">
      <w:pPr>
        <w:pStyle w:val="Style12"/>
        <w:widowControl/>
        <w:tabs>
          <w:tab w:val="left" w:pos="450"/>
        </w:tabs>
        <w:spacing w:after="120" w:line="276" w:lineRule="auto"/>
        <w:jc w:val="left"/>
        <w:rPr>
          <w:rFonts w:ascii="Calibri" w:hAnsi="Calibri" w:cs="Calibri"/>
        </w:rPr>
      </w:pPr>
      <w:r w:rsidRPr="001416A7">
        <w:rPr>
          <w:rFonts w:ascii="Calibri" w:hAnsi="Calibri" w:cs="Calibri"/>
        </w:rPr>
        <w:t xml:space="preserve">3. </w:t>
      </w:r>
      <w:r w:rsidR="006E266B" w:rsidRPr="001416A7">
        <w:rPr>
          <w:rFonts w:ascii="Calibri" w:hAnsi="Calibri" w:cs="Calibri"/>
        </w:rPr>
        <w:t xml:space="preserve">W </w:t>
      </w:r>
      <w:r w:rsidRPr="001416A7">
        <w:rPr>
          <w:rFonts w:ascii="Calibri" w:hAnsi="Calibri" w:cs="Calibri"/>
        </w:rPr>
        <w:t>przypadku,</w:t>
      </w:r>
      <w:r w:rsidR="00CD2D90" w:rsidRPr="001416A7">
        <w:rPr>
          <w:rFonts w:ascii="Calibri" w:hAnsi="Calibri" w:cs="Calibri"/>
        </w:rPr>
        <w:t xml:space="preserve"> o którym mowa w ust. 1 i ust. 2, </w:t>
      </w:r>
      <w:r w:rsidR="005A655A">
        <w:rPr>
          <w:rFonts w:ascii="Calibri" w:hAnsi="Calibri" w:cs="Calibri"/>
        </w:rPr>
        <w:t>W</w:t>
      </w:r>
      <w:r w:rsidR="00CD2D90" w:rsidRPr="001416A7">
        <w:rPr>
          <w:rFonts w:ascii="Calibri" w:hAnsi="Calibri" w:cs="Calibri"/>
        </w:rPr>
        <w:t xml:space="preserve">ykonawca może żądać wyłącznie wynagrodzenia należnego z tytułu </w:t>
      </w:r>
      <w:r w:rsidRPr="00232EDE">
        <w:rPr>
          <w:rFonts w:ascii="Calibri" w:hAnsi="Calibri" w:cs="Calibri"/>
          <w:color w:val="000000"/>
        </w:rPr>
        <w:t>wykonanej</w:t>
      </w:r>
      <w:r w:rsidR="006E266B" w:rsidRPr="00232EDE">
        <w:rPr>
          <w:rFonts w:ascii="Calibri" w:hAnsi="Calibri" w:cs="Calibri"/>
          <w:color w:val="000000"/>
        </w:rPr>
        <w:t xml:space="preserve"> </w:t>
      </w:r>
      <w:r w:rsidR="006E266B" w:rsidRPr="001416A7">
        <w:rPr>
          <w:rFonts w:ascii="Calibri" w:hAnsi="Calibri" w:cs="Calibri"/>
        </w:rPr>
        <w:t>części umowy.</w:t>
      </w:r>
    </w:p>
    <w:p w14:paraId="5278F301" w14:textId="77777777" w:rsidR="006E266B" w:rsidRPr="001416A7" w:rsidRDefault="008861DB" w:rsidP="00CD2D90">
      <w:pPr>
        <w:pStyle w:val="Style9"/>
        <w:widowControl/>
        <w:tabs>
          <w:tab w:val="left" w:pos="450"/>
          <w:tab w:val="left" w:pos="614"/>
        </w:tabs>
        <w:spacing w:after="120" w:line="276" w:lineRule="auto"/>
        <w:ind w:firstLine="0"/>
        <w:jc w:val="left"/>
        <w:rPr>
          <w:rFonts w:ascii="Calibri" w:hAnsi="Calibri" w:cs="Calibri"/>
        </w:rPr>
      </w:pPr>
      <w:r w:rsidRPr="001416A7">
        <w:rPr>
          <w:rFonts w:ascii="Calibri" w:hAnsi="Calibri" w:cs="Calibri"/>
        </w:rPr>
        <w:t xml:space="preserve">4. </w:t>
      </w:r>
      <w:r w:rsidR="006E266B" w:rsidRPr="001416A7">
        <w:rPr>
          <w:rFonts w:ascii="Calibri" w:hAnsi="Calibri" w:cs="Calibri"/>
        </w:rPr>
        <w:t xml:space="preserve">Wykonawca może odstąpić od wykonania umowy w terminie 30 dni, </w:t>
      </w:r>
      <w:r w:rsidRPr="001416A7">
        <w:rPr>
          <w:rFonts w:ascii="Calibri" w:hAnsi="Calibri" w:cs="Calibri"/>
        </w:rPr>
        <w:t>jeżeli:</w:t>
      </w:r>
    </w:p>
    <w:p w14:paraId="050F3D77" w14:textId="77777777" w:rsidR="005D0FB5" w:rsidRPr="001416A7" w:rsidRDefault="00CD2D90" w:rsidP="00CD2D90">
      <w:pPr>
        <w:pStyle w:val="Tekstpodstawowy"/>
        <w:numPr>
          <w:ilvl w:val="0"/>
          <w:numId w:val="76"/>
        </w:numPr>
        <w:tabs>
          <w:tab w:val="left" w:pos="450"/>
        </w:tabs>
        <w:suppressAutoHyphens w:val="0"/>
        <w:spacing w:after="120" w:line="276" w:lineRule="auto"/>
        <w:jc w:val="left"/>
        <w:textAlignment w:val="auto"/>
        <w:rPr>
          <w:rFonts w:ascii="Calibri" w:hAnsi="Calibri" w:cs="Calibri"/>
          <w:b w:val="0"/>
          <w:bCs w:val="0"/>
        </w:rPr>
      </w:pPr>
      <w:r w:rsidRPr="001416A7">
        <w:rPr>
          <w:rFonts w:ascii="Calibri" w:hAnsi="Calibri" w:cs="Calibri"/>
          <w:b w:val="0"/>
          <w:bCs w:val="0"/>
        </w:rPr>
        <w:t xml:space="preserve">Zamawiający zawiadomi </w:t>
      </w:r>
      <w:r w:rsidR="005A655A">
        <w:rPr>
          <w:rFonts w:ascii="Calibri" w:hAnsi="Calibri" w:cs="Calibri"/>
          <w:b w:val="0"/>
          <w:bCs w:val="0"/>
        </w:rPr>
        <w:t>W</w:t>
      </w:r>
      <w:r w:rsidRPr="001416A7">
        <w:rPr>
          <w:rFonts w:ascii="Calibri" w:hAnsi="Calibri" w:cs="Calibri"/>
          <w:b w:val="0"/>
          <w:bCs w:val="0"/>
        </w:rPr>
        <w:t xml:space="preserve">ykonawcę, że na skutek zaistnienia nieprzewidzianych  uprzednio okoliczności nie będzie się mógł wywiązać ze zobowiązań umownych. </w:t>
      </w:r>
    </w:p>
    <w:p w14:paraId="34B5B860" w14:textId="460442D3" w:rsidR="006E266B" w:rsidRPr="001416A7" w:rsidRDefault="00CD2D90" w:rsidP="00CD2D90">
      <w:pPr>
        <w:pStyle w:val="Tekstpodstawowy"/>
        <w:numPr>
          <w:ilvl w:val="0"/>
          <w:numId w:val="76"/>
        </w:numPr>
        <w:tabs>
          <w:tab w:val="left" w:pos="450"/>
        </w:tabs>
        <w:suppressAutoHyphens w:val="0"/>
        <w:spacing w:after="120" w:line="276" w:lineRule="auto"/>
        <w:jc w:val="left"/>
        <w:textAlignment w:val="auto"/>
        <w:rPr>
          <w:rFonts w:ascii="Calibri" w:hAnsi="Calibri" w:cs="Calibri"/>
          <w:b w:val="0"/>
          <w:bCs w:val="0"/>
        </w:rPr>
      </w:pPr>
      <w:r w:rsidRPr="001416A7">
        <w:rPr>
          <w:rFonts w:ascii="Calibri" w:hAnsi="Calibri" w:cs="Calibri"/>
          <w:b w:val="0"/>
          <w:bCs w:val="0"/>
        </w:rPr>
        <w:t xml:space="preserve">Zamawiający nie dokonuje zapłaty faktury </w:t>
      </w:r>
      <w:r w:rsidR="005A655A">
        <w:rPr>
          <w:rFonts w:ascii="Calibri" w:hAnsi="Calibri" w:cs="Calibri"/>
          <w:b w:val="0"/>
          <w:bCs w:val="0"/>
        </w:rPr>
        <w:t>W</w:t>
      </w:r>
      <w:r w:rsidRPr="001416A7">
        <w:rPr>
          <w:rFonts w:ascii="Calibri" w:hAnsi="Calibri" w:cs="Calibri"/>
          <w:b w:val="0"/>
          <w:bCs w:val="0"/>
        </w:rPr>
        <w:t xml:space="preserve">ykonawcy w ciągu trzech tygodni </w:t>
      </w:r>
      <w:r w:rsidRPr="001416A7">
        <w:rPr>
          <w:rFonts w:ascii="Calibri" w:hAnsi="Calibri" w:cs="Calibri"/>
          <w:b w:val="0"/>
          <w:bCs w:val="0"/>
        </w:rPr>
        <w:br/>
        <w:t xml:space="preserve">od chwili upływu terminu określonego w </w:t>
      </w:r>
      <w:r w:rsidR="006E266B" w:rsidRPr="001416A7">
        <w:rPr>
          <w:rFonts w:ascii="Calibri" w:hAnsi="Calibri" w:cs="Calibri"/>
          <w:b w:val="0"/>
          <w:bCs w:val="0"/>
        </w:rPr>
        <w:t xml:space="preserve">§ 5 ust. </w:t>
      </w:r>
      <w:r w:rsidR="000567C1">
        <w:rPr>
          <w:rFonts w:ascii="Calibri" w:hAnsi="Calibri" w:cs="Calibri"/>
          <w:b w:val="0"/>
          <w:bCs w:val="0"/>
        </w:rPr>
        <w:t>17</w:t>
      </w:r>
      <w:r w:rsidR="006E266B" w:rsidRPr="001416A7">
        <w:rPr>
          <w:rFonts w:ascii="Calibri" w:hAnsi="Calibri" w:cs="Calibri"/>
          <w:b w:val="0"/>
          <w:bCs w:val="0"/>
        </w:rPr>
        <w:t xml:space="preserve"> i </w:t>
      </w:r>
      <w:r w:rsidR="000567C1">
        <w:rPr>
          <w:rFonts w:ascii="Calibri" w:hAnsi="Calibri" w:cs="Calibri"/>
          <w:b w:val="0"/>
          <w:bCs w:val="0"/>
        </w:rPr>
        <w:t>18</w:t>
      </w:r>
      <w:r w:rsidR="006E266B" w:rsidRPr="001416A7">
        <w:rPr>
          <w:rFonts w:ascii="Calibri" w:hAnsi="Calibri" w:cs="Calibri"/>
          <w:b w:val="0"/>
          <w:bCs w:val="0"/>
        </w:rPr>
        <w:t xml:space="preserve">. </w:t>
      </w:r>
    </w:p>
    <w:p w14:paraId="3A6F12EB" w14:textId="77777777" w:rsidR="006E266B" w:rsidRPr="001416A7" w:rsidRDefault="004D4D9A" w:rsidP="00CD2D90">
      <w:pPr>
        <w:tabs>
          <w:tab w:val="left" w:pos="450"/>
        </w:tabs>
        <w:autoSpaceDN w:val="0"/>
        <w:spacing w:after="120"/>
        <w:rPr>
          <w:sz w:val="24"/>
          <w:szCs w:val="24"/>
        </w:rPr>
      </w:pPr>
      <w:r w:rsidRPr="001416A7">
        <w:rPr>
          <w:sz w:val="24"/>
          <w:szCs w:val="24"/>
        </w:rPr>
        <w:t xml:space="preserve">5. </w:t>
      </w:r>
      <w:r w:rsidR="00CD2D90" w:rsidRPr="001416A7">
        <w:rPr>
          <w:sz w:val="24"/>
          <w:szCs w:val="24"/>
        </w:rPr>
        <w:t xml:space="preserve">Odstąpienie od umowy wymaga formy pisemnej, z podaniem uzasadnienia faktycznego </w:t>
      </w:r>
      <w:r w:rsidR="00CD2D90" w:rsidRPr="001416A7">
        <w:rPr>
          <w:sz w:val="24"/>
          <w:szCs w:val="24"/>
        </w:rPr>
        <w:br/>
        <w:t xml:space="preserve">i prawnego. W tym przypadku wykonawca sporządzi zestawienie wykonanych robót wraz </w:t>
      </w:r>
      <w:r w:rsidR="00CD2D90" w:rsidRPr="001416A7">
        <w:rPr>
          <w:sz w:val="24"/>
          <w:szCs w:val="24"/>
        </w:rPr>
        <w:br/>
        <w:t xml:space="preserve">z określeniem stopnia zaawansowania i wartości poszczególnych elementów według stanu </w:t>
      </w:r>
      <w:r w:rsidR="00CD2D90" w:rsidRPr="001416A7">
        <w:rPr>
          <w:sz w:val="24"/>
          <w:szCs w:val="24"/>
        </w:rPr>
        <w:br/>
        <w:t xml:space="preserve">na dzień odstąpienia i przedłoży </w:t>
      </w:r>
      <w:r w:rsidR="005A655A">
        <w:rPr>
          <w:sz w:val="24"/>
          <w:szCs w:val="24"/>
        </w:rPr>
        <w:t>Z</w:t>
      </w:r>
      <w:r w:rsidR="00CD2D90" w:rsidRPr="001416A7">
        <w:rPr>
          <w:sz w:val="24"/>
          <w:szCs w:val="24"/>
        </w:rPr>
        <w:t xml:space="preserve">amawiającemu  do sprawdzenia jego zgodności ze stanem faktycznym. Wykonawca wraz z przedstawicielami  </w:t>
      </w:r>
      <w:r w:rsidR="005A655A">
        <w:rPr>
          <w:sz w:val="24"/>
          <w:szCs w:val="24"/>
        </w:rPr>
        <w:t>Z</w:t>
      </w:r>
      <w:r w:rsidR="00CD2D90" w:rsidRPr="001416A7">
        <w:rPr>
          <w:sz w:val="24"/>
          <w:szCs w:val="24"/>
        </w:rPr>
        <w:t>amawiającego   sporządzą  protokół inwentaryzacji robót wraz z rozliczeniem, który będzie stanowić podstawę do odbioru wykona</w:t>
      </w:r>
      <w:r w:rsidR="006E266B" w:rsidRPr="001416A7">
        <w:rPr>
          <w:sz w:val="24"/>
          <w:szCs w:val="24"/>
        </w:rPr>
        <w:t>nego zakresu przedmiotu zamówienia.</w:t>
      </w:r>
    </w:p>
    <w:p w14:paraId="52358541" w14:textId="77777777" w:rsidR="006E266B" w:rsidRPr="001416A7" w:rsidRDefault="004D4D9A" w:rsidP="00CD2D90">
      <w:pPr>
        <w:tabs>
          <w:tab w:val="left" w:pos="450"/>
        </w:tabs>
        <w:autoSpaceDN w:val="0"/>
        <w:spacing w:after="120"/>
        <w:rPr>
          <w:sz w:val="24"/>
          <w:szCs w:val="24"/>
        </w:rPr>
      </w:pPr>
      <w:r w:rsidRPr="001416A7">
        <w:rPr>
          <w:sz w:val="24"/>
          <w:szCs w:val="24"/>
        </w:rPr>
        <w:t xml:space="preserve">6. </w:t>
      </w:r>
      <w:r w:rsidR="00CD2D90" w:rsidRPr="001416A7">
        <w:rPr>
          <w:sz w:val="24"/>
          <w:szCs w:val="24"/>
        </w:rPr>
        <w:t xml:space="preserve">Odstąpienie od umowy z winy </w:t>
      </w:r>
      <w:r w:rsidR="005A655A">
        <w:rPr>
          <w:sz w:val="24"/>
          <w:szCs w:val="24"/>
        </w:rPr>
        <w:t>W</w:t>
      </w:r>
      <w:r w:rsidR="00CD2D90" w:rsidRPr="001416A7">
        <w:rPr>
          <w:sz w:val="24"/>
          <w:szCs w:val="24"/>
        </w:rPr>
        <w:t xml:space="preserve">ykonawcy skutkuje utratą należnego zabezpieczenia </w:t>
      </w:r>
      <w:r w:rsidR="00CD2D90" w:rsidRPr="001416A7">
        <w:rPr>
          <w:sz w:val="24"/>
          <w:szCs w:val="24"/>
        </w:rPr>
        <w:br/>
        <w:t xml:space="preserve">w całości wraz z odsetkami na rzecz </w:t>
      </w:r>
      <w:r w:rsidR="005A655A">
        <w:rPr>
          <w:sz w:val="24"/>
          <w:szCs w:val="24"/>
        </w:rPr>
        <w:t>Z</w:t>
      </w:r>
      <w:r w:rsidR="00CD2D90" w:rsidRPr="001416A7">
        <w:rPr>
          <w:sz w:val="24"/>
          <w:szCs w:val="24"/>
        </w:rPr>
        <w:t xml:space="preserve">amawiającego. Zamawiający zastrzega sobie prawo dochodzenia odszkodowania </w:t>
      </w:r>
      <w:r w:rsidRPr="001416A7">
        <w:rPr>
          <w:sz w:val="24"/>
          <w:szCs w:val="24"/>
        </w:rPr>
        <w:t>uzupełniającego,</w:t>
      </w:r>
      <w:r w:rsidR="006E266B" w:rsidRPr="001416A7">
        <w:rPr>
          <w:sz w:val="24"/>
          <w:szCs w:val="24"/>
        </w:rPr>
        <w:t xml:space="preserve"> jeżeli wysokość ewentualnej straty z tego tytułu przekroczy wartość należnego zabezpieczenia.</w:t>
      </w:r>
    </w:p>
    <w:p w14:paraId="6A45FE2E" w14:textId="77777777" w:rsidR="006E266B" w:rsidRPr="001416A7" w:rsidRDefault="004D4D9A" w:rsidP="00CD2D90">
      <w:pPr>
        <w:tabs>
          <w:tab w:val="left" w:pos="450"/>
        </w:tabs>
        <w:autoSpaceDN w:val="0"/>
        <w:spacing w:after="120"/>
        <w:rPr>
          <w:sz w:val="24"/>
          <w:szCs w:val="24"/>
        </w:rPr>
      </w:pPr>
      <w:r w:rsidRPr="001416A7">
        <w:rPr>
          <w:sz w:val="24"/>
          <w:szCs w:val="24"/>
        </w:rPr>
        <w:t xml:space="preserve">7. </w:t>
      </w:r>
      <w:r w:rsidR="00CD2D90" w:rsidRPr="001416A7">
        <w:rPr>
          <w:sz w:val="24"/>
          <w:szCs w:val="24"/>
        </w:rPr>
        <w:t xml:space="preserve">W przypadku odstąpienia od umowy z winy </w:t>
      </w:r>
      <w:r w:rsidR="005A655A">
        <w:rPr>
          <w:sz w:val="24"/>
          <w:szCs w:val="24"/>
        </w:rPr>
        <w:t>Z</w:t>
      </w:r>
      <w:r w:rsidR="00CD2D90" w:rsidRPr="001416A7">
        <w:rPr>
          <w:sz w:val="24"/>
          <w:szCs w:val="24"/>
        </w:rPr>
        <w:t>amawiającego:</w:t>
      </w:r>
    </w:p>
    <w:p w14:paraId="1A351650" w14:textId="77777777" w:rsidR="005D0FB5" w:rsidRPr="001416A7" w:rsidRDefault="00CD2D90" w:rsidP="00CD2D90">
      <w:pPr>
        <w:numPr>
          <w:ilvl w:val="0"/>
          <w:numId w:val="77"/>
        </w:numPr>
        <w:tabs>
          <w:tab w:val="left" w:pos="450"/>
          <w:tab w:val="left" w:pos="792"/>
        </w:tabs>
        <w:spacing w:after="120"/>
        <w:rPr>
          <w:sz w:val="24"/>
          <w:szCs w:val="24"/>
        </w:rPr>
      </w:pPr>
      <w:r w:rsidRPr="001416A7">
        <w:rPr>
          <w:sz w:val="24"/>
          <w:szCs w:val="24"/>
        </w:rPr>
        <w:t xml:space="preserve">Wykonawca sporządzi przy udziale </w:t>
      </w:r>
      <w:r w:rsidR="005A655A">
        <w:rPr>
          <w:sz w:val="24"/>
          <w:szCs w:val="24"/>
        </w:rPr>
        <w:t>Z</w:t>
      </w:r>
      <w:r w:rsidRPr="001416A7">
        <w:rPr>
          <w:sz w:val="24"/>
          <w:szCs w:val="24"/>
        </w:rPr>
        <w:t xml:space="preserve">amawiającego protokół inwentaryzacji robót </w:t>
      </w:r>
      <w:r w:rsidRPr="001416A7">
        <w:rPr>
          <w:sz w:val="24"/>
          <w:szCs w:val="24"/>
        </w:rPr>
        <w:br/>
        <w:t xml:space="preserve">w toku oraz dokona wzajemnie uzgodnionych zabezpieczeń, na koszt </w:t>
      </w:r>
      <w:r w:rsidR="005A655A">
        <w:rPr>
          <w:sz w:val="24"/>
          <w:szCs w:val="24"/>
        </w:rPr>
        <w:t>Z</w:t>
      </w:r>
      <w:r w:rsidRPr="001416A7">
        <w:rPr>
          <w:sz w:val="24"/>
          <w:szCs w:val="24"/>
        </w:rPr>
        <w:t>amawiającego,</w:t>
      </w:r>
    </w:p>
    <w:p w14:paraId="01A5A840" w14:textId="77777777" w:rsidR="005D0FB5" w:rsidRPr="001416A7" w:rsidRDefault="00CD2D90" w:rsidP="00CD2D90">
      <w:pPr>
        <w:numPr>
          <w:ilvl w:val="0"/>
          <w:numId w:val="77"/>
        </w:numPr>
        <w:tabs>
          <w:tab w:val="left" w:pos="450"/>
          <w:tab w:val="left" w:pos="792"/>
        </w:tabs>
        <w:spacing w:after="120"/>
        <w:rPr>
          <w:sz w:val="24"/>
          <w:szCs w:val="24"/>
        </w:rPr>
      </w:pPr>
      <w:r w:rsidRPr="001416A7">
        <w:rPr>
          <w:sz w:val="24"/>
          <w:szCs w:val="24"/>
        </w:rPr>
        <w:lastRenderedPageBreak/>
        <w:t xml:space="preserve">Wykonawca przekaże </w:t>
      </w:r>
      <w:r w:rsidR="005A655A">
        <w:rPr>
          <w:sz w:val="24"/>
          <w:szCs w:val="24"/>
        </w:rPr>
        <w:t>Z</w:t>
      </w:r>
      <w:r w:rsidRPr="001416A7">
        <w:rPr>
          <w:sz w:val="24"/>
          <w:szCs w:val="24"/>
        </w:rPr>
        <w:t>amawiającemu na jego koszt te materiały i urządzenia, które zostały zakupione dla potrzeb realizacji przedmiotu umowy, a które nie mogą być wykorzystane przez niego przy realizacji zadań dla innych inwestorów,</w:t>
      </w:r>
    </w:p>
    <w:p w14:paraId="4B3440AB" w14:textId="77777777" w:rsidR="006E266B" w:rsidRPr="001416A7" w:rsidRDefault="006E266B" w:rsidP="00CD2D90">
      <w:pPr>
        <w:numPr>
          <w:ilvl w:val="0"/>
          <w:numId w:val="77"/>
        </w:numPr>
        <w:tabs>
          <w:tab w:val="left" w:pos="450"/>
          <w:tab w:val="left" w:pos="792"/>
        </w:tabs>
        <w:spacing w:after="120"/>
        <w:rPr>
          <w:sz w:val="24"/>
          <w:szCs w:val="24"/>
        </w:rPr>
      </w:pPr>
      <w:r w:rsidRPr="001416A7">
        <w:rPr>
          <w:sz w:val="24"/>
          <w:szCs w:val="24"/>
        </w:rPr>
        <w:t xml:space="preserve">Zamawiający jest zobowiązany do odbioru robót opisanych w pkt. </w:t>
      </w:r>
      <w:r w:rsidR="008A7407" w:rsidRPr="001416A7">
        <w:rPr>
          <w:sz w:val="24"/>
          <w:szCs w:val="24"/>
        </w:rPr>
        <w:t>1)</w:t>
      </w:r>
      <w:r w:rsidRPr="001416A7">
        <w:rPr>
          <w:sz w:val="24"/>
          <w:szCs w:val="24"/>
        </w:rPr>
        <w:t xml:space="preserve"> niniejszego ustępu oraz zapłaty za ich wykonanie.</w:t>
      </w:r>
    </w:p>
    <w:p w14:paraId="2EA1BA6A" w14:textId="77777777" w:rsidR="006E266B" w:rsidRPr="001416A7" w:rsidRDefault="004D4D9A" w:rsidP="00CD2D90">
      <w:pPr>
        <w:tabs>
          <w:tab w:val="left" w:pos="450"/>
          <w:tab w:val="left" w:pos="792"/>
        </w:tabs>
        <w:spacing w:after="120"/>
        <w:rPr>
          <w:sz w:val="24"/>
          <w:szCs w:val="24"/>
        </w:rPr>
      </w:pPr>
      <w:r w:rsidRPr="001416A7">
        <w:rPr>
          <w:sz w:val="24"/>
          <w:szCs w:val="24"/>
        </w:rPr>
        <w:t>8</w:t>
      </w:r>
      <w:r w:rsidR="00CD2D90" w:rsidRPr="001416A7">
        <w:rPr>
          <w:sz w:val="24"/>
          <w:szCs w:val="24"/>
        </w:rPr>
        <w:t>. Zamawiający jest uprawniony do wykonania uprawnień do odstąpienia od umowy określonych w niniejszej umowie w terminie do 30 dni od chwili zaistnienia przesłanki uprawniającej do takiego odstąpienia.</w:t>
      </w:r>
    </w:p>
    <w:p w14:paraId="0D792EBB" w14:textId="7BE34995" w:rsidR="006E266B" w:rsidRPr="001416A7" w:rsidRDefault="004D4D9A" w:rsidP="00CD2D90">
      <w:pPr>
        <w:tabs>
          <w:tab w:val="left" w:pos="450"/>
        </w:tabs>
        <w:spacing w:after="120"/>
        <w:rPr>
          <w:sz w:val="24"/>
          <w:szCs w:val="24"/>
        </w:rPr>
      </w:pPr>
      <w:r w:rsidRPr="001416A7">
        <w:rPr>
          <w:sz w:val="24"/>
          <w:szCs w:val="24"/>
        </w:rPr>
        <w:t xml:space="preserve">9. </w:t>
      </w:r>
      <w:r w:rsidR="006E266B" w:rsidRPr="001416A7">
        <w:rPr>
          <w:sz w:val="24"/>
          <w:szCs w:val="24"/>
        </w:rPr>
        <w:t>Zamawiający zastrzega sobie prawo ograniczenia zakresu robót opisanego w § 2</w:t>
      </w:r>
      <w:r w:rsidR="00CD2D90" w:rsidRPr="001416A7">
        <w:rPr>
          <w:sz w:val="24"/>
          <w:szCs w:val="24"/>
        </w:rPr>
        <w:t xml:space="preserve"> umowy, </w:t>
      </w:r>
      <w:r w:rsidR="00CD2D90" w:rsidRPr="001416A7">
        <w:rPr>
          <w:sz w:val="24"/>
          <w:szCs w:val="24"/>
        </w:rPr>
        <w:br/>
        <w:t xml:space="preserve">w przypadku zaistnienia okoliczności nieprzewidzianych na etapie zawierania umowy. Takie działania </w:t>
      </w:r>
      <w:r w:rsidR="005A655A">
        <w:rPr>
          <w:sz w:val="24"/>
          <w:szCs w:val="24"/>
        </w:rPr>
        <w:t>Z</w:t>
      </w:r>
      <w:r w:rsidR="00CD2D90" w:rsidRPr="001416A7">
        <w:rPr>
          <w:sz w:val="24"/>
          <w:szCs w:val="24"/>
        </w:rPr>
        <w:t xml:space="preserve">amawiającego nie będzie stanowiło podstawy do odstąpienia od umowy </w:t>
      </w:r>
      <w:r w:rsidR="00CD2D90" w:rsidRPr="001416A7">
        <w:rPr>
          <w:sz w:val="24"/>
          <w:szCs w:val="24"/>
        </w:rPr>
        <w:br/>
        <w:t xml:space="preserve">z winy </w:t>
      </w:r>
      <w:r w:rsidR="005A655A">
        <w:rPr>
          <w:sz w:val="24"/>
          <w:szCs w:val="24"/>
        </w:rPr>
        <w:t>Z</w:t>
      </w:r>
      <w:r w:rsidR="00CD2D90" w:rsidRPr="001416A7">
        <w:rPr>
          <w:sz w:val="24"/>
          <w:szCs w:val="24"/>
        </w:rPr>
        <w:t xml:space="preserve">amawiającego, jednakże przepisy </w:t>
      </w:r>
      <w:r w:rsidR="006E266B" w:rsidRPr="001416A7">
        <w:rPr>
          <w:sz w:val="24"/>
          <w:szCs w:val="24"/>
        </w:rPr>
        <w:t xml:space="preserve">ust. </w:t>
      </w:r>
      <w:r w:rsidR="000567C1">
        <w:rPr>
          <w:sz w:val="24"/>
          <w:szCs w:val="24"/>
        </w:rPr>
        <w:t>7</w:t>
      </w:r>
      <w:r w:rsidR="006E266B" w:rsidRPr="001416A7">
        <w:rPr>
          <w:sz w:val="24"/>
          <w:szCs w:val="24"/>
        </w:rPr>
        <w:t xml:space="preserve"> pkt 1</w:t>
      </w:r>
      <w:r w:rsidR="001E0E4C" w:rsidRPr="001416A7">
        <w:rPr>
          <w:sz w:val="24"/>
          <w:szCs w:val="24"/>
        </w:rPr>
        <w:t>)</w:t>
      </w:r>
      <w:r w:rsidR="006E266B" w:rsidRPr="001416A7">
        <w:rPr>
          <w:sz w:val="24"/>
          <w:szCs w:val="24"/>
        </w:rPr>
        <w:t>,</w:t>
      </w:r>
      <w:r w:rsidR="001E0E4C" w:rsidRPr="001416A7">
        <w:rPr>
          <w:sz w:val="24"/>
          <w:szCs w:val="24"/>
        </w:rPr>
        <w:t xml:space="preserve"> </w:t>
      </w:r>
      <w:r w:rsidR="006E266B" w:rsidRPr="001416A7">
        <w:rPr>
          <w:sz w:val="24"/>
          <w:szCs w:val="24"/>
        </w:rPr>
        <w:t>2</w:t>
      </w:r>
      <w:r w:rsidR="001E0E4C" w:rsidRPr="001416A7">
        <w:rPr>
          <w:sz w:val="24"/>
          <w:szCs w:val="24"/>
        </w:rPr>
        <w:t>)</w:t>
      </w:r>
      <w:r w:rsidR="006E266B" w:rsidRPr="001416A7">
        <w:rPr>
          <w:sz w:val="24"/>
          <w:szCs w:val="24"/>
        </w:rPr>
        <w:t xml:space="preserve"> i 3</w:t>
      </w:r>
      <w:r w:rsidR="001E0E4C" w:rsidRPr="001416A7">
        <w:rPr>
          <w:sz w:val="24"/>
          <w:szCs w:val="24"/>
        </w:rPr>
        <w:t>)</w:t>
      </w:r>
      <w:r w:rsidR="006E266B" w:rsidRPr="001416A7">
        <w:rPr>
          <w:sz w:val="24"/>
          <w:szCs w:val="24"/>
        </w:rPr>
        <w:t xml:space="preserve"> niniejszego paragrafu stosuje się odpowiednio dla zakresu robót od realizacji których odstąpiono.</w:t>
      </w:r>
    </w:p>
    <w:p w14:paraId="5B64F8C5" w14:textId="77777777" w:rsidR="00DD364E" w:rsidRDefault="00DD364E" w:rsidP="005A655A">
      <w:pPr>
        <w:tabs>
          <w:tab w:val="left" w:pos="450"/>
        </w:tabs>
        <w:spacing w:afterLines="120" w:after="288"/>
        <w:contextualSpacing/>
        <w:rPr>
          <w:b/>
          <w:bCs/>
          <w:sz w:val="24"/>
          <w:szCs w:val="24"/>
        </w:rPr>
      </w:pPr>
    </w:p>
    <w:p w14:paraId="4BA88DF5" w14:textId="77777777" w:rsidR="006E266B" w:rsidRDefault="006E266B" w:rsidP="005A655A">
      <w:pPr>
        <w:tabs>
          <w:tab w:val="left" w:pos="450"/>
        </w:tabs>
        <w:spacing w:afterLines="120" w:after="288"/>
        <w:contextualSpacing/>
        <w:rPr>
          <w:b/>
          <w:bCs/>
          <w:sz w:val="24"/>
          <w:szCs w:val="24"/>
        </w:rPr>
      </w:pPr>
      <w:r w:rsidRPr="005A655A">
        <w:rPr>
          <w:b/>
          <w:bCs/>
          <w:sz w:val="24"/>
          <w:szCs w:val="24"/>
        </w:rPr>
        <w:t>§ 20</w:t>
      </w:r>
    </w:p>
    <w:p w14:paraId="1C5ADB87" w14:textId="77777777" w:rsidR="005A655A" w:rsidRPr="005A655A" w:rsidRDefault="005A655A" w:rsidP="005A655A">
      <w:pPr>
        <w:tabs>
          <w:tab w:val="left" w:pos="450"/>
        </w:tabs>
        <w:spacing w:afterLines="120" w:after="288"/>
        <w:contextualSpacing/>
        <w:rPr>
          <w:b/>
          <w:bCs/>
          <w:sz w:val="24"/>
          <w:szCs w:val="24"/>
        </w:rPr>
      </w:pPr>
    </w:p>
    <w:p w14:paraId="64A4969E" w14:textId="77777777" w:rsidR="006E266B" w:rsidRPr="001416A7" w:rsidRDefault="00CD2D90" w:rsidP="005A655A">
      <w:pPr>
        <w:tabs>
          <w:tab w:val="left" w:pos="450"/>
        </w:tabs>
        <w:spacing w:afterLines="120" w:after="288"/>
        <w:contextualSpacing/>
        <w:rPr>
          <w:sz w:val="24"/>
          <w:szCs w:val="24"/>
        </w:rPr>
      </w:pPr>
      <w:r w:rsidRPr="001416A7">
        <w:rPr>
          <w:sz w:val="24"/>
          <w:szCs w:val="24"/>
        </w:rPr>
        <w:t xml:space="preserve">1. Jeżeli jest to niezbędne do zgodnej z umową realizacji robót, </w:t>
      </w:r>
      <w:r w:rsidR="005A655A">
        <w:rPr>
          <w:sz w:val="24"/>
          <w:szCs w:val="24"/>
        </w:rPr>
        <w:t>Z</w:t>
      </w:r>
      <w:r w:rsidRPr="001416A7">
        <w:rPr>
          <w:sz w:val="24"/>
          <w:szCs w:val="24"/>
        </w:rPr>
        <w:t xml:space="preserve">amawiający ma prawo polecić </w:t>
      </w:r>
      <w:r w:rsidR="005A655A">
        <w:rPr>
          <w:sz w:val="24"/>
          <w:szCs w:val="24"/>
        </w:rPr>
        <w:t>W</w:t>
      </w:r>
      <w:r w:rsidRPr="001416A7">
        <w:rPr>
          <w:sz w:val="24"/>
          <w:szCs w:val="24"/>
        </w:rPr>
        <w:t xml:space="preserve">ykonawcy na piśmie dokonywanie następujących zmian dotyczących sposobu </w:t>
      </w:r>
      <w:r w:rsidRPr="001416A7">
        <w:rPr>
          <w:sz w:val="24"/>
          <w:szCs w:val="24"/>
        </w:rPr>
        <w:br/>
        <w:t>i zakresu wykonania przedmiotu umowy w następujących sytuacjach:</w:t>
      </w:r>
    </w:p>
    <w:p w14:paraId="19331DAB" w14:textId="77777777" w:rsidR="005D0FB5"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W szczególnie uzasadnionych okolicznościach, których nie można było przewidzieć </w:t>
      </w:r>
      <w:r w:rsidRPr="001416A7">
        <w:rPr>
          <w:sz w:val="24"/>
          <w:szCs w:val="24"/>
        </w:rPr>
        <w:br/>
        <w:t xml:space="preserve">w chwili zawarcia umowy wykonania robót zamiennych, tj. </w:t>
      </w:r>
      <w:r w:rsidR="005A655A">
        <w:rPr>
          <w:sz w:val="24"/>
          <w:szCs w:val="24"/>
        </w:rPr>
        <w:t>r</w:t>
      </w:r>
      <w:r w:rsidRPr="001416A7">
        <w:rPr>
          <w:sz w:val="24"/>
          <w:szCs w:val="24"/>
        </w:rPr>
        <w:t xml:space="preserve">obót rzeczowo przewidzianych w zamówieniu, ale wykonanych inaczej, niż to pierwotnie zakładano np. </w:t>
      </w:r>
      <w:r w:rsidR="005A655A">
        <w:rPr>
          <w:sz w:val="24"/>
          <w:szCs w:val="24"/>
        </w:rPr>
        <w:t>p</w:t>
      </w:r>
      <w:r w:rsidRPr="001416A7">
        <w:rPr>
          <w:sz w:val="24"/>
          <w:szCs w:val="24"/>
        </w:rPr>
        <w:t>rzy zastosowaniu i</w:t>
      </w:r>
      <w:r w:rsidR="006E266B" w:rsidRPr="001416A7">
        <w:rPr>
          <w:sz w:val="24"/>
          <w:szCs w:val="24"/>
        </w:rPr>
        <w:t>nnej technologii lub innych materiałów;</w:t>
      </w:r>
    </w:p>
    <w:p w14:paraId="5905DCAC" w14:textId="77777777" w:rsidR="005D0FB5"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W szczególnie uzasadnionych okolicznościach wykonania dodatkowego zakresu robót, tj. </w:t>
      </w:r>
      <w:r w:rsidR="005A655A">
        <w:rPr>
          <w:sz w:val="24"/>
          <w:szCs w:val="24"/>
        </w:rPr>
        <w:t>z</w:t>
      </w:r>
      <w:r w:rsidRPr="001416A7">
        <w:rPr>
          <w:sz w:val="24"/>
          <w:szCs w:val="24"/>
        </w:rPr>
        <w:t xml:space="preserve">akresu rzeczowo nieprzewidzianego w zamówieniu, którego wykonanie leży w interesie publicznym; </w:t>
      </w:r>
    </w:p>
    <w:p w14:paraId="50EF8B20" w14:textId="77777777" w:rsidR="006E266B" w:rsidRPr="001416A7" w:rsidRDefault="00CD2D90" w:rsidP="00CD2D90">
      <w:pPr>
        <w:widowControl w:val="0"/>
        <w:numPr>
          <w:ilvl w:val="0"/>
          <w:numId w:val="78"/>
        </w:numPr>
        <w:tabs>
          <w:tab w:val="left" w:pos="450"/>
          <w:tab w:val="left" w:pos="797"/>
        </w:tabs>
        <w:autoSpaceDE w:val="0"/>
        <w:spacing w:after="120"/>
        <w:rPr>
          <w:sz w:val="24"/>
          <w:szCs w:val="24"/>
        </w:rPr>
      </w:pPr>
      <w:r w:rsidRPr="001416A7">
        <w:rPr>
          <w:sz w:val="24"/>
          <w:szCs w:val="24"/>
        </w:rPr>
        <w:t xml:space="preserve">Zmian kolejności wykonania robót a </w:t>
      </w:r>
      <w:r w:rsidR="005A655A">
        <w:rPr>
          <w:sz w:val="24"/>
          <w:szCs w:val="24"/>
        </w:rPr>
        <w:t>W</w:t>
      </w:r>
      <w:r w:rsidRPr="001416A7">
        <w:rPr>
          <w:sz w:val="24"/>
          <w:szCs w:val="24"/>
        </w:rPr>
        <w:t xml:space="preserve">ykonawca zobowiązany jest wykonać każde </w:t>
      </w:r>
      <w:r w:rsidRPr="001416A7">
        <w:rPr>
          <w:sz w:val="24"/>
          <w:szCs w:val="24"/>
        </w:rPr>
        <w:br/>
        <w:t>z powyższych poleceń.</w:t>
      </w:r>
    </w:p>
    <w:p w14:paraId="10B91FE6"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2. Wydane przez </w:t>
      </w:r>
      <w:r w:rsidR="005A655A">
        <w:rPr>
          <w:sz w:val="24"/>
          <w:szCs w:val="24"/>
        </w:rPr>
        <w:t>Z</w:t>
      </w:r>
      <w:r w:rsidRPr="001416A7">
        <w:rPr>
          <w:sz w:val="24"/>
          <w:szCs w:val="24"/>
        </w:rPr>
        <w:t xml:space="preserve">amawiającego polecenia, o których mowa w ust. 1, nie unieważniają </w:t>
      </w:r>
      <w:r w:rsidRPr="001416A7">
        <w:rPr>
          <w:sz w:val="24"/>
          <w:szCs w:val="24"/>
        </w:rPr>
        <w:br/>
        <w:t xml:space="preserve">w jakiejkolwiek mierze postanowień umowy, ale skutki tych poleceń mogą stanowić podstawę do zmiany - na wniosek </w:t>
      </w:r>
      <w:r w:rsidR="005A655A">
        <w:rPr>
          <w:sz w:val="24"/>
          <w:szCs w:val="24"/>
        </w:rPr>
        <w:t>W</w:t>
      </w:r>
      <w:r w:rsidRPr="001416A7">
        <w:rPr>
          <w:sz w:val="24"/>
          <w:szCs w:val="24"/>
        </w:rPr>
        <w:t xml:space="preserve">ykonawcy - terminu wykonania robót, o którym mowa </w:t>
      </w:r>
      <w:r w:rsidR="00AF76E9" w:rsidRPr="001416A7">
        <w:rPr>
          <w:sz w:val="24"/>
          <w:szCs w:val="24"/>
        </w:rPr>
        <w:br/>
      </w:r>
      <w:r w:rsidR="006E266B" w:rsidRPr="001416A7">
        <w:rPr>
          <w:sz w:val="24"/>
          <w:szCs w:val="24"/>
        </w:rPr>
        <w:t>w § 3 ust. 1, oraz zmiany wynagrodzenia zgodnie z postanowieniami § 21 ust. 2  pkt.2.</w:t>
      </w:r>
      <w:r w:rsidR="005149E5" w:rsidRPr="001416A7">
        <w:rPr>
          <w:sz w:val="24"/>
          <w:szCs w:val="24"/>
        </w:rPr>
        <w:t>7</w:t>
      </w:r>
      <w:r w:rsidR="006E266B" w:rsidRPr="001416A7">
        <w:rPr>
          <w:sz w:val="24"/>
          <w:szCs w:val="24"/>
        </w:rPr>
        <w:t>.</w:t>
      </w:r>
    </w:p>
    <w:p w14:paraId="290962CB"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 xml:space="preserve">3. Wykonawca nie wprowadzi jakichkolwiek zmian jakości i ilości robót bez pisemnego polecenia </w:t>
      </w:r>
      <w:r w:rsidR="005A655A">
        <w:rPr>
          <w:sz w:val="24"/>
          <w:szCs w:val="24"/>
        </w:rPr>
        <w:t>Z</w:t>
      </w:r>
      <w:r w:rsidRPr="001416A7">
        <w:rPr>
          <w:sz w:val="24"/>
          <w:szCs w:val="24"/>
        </w:rPr>
        <w:t xml:space="preserve">amawiającego potwierdzonego aneksem, o którym mowa w ust. 4. </w:t>
      </w:r>
    </w:p>
    <w:p w14:paraId="681FCDFA" w14:textId="77777777" w:rsidR="006E266B" w:rsidRPr="001416A7" w:rsidRDefault="00CD2D90" w:rsidP="00CD2D90">
      <w:pPr>
        <w:widowControl w:val="0"/>
        <w:tabs>
          <w:tab w:val="left" w:pos="370"/>
          <w:tab w:val="left" w:pos="450"/>
        </w:tabs>
        <w:autoSpaceDE w:val="0"/>
        <w:spacing w:after="120"/>
        <w:rPr>
          <w:sz w:val="24"/>
          <w:szCs w:val="24"/>
        </w:rPr>
      </w:pPr>
      <w:r w:rsidRPr="001416A7">
        <w:rPr>
          <w:sz w:val="24"/>
          <w:szCs w:val="24"/>
        </w:rPr>
        <w:t>4.  Polecenie, o którym mowa w ust.1 pod rygorem nieważności zostanie potwierdzone aneksem do umowy.</w:t>
      </w:r>
    </w:p>
    <w:p w14:paraId="2333A358" w14:textId="49AE4700" w:rsidR="005A655A" w:rsidRDefault="00CD2D90" w:rsidP="00160DAA">
      <w:pPr>
        <w:widowControl w:val="0"/>
        <w:tabs>
          <w:tab w:val="left" w:pos="370"/>
          <w:tab w:val="left" w:pos="450"/>
        </w:tabs>
        <w:autoSpaceDE w:val="0"/>
        <w:spacing w:after="120"/>
        <w:rPr>
          <w:sz w:val="24"/>
          <w:szCs w:val="24"/>
        </w:rPr>
      </w:pPr>
      <w:r w:rsidRPr="001416A7">
        <w:rPr>
          <w:sz w:val="24"/>
          <w:szCs w:val="24"/>
        </w:rPr>
        <w:t xml:space="preserve">5. Wykonawcy nie przysługuje prawo żądania, aby </w:t>
      </w:r>
      <w:r w:rsidR="005A655A">
        <w:rPr>
          <w:sz w:val="24"/>
          <w:szCs w:val="24"/>
        </w:rPr>
        <w:t>Z</w:t>
      </w:r>
      <w:r w:rsidRPr="001416A7">
        <w:rPr>
          <w:sz w:val="24"/>
          <w:szCs w:val="24"/>
        </w:rPr>
        <w:t xml:space="preserve">amawiający wydał polecenie, o którym mowa w ust. 1. </w:t>
      </w:r>
    </w:p>
    <w:p w14:paraId="0F0E29E2" w14:textId="77777777" w:rsidR="006E266B" w:rsidRDefault="006E266B" w:rsidP="005A655A">
      <w:pPr>
        <w:tabs>
          <w:tab w:val="left" w:pos="450"/>
        </w:tabs>
        <w:spacing w:afterLines="120" w:after="288"/>
        <w:contextualSpacing/>
        <w:rPr>
          <w:b/>
          <w:bCs/>
          <w:sz w:val="24"/>
          <w:szCs w:val="24"/>
        </w:rPr>
      </w:pPr>
      <w:r w:rsidRPr="005A655A">
        <w:rPr>
          <w:b/>
          <w:bCs/>
          <w:sz w:val="24"/>
          <w:szCs w:val="24"/>
        </w:rPr>
        <w:lastRenderedPageBreak/>
        <w:t>§ 21</w:t>
      </w:r>
    </w:p>
    <w:p w14:paraId="2D697E72" w14:textId="77777777" w:rsidR="005A655A" w:rsidRPr="005A655A" w:rsidRDefault="005A655A" w:rsidP="005A655A">
      <w:pPr>
        <w:tabs>
          <w:tab w:val="left" w:pos="450"/>
        </w:tabs>
        <w:spacing w:afterLines="120" w:after="288"/>
        <w:contextualSpacing/>
        <w:rPr>
          <w:b/>
          <w:bCs/>
          <w:sz w:val="24"/>
          <w:szCs w:val="24"/>
        </w:rPr>
      </w:pPr>
    </w:p>
    <w:p w14:paraId="4324AFDC" w14:textId="77777777" w:rsidR="006E266B" w:rsidRPr="001416A7" w:rsidRDefault="006E266B" w:rsidP="005A655A">
      <w:pPr>
        <w:tabs>
          <w:tab w:val="left" w:pos="450"/>
        </w:tabs>
        <w:spacing w:afterLines="120" w:after="288"/>
        <w:contextualSpacing/>
        <w:rPr>
          <w:sz w:val="24"/>
          <w:szCs w:val="24"/>
        </w:rPr>
      </w:pPr>
      <w:r w:rsidRPr="001416A7">
        <w:rPr>
          <w:sz w:val="24"/>
          <w:szCs w:val="24"/>
        </w:rPr>
        <w:t>Istotne postanowienia umowy:</w:t>
      </w:r>
    </w:p>
    <w:p w14:paraId="717B5998" w14:textId="77777777" w:rsidR="006E266B" w:rsidRPr="001416A7" w:rsidRDefault="006E266B" w:rsidP="00CD2D90">
      <w:pPr>
        <w:tabs>
          <w:tab w:val="left" w:pos="450"/>
        </w:tabs>
        <w:spacing w:after="120"/>
        <w:rPr>
          <w:sz w:val="24"/>
          <w:szCs w:val="24"/>
        </w:rPr>
      </w:pPr>
      <w:r w:rsidRPr="001416A7">
        <w:rPr>
          <w:sz w:val="24"/>
          <w:szCs w:val="24"/>
        </w:rPr>
        <w:t>1. Zmiany umowy wymagają formy pisemnej pod rygorem nieważności.</w:t>
      </w:r>
    </w:p>
    <w:p w14:paraId="242911C9" w14:textId="77777777" w:rsidR="006E266B" w:rsidRPr="001416A7" w:rsidRDefault="00CD2D90" w:rsidP="00CD2D90">
      <w:pPr>
        <w:tabs>
          <w:tab w:val="left" w:pos="450"/>
        </w:tabs>
        <w:spacing w:after="120"/>
        <w:rPr>
          <w:sz w:val="24"/>
          <w:szCs w:val="24"/>
        </w:rPr>
      </w:pPr>
      <w:r w:rsidRPr="001416A7">
        <w:rPr>
          <w:sz w:val="24"/>
          <w:szCs w:val="24"/>
        </w:rPr>
        <w:t>2. Zakazuje się zmian postanowień zawartej umowy w stosunku do treści oferty, na podstawie której dokonano wyboru wykonawcy, chyba że konieczność takich zmian wynika</w:t>
      </w:r>
      <w:r w:rsidRPr="001416A7">
        <w:rPr>
          <w:sz w:val="24"/>
          <w:szCs w:val="24"/>
        </w:rPr>
        <w:br/>
        <w:t>z wystąpienia następujących okoliczności:</w:t>
      </w:r>
    </w:p>
    <w:p w14:paraId="569BFF58"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 </w:t>
      </w:r>
      <w:r w:rsidR="00CD2D90" w:rsidRPr="001416A7">
        <w:rPr>
          <w:sz w:val="24"/>
          <w:szCs w:val="24"/>
        </w:rPr>
        <w:t xml:space="preserve">zmiana terminu wykonania umowy  </w:t>
      </w:r>
      <w:r w:rsidRPr="001416A7">
        <w:rPr>
          <w:sz w:val="24"/>
          <w:szCs w:val="24"/>
        </w:rPr>
        <w:t xml:space="preserve">- w przypadku: </w:t>
      </w:r>
    </w:p>
    <w:p w14:paraId="399FBD11"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Wystąpienia niekorzystnych warunków atmosferycznych (temperatura, opady, wiatr, wilgotność), uniemożliwiających wykonanie robót budowlanych zgodnie z normami, zaleceniami producentów wyrobów lub przepisami prawa, o ile wykonawca wykaże brak możliwości wyko</w:t>
      </w:r>
      <w:r w:rsidR="006E266B" w:rsidRPr="001416A7">
        <w:rPr>
          <w:sz w:val="24"/>
          <w:szCs w:val="24"/>
        </w:rPr>
        <w:t xml:space="preserve">nania w tym okresie innych robót budowlanych przewidzianych </w:t>
      </w:r>
      <w:r w:rsidR="00AF76E9" w:rsidRPr="001416A7">
        <w:rPr>
          <w:sz w:val="24"/>
          <w:szCs w:val="24"/>
        </w:rPr>
        <w:br/>
      </w:r>
      <w:r w:rsidRPr="001416A7">
        <w:rPr>
          <w:sz w:val="24"/>
          <w:szCs w:val="24"/>
        </w:rPr>
        <w:t xml:space="preserve">w dokumentacji projektowej i </w:t>
      </w:r>
      <w:r w:rsidR="00F70974">
        <w:rPr>
          <w:sz w:val="24"/>
          <w:szCs w:val="24"/>
        </w:rPr>
        <w:t>Specyfikacji Technicznej Wykonania i Odbioru Robót</w:t>
      </w:r>
      <w:r w:rsidRPr="001416A7">
        <w:rPr>
          <w:sz w:val="24"/>
          <w:szCs w:val="24"/>
        </w:rPr>
        <w:t xml:space="preserve">, </w:t>
      </w:r>
    </w:p>
    <w:p w14:paraId="402516CF" w14:textId="77777777" w:rsidR="006E266B" w:rsidRPr="001416A7" w:rsidRDefault="00CD2D90" w:rsidP="00CD2D90">
      <w:pPr>
        <w:numPr>
          <w:ilvl w:val="0"/>
          <w:numId w:val="42"/>
        </w:numPr>
        <w:shd w:val="clear" w:color="auto" w:fill="FFFFFF"/>
        <w:tabs>
          <w:tab w:val="left" w:pos="450"/>
        </w:tabs>
        <w:autoSpaceDN w:val="0"/>
        <w:snapToGrid w:val="0"/>
        <w:spacing w:after="120"/>
        <w:ind w:left="0" w:firstLine="0"/>
        <w:rPr>
          <w:sz w:val="24"/>
          <w:szCs w:val="24"/>
        </w:rPr>
      </w:pPr>
      <w:r w:rsidRPr="001416A7">
        <w:rPr>
          <w:sz w:val="24"/>
          <w:szCs w:val="24"/>
        </w:rPr>
        <w:t xml:space="preserve">Braku środków finansowych na realizację inwestycji, z przyczyn niezależnych </w:t>
      </w:r>
      <w:r w:rsidRPr="001416A7">
        <w:rPr>
          <w:sz w:val="24"/>
          <w:szCs w:val="24"/>
        </w:rPr>
        <w:br/>
        <w:t xml:space="preserve">od </w:t>
      </w:r>
      <w:r w:rsidR="00F70974">
        <w:rPr>
          <w:sz w:val="24"/>
          <w:szCs w:val="24"/>
        </w:rPr>
        <w:t>Z</w:t>
      </w:r>
      <w:r w:rsidRPr="001416A7">
        <w:rPr>
          <w:sz w:val="24"/>
          <w:szCs w:val="24"/>
        </w:rPr>
        <w:t>amawiającego,</w:t>
      </w:r>
    </w:p>
    <w:p w14:paraId="69E8D0AC" w14:textId="77777777" w:rsidR="006E266B" w:rsidRPr="001416A7" w:rsidRDefault="00CD2D90" w:rsidP="00CD2D90">
      <w:pPr>
        <w:numPr>
          <w:ilvl w:val="0"/>
          <w:numId w:val="42"/>
        </w:numPr>
        <w:tabs>
          <w:tab w:val="left" w:pos="450"/>
        </w:tabs>
        <w:autoSpaceDE w:val="0"/>
        <w:autoSpaceDN w:val="0"/>
        <w:spacing w:after="120"/>
        <w:ind w:left="0" w:firstLine="0"/>
        <w:rPr>
          <w:sz w:val="24"/>
          <w:szCs w:val="24"/>
        </w:rPr>
      </w:pPr>
      <w:r w:rsidRPr="001416A7">
        <w:rPr>
          <w:sz w:val="24"/>
          <w:szCs w:val="24"/>
        </w:rPr>
        <w:t>Opóźnienia w przekazaniu placu budowy (odnotowane w dzienniku budowy - jeśli dotyczy</w:t>
      </w:r>
      <w:r w:rsidR="004D4D9A" w:rsidRPr="001416A7">
        <w:rPr>
          <w:sz w:val="24"/>
          <w:szCs w:val="24"/>
        </w:rPr>
        <w:t xml:space="preserve">, </w:t>
      </w:r>
      <w:r w:rsidRPr="001416A7">
        <w:rPr>
          <w:sz w:val="24"/>
          <w:szCs w:val="24"/>
        </w:rPr>
        <w:t xml:space="preserve">oraz udokumentowane stosownymi protokołami podpisanymi przez </w:t>
      </w:r>
      <w:r w:rsidR="00F70974">
        <w:rPr>
          <w:sz w:val="24"/>
          <w:szCs w:val="24"/>
        </w:rPr>
        <w:t>K</w:t>
      </w:r>
      <w:r w:rsidRPr="001416A7">
        <w:rPr>
          <w:sz w:val="24"/>
          <w:szCs w:val="24"/>
        </w:rPr>
        <w:t xml:space="preserve">ierownika budowy i </w:t>
      </w:r>
      <w:r w:rsidR="00F70974">
        <w:rPr>
          <w:sz w:val="24"/>
          <w:szCs w:val="24"/>
        </w:rPr>
        <w:t>I</w:t>
      </w:r>
      <w:r w:rsidRPr="001416A7">
        <w:rPr>
          <w:sz w:val="24"/>
          <w:szCs w:val="24"/>
        </w:rPr>
        <w:t xml:space="preserve">nspektora </w:t>
      </w:r>
      <w:r w:rsidR="00F70974">
        <w:rPr>
          <w:sz w:val="24"/>
          <w:szCs w:val="24"/>
        </w:rPr>
        <w:t>N</w:t>
      </w:r>
      <w:r w:rsidRPr="001416A7">
        <w:rPr>
          <w:sz w:val="24"/>
          <w:szCs w:val="24"/>
        </w:rPr>
        <w:t xml:space="preserve">adzoru i zaakceptowane przez </w:t>
      </w:r>
      <w:r w:rsidR="00F70974">
        <w:rPr>
          <w:sz w:val="24"/>
          <w:szCs w:val="24"/>
        </w:rPr>
        <w:t>Z</w:t>
      </w:r>
      <w:r w:rsidRPr="001416A7">
        <w:rPr>
          <w:sz w:val="24"/>
          <w:szCs w:val="24"/>
        </w:rPr>
        <w:t xml:space="preserve">amawiającego) lub wstrzymania realizacji robót przez </w:t>
      </w:r>
      <w:r w:rsidR="00F70974">
        <w:rPr>
          <w:sz w:val="24"/>
          <w:szCs w:val="24"/>
        </w:rPr>
        <w:t>Z</w:t>
      </w:r>
      <w:r w:rsidRPr="001416A7">
        <w:rPr>
          <w:sz w:val="24"/>
          <w:szCs w:val="24"/>
        </w:rPr>
        <w:t>amawiającego,</w:t>
      </w:r>
    </w:p>
    <w:p w14:paraId="239A4FA5"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Konieczność dokonania zmian lub konsekwencje błędów w dokumentacji projektowej, </w:t>
      </w:r>
    </w:p>
    <w:p w14:paraId="71EE3BC3"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Wystąpienia zjawisk związanych z działaniem siły wyższej. Zdarzeniami kwalifikowanymi jako przypadki siły wyższej są klęski żywiołowe takie jak: pożary, powodzie, trzęsienia ziemi, wybuchy wulkanów, wybuchy epidemii. Ponadto do przypadków siły wyższej zali</w:t>
      </w:r>
      <w:r w:rsidR="006E266B" w:rsidRPr="001416A7">
        <w:rPr>
          <w:sz w:val="24"/>
          <w:szCs w:val="24"/>
        </w:rPr>
        <w:t>cza się także strajki generalne, zamieszki, działania wojenne, akty terrorystyczne, przewroty wojskowe, działania organów władzy państwowej, takie jak blokady granic państwowych czy wprowadzenie zakazów eksportu czy importu,</w:t>
      </w:r>
    </w:p>
    <w:p w14:paraId="5B77AB56"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Opóźnień w dokonaniu określonych czynności lub ich zaniechania przez właściwe organy administracji państwowej, które nie są następstwem okoliczności, za które </w:t>
      </w:r>
      <w:r w:rsidR="00F70974">
        <w:rPr>
          <w:sz w:val="24"/>
          <w:szCs w:val="24"/>
        </w:rPr>
        <w:t>W</w:t>
      </w:r>
      <w:r w:rsidRPr="001416A7">
        <w:rPr>
          <w:sz w:val="24"/>
          <w:szCs w:val="24"/>
        </w:rPr>
        <w:t>ykonawca ponosi odpowiedzialność,</w:t>
      </w:r>
    </w:p>
    <w:p w14:paraId="18F4FA0E"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Opóźnień w wydawaniu decyzji, zezwoleń, uzgodnień itp., do wydania których właściwe organy są zobowiązane na mocy przepisów prawa, jeżeli opóźnienie przekroczy okres przewidziany w przepisach prawa, w którym ww. </w:t>
      </w:r>
      <w:r w:rsidR="00F70974">
        <w:rPr>
          <w:sz w:val="24"/>
          <w:szCs w:val="24"/>
        </w:rPr>
        <w:t>d</w:t>
      </w:r>
      <w:r w:rsidRPr="001416A7">
        <w:rPr>
          <w:sz w:val="24"/>
          <w:szCs w:val="24"/>
        </w:rPr>
        <w:t xml:space="preserve">ecyzje powinny zostać wydane oraz nie są następstwem okoliczności, za które </w:t>
      </w:r>
      <w:r w:rsidR="00F70974">
        <w:rPr>
          <w:sz w:val="24"/>
          <w:szCs w:val="24"/>
        </w:rPr>
        <w:t>W</w:t>
      </w:r>
      <w:r w:rsidRPr="001416A7">
        <w:rPr>
          <w:sz w:val="24"/>
          <w:szCs w:val="24"/>
        </w:rPr>
        <w:t>ykonawca ponosi odpowiedzialność,</w:t>
      </w:r>
    </w:p>
    <w:p w14:paraId="0929AF93"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Zmiany podyktowanej zmianą przepisów prawa,</w:t>
      </w:r>
    </w:p>
    <w:p w14:paraId="1F414EA1" w14:textId="77777777" w:rsidR="006E266B" w:rsidRPr="001416A7" w:rsidRDefault="00CD2D90" w:rsidP="00CD2D90">
      <w:pPr>
        <w:numPr>
          <w:ilvl w:val="0"/>
          <w:numId w:val="42"/>
        </w:numPr>
        <w:tabs>
          <w:tab w:val="left" w:pos="450"/>
        </w:tabs>
        <w:autoSpaceDN w:val="0"/>
        <w:spacing w:after="120"/>
        <w:ind w:left="0" w:firstLine="0"/>
        <w:rPr>
          <w:sz w:val="24"/>
          <w:szCs w:val="24"/>
        </w:rPr>
      </w:pPr>
      <w:r w:rsidRPr="001416A7">
        <w:rPr>
          <w:sz w:val="24"/>
          <w:szCs w:val="24"/>
        </w:rPr>
        <w:t>Gdy zaszła konieczność uzyskania niemożliwych do przewidzenia na etapie planowania inwestycji: danych, zgód lub pozwoleń osób trzecich lub właściwych organów, zmiana terminu realizacji o niezbędny czas ich uzyskania,</w:t>
      </w:r>
    </w:p>
    <w:p w14:paraId="2772411E"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lastRenderedPageBreak/>
        <w:t>Gdy prace objęte umową zostały wstrzymane przez właściwe organy, co uniemożliwi terminowe zakończenie realizacji przedmiotu umowy,</w:t>
      </w:r>
    </w:p>
    <w:p w14:paraId="6538F270"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W przypadku wykonywania innych wcześniej nieprzewidzianych robót, w strefie przekazanego placu budowy, </w:t>
      </w:r>
      <w:r w:rsidR="00E47E15">
        <w:rPr>
          <w:sz w:val="24"/>
          <w:szCs w:val="24"/>
        </w:rPr>
        <w:t>W</w:t>
      </w:r>
      <w:r w:rsidRPr="001416A7">
        <w:rPr>
          <w:sz w:val="24"/>
          <w:szCs w:val="24"/>
        </w:rPr>
        <w:t xml:space="preserve">ykonawca jest upoważniony do wystąpienia </w:t>
      </w:r>
      <w:r w:rsidRPr="001416A7">
        <w:rPr>
          <w:sz w:val="24"/>
          <w:szCs w:val="24"/>
        </w:rPr>
        <w:br/>
        <w:t>o wydłużenie okresu na realizację zadania o okres wprowadzonych zakłóceń wraz ze skutkami z tego wynikłymi. Za</w:t>
      </w:r>
      <w:r w:rsidR="006E266B" w:rsidRPr="001416A7">
        <w:rPr>
          <w:sz w:val="24"/>
          <w:szCs w:val="24"/>
        </w:rPr>
        <w:t xml:space="preserve">pis ten dotyczy również wypadków drogowych powstałych </w:t>
      </w:r>
      <w:r w:rsidR="00AF76E9" w:rsidRPr="001416A7">
        <w:rPr>
          <w:sz w:val="24"/>
          <w:szCs w:val="24"/>
        </w:rPr>
        <w:br/>
      </w:r>
      <w:r w:rsidR="006E266B" w:rsidRPr="001416A7">
        <w:rPr>
          <w:sz w:val="24"/>
          <w:szCs w:val="24"/>
        </w:rPr>
        <w:t>w strefie robót,</w:t>
      </w:r>
    </w:p>
    <w:p w14:paraId="54B9AB05" w14:textId="77777777" w:rsidR="006E266B" w:rsidRPr="001416A7" w:rsidRDefault="00CD2D90" w:rsidP="00CD2D90">
      <w:pPr>
        <w:numPr>
          <w:ilvl w:val="0"/>
          <w:numId w:val="42"/>
        </w:numPr>
        <w:tabs>
          <w:tab w:val="left" w:pos="450"/>
        </w:tabs>
        <w:autoSpaceDN w:val="0"/>
        <w:snapToGrid w:val="0"/>
        <w:spacing w:after="120"/>
        <w:ind w:left="0" w:firstLine="0"/>
        <w:rPr>
          <w:sz w:val="24"/>
          <w:szCs w:val="24"/>
        </w:rPr>
      </w:pPr>
      <w:r w:rsidRPr="001416A7">
        <w:rPr>
          <w:sz w:val="24"/>
          <w:szCs w:val="24"/>
        </w:rPr>
        <w:t xml:space="preserve">W przypadku wystąpienia robót dodatkowych, niewyszczególnionych w przedmiarach robót, jak również wykonywania koniecznych rozwiązań zamiennych w stosunku </w:t>
      </w:r>
      <w:r w:rsidRPr="001416A7">
        <w:rPr>
          <w:sz w:val="24"/>
          <w:szCs w:val="24"/>
        </w:rPr>
        <w:br/>
        <w:t>do projektowanych, jeżeli będzie potrzebny dodatkowy czas na ich wykonanie lub zmianę wynagrodzenia na warunkach określonych w umowie;</w:t>
      </w:r>
    </w:p>
    <w:p w14:paraId="71E2D414" w14:textId="77777777" w:rsidR="003F3C81" w:rsidRPr="001416A7" w:rsidRDefault="00E47E15" w:rsidP="00CD2D90">
      <w:pPr>
        <w:tabs>
          <w:tab w:val="left" w:pos="450"/>
        </w:tabs>
        <w:autoSpaceDN w:val="0"/>
        <w:snapToGrid w:val="0"/>
        <w:spacing w:after="120"/>
        <w:rPr>
          <w:sz w:val="24"/>
          <w:szCs w:val="24"/>
        </w:rPr>
      </w:pPr>
      <w:r>
        <w:rPr>
          <w:sz w:val="24"/>
          <w:szCs w:val="24"/>
        </w:rPr>
        <w:t>ł</w:t>
      </w:r>
      <w:r w:rsidR="00CD2D90" w:rsidRPr="001416A7">
        <w:rPr>
          <w:sz w:val="24"/>
          <w:szCs w:val="24"/>
        </w:rPr>
        <w:t xml:space="preserve">) </w:t>
      </w:r>
      <w:r w:rsidR="001A27D6" w:rsidRPr="001416A7">
        <w:rPr>
          <w:sz w:val="24"/>
          <w:szCs w:val="24"/>
        </w:rPr>
        <w:t xml:space="preserve"> </w:t>
      </w:r>
      <w:r w:rsidR="00CD2D90" w:rsidRPr="001416A7">
        <w:rPr>
          <w:sz w:val="24"/>
          <w:szCs w:val="24"/>
        </w:rPr>
        <w:t xml:space="preserve">w przypadku wystąpienia obiektywnie uzasadnionych i udokumentowanych braków dostaw materiałów niezbędnych do realizacji robót z przyczyn niezależnych </w:t>
      </w:r>
      <w:r w:rsidR="00CD2D90" w:rsidRPr="001416A7">
        <w:rPr>
          <w:sz w:val="24"/>
          <w:szCs w:val="24"/>
        </w:rPr>
        <w:br/>
        <w:t xml:space="preserve">od wykonawcy (np. </w:t>
      </w:r>
      <w:r>
        <w:rPr>
          <w:sz w:val="24"/>
          <w:szCs w:val="24"/>
        </w:rPr>
        <w:t>n</w:t>
      </w:r>
      <w:r w:rsidR="00CD2D90" w:rsidRPr="001416A7">
        <w:rPr>
          <w:sz w:val="24"/>
          <w:szCs w:val="24"/>
        </w:rPr>
        <w:t xml:space="preserve">iedostępność materiałów na rynku, strajk przewoźników itp.), </w:t>
      </w:r>
      <w:r w:rsidR="00CD2D90" w:rsidRPr="001416A7">
        <w:rPr>
          <w:sz w:val="24"/>
          <w:szCs w:val="24"/>
        </w:rPr>
        <w:br/>
        <w:t>o ile okoliczności te un</w:t>
      </w:r>
      <w:r w:rsidR="006E266B" w:rsidRPr="001416A7">
        <w:rPr>
          <w:sz w:val="24"/>
          <w:szCs w:val="24"/>
        </w:rPr>
        <w:t>iemożliwiają prowadzenie robót</w:t>
      </w:r>
      <w:r w:rsidR="003F3C81" w:rsidRPr="001416A7">
        <w:rPr>
          <w:sz w:val="24"/>
          <w:szCs w:val="24"/>
        </w:rPr>
        <w:t>.</w:t>
      </w:r>
    </w:p>
    <w:p w14:paraId="25EEE75F" w14:textId="77777777" w:rsidR="006E266B" w:rsidRPr="001416A7" w:rsidRDefault="006E266B" w:rsidP="00CD2D90">
      <w:pPr>
        <w:tabs>
          <w:tab w:val="left" w:pos="450"/>
        </w:tabs>
        <w:autoSpaceDN w:val="0"/>
        <w:snapToGrid w:val="0"/>
        <w:spacing w:after="120"/>
        <w:rPr>
          <w:sz w:val="24"/>
          <w:szCs w:val="24"/>
        </w:rPr>
      </w:pPr>
      <w:r w:rsidRPr="001416A7">
        <w:rPr>
          <w:sz w:val="24"/>
          <w:szCs w:val="24"/>
        </w:rPr>
        <w:t xml:space="preserve">W przypadku wystąpienia którejkolwiek z wymienionych wyżej okoliczności w zakresie mającym wpływ na przebieg realizacji zamówienia, termin wykonania umowy może ulec odpowiedniemu przedłużeniu o czas niezbędny do zakończenia wykonania jej przedmiotu </w:t>
      </w:r>
      <w:r w:rsidRPr="001416A7">
        <w:rPr>
          <w:sz w:val="24"/>
          <w:szCs w:val="24"/>
        </w:rPr>
        <w:br/>
        <w:t xml:space="preserve">w sposób należyty jednak nie dłużej niż  o czas  równy okresowi przerwy, postoju </w:t>
      </w:r>
      <w:r w:rsidRPr="001416A7">
        <w:rPr>
          <w:sz w:val="24"/>
          <w:szCs w:val="24"/>
        </w:rPr>
        <w:br/>
        <w:t>lub opóźnienia.</w:t>
      </w:r>
    </w:p>
    <w:p w14:paraId="592EF4C3"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Zmiana umówionego zakresu robót - w przypadku: </w:t>
      </w:r>
    </w:p>
    <w:p w14:paraId="7970C117"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 xml:space="preserve">Ograniczenia finansowego po stronie </w:t>
      </w:r>
      <w:r w:rsidR="00E47E15">
        <w:rPr>
          <w:sz w:val="24"/>
          <w:szCs w:val="24"/>
        </w:rPr>
        <w:t>Z</w:t>
      </w:r>
      <w:r w:rsidRPr="001416A7">
        <w:rPr>
          <w:sz w:val="24"/>
          <w:szCs w:val="24"/>
        </w:rPr>
        <w:t>amawiającego z przyczyn od niego niezależnych,</w:t>
      </w:r>
    </w:p>
    <w:p w14:paraId="75AC90E7"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Jeżeli z powodu nadzwyczajnej zmiany stosunków spełnienie świadczenia byłoby połączone z nadmiernymi trudnościami albo groziłoby jednej ze stron rażącą stratą, czego strony nie przewidywały przy zawarciu umowy,</w:t>
      </w:r>
    </w:p>
    <w:p w14:paraId="783FF05D"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Wystąpienia niebezpieczeństwa kolizji z planowanymi lub równolegle prowadzonymi przez inne podmioty inwestycjami, w zakresie niezbędnym do uniknięcia lub usunięcia tych kolizji,</w:t>
      </w:r>
    </w:p>
    <w:p w14:paraId="47F52921"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Konieczności zaniechania części robót budowlanych ze względu na zaistnienie istotnej zmiany okoliczności powodującej, że ich wykonanie nie leży w interesie publicznym, czego nie można było przewidzieć w chwili zawarcia  umowy,</w:t>
      </w:r>
    </w:p>
    <w:p w14:paraId="2337AEE2" w14:textId="77777777" w:rsidR="006E266B" w:rsidRPr="001416A7" w:rsidRDefault="00CD2D90" w:rsidP="00CD2D90">
      <w:pPr>
        <w:numPr>
          <w:ilvl w:val="0"/>
          <w:numId w:val="43"/>
        </w:numPr>
        <w:tabs>
          <w:tab w:val="left" w:pos="450"/>
        </w:tabs>
        <w:autoSpaceDN w:val="0"/>
        <w:snapToGrid w:val="0"/>
        <w:spacing w:after="120"/>
        <w:ind w:left="0" w:firstLine="0"/>
        <w:rPr>
          <w:sz w:val="24"/>
          <w:szCs w:val="24"/>
        </w:rPr>
      </w:pPr>
      <w:r w:rsidRPr="001416A7">
        <w:rPr>
          <w:sz w:val="24"/>
          <w:szCs w:val="24"/>
        </w:rPr>
        <w:t xml:space="preserve">Konieczności wykonania dodatkowego zakresu robót budowlanych ze względu </w:t>
      </w:r>
      <w:r w:rsidRPr="001416A7">
        <w:rPr>
          <w:sz w:val="24"/>
          <w:szCs w:val="24"/>
        </w:rPr>
        <w:br/>
        <w:t>na ważny interes publiczny.</w:t>
      </w:r>
    </w:p>
    <w:p w14:paraId="2A3CCA0D" w14:textId="77777777" w:rsidR="006E266B" w:rsidRPr="001416A7" w:rsidRDefault="006E266B" w:rsidP="00CD2D90">
      <w:pPr>
        <w:numPr>
          <w:ilvl w:val="1"/>
          <w:numId w:val="2"/>
        </w:numPr>
        <w:tabs>
          <w:tab w:val="left" w:pos="450"/>
        </w:tabs>
        <w:autoSpaceDN w:val="0"/>
        <w:snapToGrid w:val="0"/>
        <w:spacing w:after="120"/>
        <w:ind w:left="0" w:firstLine="0"/>
        <w:rPr>
          <w:sz w:val="24"/>
          <w:szCs w:val="24"/>
        </w:rPr>
      </w:pPr>
      <w:r w:rsidRPr="001416A7">
        <w:rPr>
          <w:sz w:val="24"/>
          <w:szCs w:val="24"/>
        </w:rPr>
        <w:t>Zmiana sposobu spełnienia świadczenia. Zmiany technologiczne spowodowane w szczególności następującymi okolicznościami:</w:t>
      </w:r>
    </w:p>
    <w:p w14:paraId="7920262B"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lastRenderedPageBreak/>
        <w:t xml:space="preserve">Niedostępność na rynku materiałów lub urządzeń wskazanych w dokumentacji projektowej lub </w:t>
      </w:r>
      <w:r w:rsidR="000075C4">
        <w:rPr>
          <w:sz w:val="24"/>
          <w:szCs w:val="24"/>
        </w:rPr>
        <w:t>S</w:t>
      </w:r>
      <w:r w:rsidRPr="001416A7">
        <w:rPr>
          <w:sz w:val="24"/>
          <w:szCs w:val="24"/>
        </w:rPr>
        <w:t xml:space="preserve">pecyfikacji </w:t>
      </w:r>
      <w:r w:rsidR="000075C4">
        <w:rPr>
          <w:sz w:val="24"/>
          <w:szCs w:val="24"/>
        </w:rPr>
        <w:t>T</w:t>
      </w:r>
      <w:r w:rsidRPr="001416A7">
        <w:rPr>
          <w:sz w:val="24"/>
          <w:szCs w:val="24"/>
        </w:rPr>
        <w:t xml:space="preserve">echnicznej </w:t>
      </w:r>
      <w:r w:rsidR="000075C4">
        <w:rPr>
          <w:sz w:val="24"/>
          <w:szCs w:val="24"/>
        </w:rPr>
        <w:t>W</w:t>
      </w:r>
      <w:r w:rsidRPr="001416A7">
        <w:rPr>
          <w:sz w:val="24"/>
          <w:szCs w:val="24"/>
        </w:rPr>
        <w:t>ykonania i</w:t>
      </w:r>
      <w:r w:rsidR="000075C4">
        <w:rPr>
          <w:sz w:val="24"/>
          <w:szCs w:val="24"/>
        </w:rPr>
        <w:t xml:space="preserve"> O</w:t>
      </w:r>
      <w:r w:rsidRPr="001416A7">
        <w:rPr>
          <w:sz w:val="24"/>
          <w:szCs w:val="24"/>
        </w:rPr>
        <w:t xml:space="preserve">dbioru </w:t>
      </w:r>
      <w:r w:rsidR="000075C4">
        <w:rPr>
          <w:sz w:val="24"/>
          <w:szCs w:val="24"/>
        </w:rPr>
        <w:t>R</w:t>
      </w:r>
      <w:r w:rsidRPr="001416A7">
        <w:rPr>
          <w:sz w:val="24"/>
          <w:szCs w:val="24"/>
        </w:rPr>
        <w:t>obót spowodowana zaprzestaniem produkcji lub wycofaniem z rynku tych materiałów lub urządzeń;</w:t>
      </w:r>
    </w:p>
    <w:p w14:paraId="61652A78"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Pojawienie się na rynku materiałów lub urządzeń nowszej generacji umożliwiające uzyskanie lepszej jakości robót;</w:t>
      </w:r>
    </w:p>
    <w:p w14:paraId="011B1856"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Pojawienie się nowszej technologii wykonania zaprojektowanych robót pozwalającej </w:t>
      </w:r>
      <w:r w:rsidRPr="001416A7">
        <w:rPr>
          <w:sz w:val="24"/>
          <w:szCs w:val="24"/>
        </w:rPr>
        <w:br/>
        <w:t>na zaoszczędzenie czasu realizacji inwestycji lub kosztów wykonywanych prac, jak również kosztów eksploatacji wykonanego przedmiotu umowy;</w:t>
      </w:r>
    </w:p>
    <w:p w14:paraId="07814D73"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Konieczność zrealizowania projektu przy zastosowaniu innych rozwiązań technicznych/technologicznych niż wskazane w dokumentacji projektowej </w:t>
      </w:r>
      <w:r w:rsidRPr="001416A7">
        <w:rPr>
          <w:sz w:val="24"/>
          <w:szCs w:val="24"/>
        </w:rPr>
        <w:br/>
        <w:t xml:space="preserve">lub </w:t>
      </w:r>
      <w:r w:rsidR="00E47E15">
        <w:rPr>
          <w:sz w:val="24"/>
          <w:szCs w:val="24"/>
        </w:rPr>
        <w:t>S</w:t>
      </w:r>
      <w:r w:rsidRPr="001416A7">
        <w:rPr>
          <w:sz w:val="24"/>
          <w:szCs w:val="24"/>
        </w:rPr>
        <w:t xml:space="preserve">pecyfikacji </w:t>
      </w:r>
      <w:r w:rsidR="00E47E15">
        <w:rPr>
          <w:sz w:val="24"/>
          <w:szCs w:val="24"/>
        </w:rPr>
        <w:t>T</w:t>
      </w:r>
      <w:r w:rsidRPr="001416A7">
        <w:rPr>
          <w:sz w:val="24"/>
          <w:szCs w:val="24"/>
        </w:rPr>
        <w:t xml:space="preserve">echnicznej </w:t>
      </w:r>
      <w:r w:rsidR="00E47E15">
        <w:rPr>
          <w:sz w:val="24"/>
          <w:szCs w:val="24"/>
        </w:rPr>
        <w:t>W</w:t>
      </w:r>
      <w:r w:rsidRPr="001416A7">
        <w:rPr>
          <w:sz w:val="24"/>
          <w:szCs w:val="24"/>
        </w:rPr>
        <w:t xml:space="preserve">ykonania i </w:t>
      </w:r>
      <w:r w:rsidR="00E47E15">
        <w:rPr>
          <w:sz w:val="24"/>
          <w:szCs w:val="24"/>
        </w:rPr>
        <w:t>O</w:t>
      </w:r>
      <w:r w:rsidRPr="001416A7">
        <w:rPr>
          <w:sz w:val="24"/>
          <w:szCs w:val="24"/>
        </w:rPr>
        <w:t xml:space="preserve">dbioru </w:t>
      </w:r>
      <w:r w:rsidR="00E47E15">
        <w:rPr>
          <w:sz w:val="24"/>
          <w:szCs w:val="24"/>
        </w:rPr>
        <w:t>R</w:t>
      </w:r>
      <w:r w:rsidRPr="001416A7">
        <w:rPr>
          <w:sz w:val="24"/>
          <w:szCs w:val="24"/>
        </w:rPr>
        <w:t>obót, w sytuacji, gdyby zastosowanie przewidzianych rozwiązań gro</w:t>
      </w:r>
      <w:r w:rsidR="006E266B" w:rsidRPr="001416A7">
        <w:rPr>
          <w:sz w:val="24"/>
          <w:szCs w:val="24"/>
        </w:rPr>
        <w:t>ziło niewykonaniem lub wadliwym wykonaniem przedmiotu umowy lub umożliwiających uzyskanie lepszej jakości robót,</w:t>
      </w:r>
    </w:p>
    <w:p w14:paraId="0684DCB8"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Konieczność realizacji robót wynikających z wprowadzenia w dokumentacji projektowej zmian uznanych za nieistotne odstępstwo od projektu budowlanego i pozwolenia na budowę;</w:t>
      </w:r>
    </w:p>
    <w:p w14:paraId="321436B4"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Wystąpienie warunków geologicznych, geotechnicznych lub hydrologicznych odbiegających w sposób istotny od przyjętych w dokumentacji projektowej, rozpoznania terenu w zakresie znalezisk archeologicznych, występowania niewybuchów lub niewypałów, które mogą s</w:t>
      </w:r>
      <w:r w:rsidR="006E266B" w:rsidRPr="001416A7">
        <w:rPr>
          <w:sz w:val="24"/>
          <w:szCs w:val="24"/>
        </w:rPr>
        <w:t>kutkować w świetle dotychczasowych założeń niewykonaniem lub nienależytym wykonaniem przedmiotu umowy przy dotychczasowych założeniach technologicznych;</w:t>
      </w:r>
    </w:p>
    <w:p w14:paraId="4C836DE5"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Wystąpienie warunków na terenie budowy odbiegających w sposób istotny </w:t>
      </w:r>
      <w:r w:rsidRPr="001416A7">
        <w:rPr>
          <w:sz w:val="24"/>
          <w:szCs w:val="24"/>
        </w:rPr>
        <w:br/>
        <w:t>od przyjętych w dokumentacji projektowej lub specyfikacji technicznej wykonania i odbioru robót  w szczególności napotkania niezinwentaryzowanych lub błędnie zinwentaryzowanych sieci, i</w:t>
      </w:r>
      <w:r w:rsidR="006E266B" w:rsidRPr="001416A7">
        <w:rPr>
          <w:sz w:val="24"/>
          <w:szCs w:val="24"/>
        </w:rPr>
        <w:t>nstalacji lub innych obiektów budowlanych;</w:t>
      </w:r>
    </w:p>
    <w:p w14:paraId="691BCBDC"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Wystąpienie niebezpieczeństwa kolizji z planowanymi lub równolegle prowadzonymi przez inne podmioty inwestycjami, w zakresie niezbędnym do uniknięcia lub usunięcia tych kolizji;</w:t>
      </w:r>
    </w:p>
    <w:p w14:paraId="6A689B06" w14:textId="77777777" w:rsidR="006E266B"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 xml:space="preserve">Konieczność zrealizowania przedmiotu umowy przy zastosowaniu innych rozwiązań technicznych lub materiałowych ze względu na zmiany obowiązującego prawa; </w:t>
      </w:r>
    </w:p>
    <w:p w14:paraId="4A1028CB" w14:textId="77777777" w:rsidR="005A0016" w:rsidRPr="001416A7" w:rsidRDefault="00CD2D90" w:rsidP="00CD2D90">
      <w:pPr>
        <w:numPr>
          <w:ilvl w:val="0"/>
          <w:numId w:val="44"/>
        </w:numPr>
        <w:tabs>
          <w:tab w:val="left" w:pos="450"/>
        </w:tabs>
        <w:autoSpaceDN w:val="0"/>
        <w:spacing w:after="120"/>
        <w:ind w:left="0" w:firstLine="0"/>
        <w:rPr>
          <w:sz w:val="24"/>
          <w:szCs w:val="24"/>
        </w:rPr>
      </w:pPr>
      <w:r w:rsidRPr="001416A7">
        <w:rPr>
          <w:sz w:val="24"/>
          <w:szCs w:val="24"/>
        </w:rPr>
        <w:t>Konieczność usunięcia sprzeczności w dokumentacji w przypadku niemożności usunięcia sprzeczności przy pomocy wykładni, w szczególności gdy sprzeczne zapisy mają równy stopień pierwszeństwa.</w:t>
      </w:r>
    </w:p>
    <w:p w14:paraId="68F9D7FF" w14:textId="77777777" w:rsidR="006E266B" w:rsidRPr="001416A7" w:rsidRDefault="00CD2D90"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Organizacyjnej polegającej na: zmianie osób, </w:t>
      </w:r>
      <w:r w:rsidR="00E47E15">
        <w:rPr>
          <w:sz w:val="24"/>
          <w:szCs w:val="24"/>
        </w:rPr>
        <w:t>P</w:t>
      </w:r>
      <w:r w:rsidRPr="001416A7">
        <w:rPr>
          <w:sz w:val="24"/>
          <w:szCs w:val="24"/>
        </w:rPr>
        <w:t xml:space="preserve">odwykonawców, grup wykonawców i innych podmiotów współpracujących przy realizacji zamówienia pod warunkiem, </w:t>
      </w:r>
      <w:r w:rsidRPr="001416A7">
        <w:rPr>
          <w:sz w:val="24"/>
          <w:szCs w:val="24"/>
        </w:rPr>
        <w:br/>
        <w:t xml:space="preserve">że ich uprawnienia, potencjał ekonomiczny, wykonawczy i doświadczenie nie są gorsze </w:t>
      </w:r>
      <w:r w:rsidRPr="001416A7">
        <w:rPr>
          <w:sz w:val="24"/>
          <w:szCs w:val="24"/>
        </w:rPr>
        <w:br/>
        <w:t xml:space="preserve">od tych, jakie posiadają podmioty zamieniane. Zmiany te mogą nastąpić z przyczyn organizacyjnych pod warunkiem, że osoby </w:t>
      </w:r>
      <w:r w:rsidR="00E47E15">
        <w:rPr>
          <w:sz w:val="24"/>
          <w:szCs w:val="24"/>
        </w:rPr>
        <w:t>P</w:t>
      </w:r>
      <w:r w:rsidRPr="001416A7">
        <w:rPr>
          <w:sz w:val="24"/>
          <w:szCs w:val="24"/>
        </w:rPr>
        <w:t xml:space="preserve">odwykonawcy, grupy wykonawców i innych </w:t>
      </w:r>
      <w:r w:rsidRPr="001416A7">
        <w:rPr>
          <w:sz w:val="24"/>
          <w:szCs w:val="24"/>
        </w:rPr>
        <w:lastRenderedPageBreak/>
        <w:t>podmiotów spełniają wszystkie wymogi wynikające z</w:t>
      </w:r>
      <w:r w:rsidR="000075C4">
        <w:rPr>
          <w:sz w:val="24"/>
          <w:szCs w:val="24"/>
        </w:rPr>
        <w:t>e</w:t>
      </w:r>
      <w:r w:rsidRPr="001416A7">
        <w:rPr>
          <w:sz w:val="24"/>
          <w:szCs w:val="24"/>
        </w:rPr>
        <w:t xml:space="preserve"> </w:t>
      </w:r>
      <w:r w:rsidR="00E47E15">
        <w:rPr>
          <w:sz w:val="24"/>
          <w:szCs w:val="24"/>
        </w:rPr>
        <w:t>Specyfikacji Warunków Zamówienia</w:t>
      </w:r>
      <w:r w:rsidRPr="001416A7">
        <w:rPr>
          <w:sz w:val="24"/>
          <w:szCs w:val="24"/>
        </w:rPr>
        <w:t xml:space="preserve"> </w:t>
      </w:r>
      <w:r w:rsidR="00E47E15">
        <w:rPr>
          <w:sz w:val="24"/>
          <w:szCs w:val="24"/>
        </w:rPr>
        <w:br/>
      </w:r>
      <w:r w:rsidRPr="001416A7">
        <w:rPr>
          <w:sz w:val="24"/>
          <w:szCs w:val="24"/>
        </w:rPr>
        <w:t>i złożonej oferty.</w:t>
      </w:r>
    </w:p>
    <w:p w14:paraId="53E05330" w14:textId="77777777" w:rsidR="00C0440D" w:rsidRPr="001416A7" w:rsidRDefault="00CD2D90" w:rsidP="00CD2D90">
      <w:pPr>
        <w:numPr>
          <w:ilvl w:val="1"/>
          <w:numId w:val="2"/>
        </w:numPr>
        <w:tabs>
          <w:tab w:val="left" w:pos="450"/>
        </w:tabs>
        <w:autoSpaceDN w:val="0"/>
        <w:snapToGrid w:val="0"/>
        <w:spacing w:after="120"/>
        <w:ind w:left="0" w:firstLine="0"/>
        <w:rPr>
          <w:sz w:val="24"/>
          <w:szCs w:val="24"/>
        </w:rPr>
      </w:pPr>
      <w:r w:rsidRPr="001416A7">
        <w:rPr>
          <w:sz w:val="24"/>
          <w:szCs w:val="24"/>
        </w:rPr>
        <w:t xml:space="preserve">Wynagrodzenia: </w:t>
      </w:r>
    </w:p>
    <w:p w14:paraId="5FE43473" w14:textId="77777777" w:rsidR="00C0440D" w:rsidRPr="001416A7" w:rsidRDefault="00CD2D90" w:rsidP="00CD2D90">
      <w:pPr>
        <w:spacing w:after="120"/>
        <w:rPr>
          <w:i/>
          <w:iCs/>
          <w:sz w:val="24"/>
          <w:szCs w:val="24"/>
        </w:rPr>
      </w:pPr>
      <w:r w:rsidRPr="001416A7">
        <w:rPr>
          <w:i/>
          <w:iCs/>
          <w:sz w:val="24"/>
          <w:szCs w:val="24"/>
        </w:rPr>
        <w:t>A</w:t>
      </w:r>
      <w:r w:rsidR="00C0440D" w:rsidRPr="001416A7">
        <w:rPr>
          <w:i/>
          <w:iCs/>
          <w:sz w:val="24"/>
          <w:szCs w:val="24"/>
        </w:rPr>
        <w:t xml:space="preserve">) </w:t>
      </w:r>
      <w:r w:rsidR="006E266B" w:rsidRPr="001416A7">
        <w:rPr>
          <w:sz w:val="24"/>
          <w:szCs w:val="24"/>
        </w:rPr>
        <w:t>ze względów ekonomicznych lub technicznych dopuszcza się ograniczenie zakresu robót wraz ze zmniejszeniem wynagrodzenia do 20%,</w:t>
      </w:r>
    </w:p>
    <w:p w14:paraId="50BCFBB7" w14:textId="77777777" w:rsidR="00C0440D" w:rsidRPr="001416A7" w:rsidRDefault="00CD2D90" w:rsidP="00CD2D90">
      <w:pPr>
        <w:spacing w:after="120"/>
        <w:rPr>
          <w:i/>
          <w:iCs/>
          <w:sz w:val="24"/>
          <w:szCs w:val="24"/>
        </w:rPr>
      </w:pPr>
      <w:r w:rsidRPr="001416A7">
        <w:rPr>
          <w:i/>
          <w:iCs/>
          <w:sz w:val="24"/>
          <w:szCs w:val="24"/>
        </w:rPr>
        <w:t>B</w:t>
      </w:r>
      <w:r w:rsidR="00C0440D" w:rsidRPr="001416A7">
        <w:rPr>
          <w:i/>
          <w:iCs/>
          <w:sz w:val="24"/>
          <w:szCs w:val="24"/>
        </w:rPr>
        <w:t xml:space="preserve">) </w:t>
      </w:r>
      <w:r w:rsidR="006E266B" w:rsidRPr="001416A7">
        <w:rPr>
          <w:sz w:val="24"/>
          <w:szCs w:val="24"/>
        </w:rPr>
        <w:t>w przypadkach określonych w pkt. 2.2 i 2.3  niniejszego §,</w:t>
      </w:r>
    </w:p>
    <w:p w14:paraId="7D117072" w14:textId="77777777" w:rsidR="00C0440D" w:rsidRPr="001416A7" w:rsidRDefault="00CD2D90" w:rsidP="00CD2D90">
      <w:pPr>
        <w:spacing w:after="120"/>
        <w:rPr>
          <w:i/>
          <w:iCs/>
          <w:sz w:val="24"/>
          <w:szCs w:val="24"/>
        </w:rPr>
      </w:pPr>
      <w:r w:rsidRPr="001416A7">
        <w:rPr>
          <w:i/>
          <w:iCs/>
          <w:sz w:val="24"/>
          <w:szCs w:val="24"/>
        </w:rPr>
        <w:t>C</w:t>
      </w:r>
      <w:r w:rsidR="00C0440D" w:rsidRPr="001416A7">
        <w:rPr>
          <w:i/>
          <w:iCs/>
          <w:sz w:val="24"/>
          <w:szCs w:val="24"/>
        </w:rPr>
        <w:t xml:space="preserve">) </w:t>
      </w:r>
      <w:r w:rsidR="006E266B" w:rsidRPr="001416A7">
        <w:rPr>
          <w:sz w:val="24"/>
          <w:szCs w:val="24"/>
        </w:rPr>
        <w:t xml:space="preserve">w przypadkach określonych w §20 ust.1 </w:t>
      </w:r>
      <w:r w:rsidR="001E0E4C" w:rsidRPr="001416A7">
        <w:rPr>
          <w:sz w:val="24"/>
          <w:szCs w:val="24"/>
        </w:rPr>
        <w:t>pkt. 1) i 2)</w:t>
      </w:r>
    </w:p>
    <w:p w14:paraId="2113C4DF" w14:textId="77777777" w:rsidR="00C0440D" w:rsidRPr="001416A7" w:rsidRDefault="00CD2D90" w:rsidP="00CD2D90">
      <w:pPr>
        <w:spacing w:after="120"/>
        <w:rPr>
          <w:i/>
          <w:iCs/>
          <w:sz w:val="24"/>
          <w:szCs w:val="24"/>
        </w:rPr>
      </w:pPr>
      <w:r w:rsidRPr="001416A7">
        <w:rPr>
          <w:i/>
          <w:iCs/>
          <w:sz w:val="24"/>
          <w:szCs w:val="24"/>
        </w:rPr>
        <w:t>D</w:t>
      </w:r>
      <w:r w:rsidR="00C0440D" w:rsidRPr="001416A7">
        <w:rPr>
          <w:i/>
          <w:iCs/>
          <w:sz w:val="24"/>
          <w:szCs w:val="24"/>
        </w:rPr>
        <w:t xml:space="preserve">) </w:t>
      </w:r>
      <w:r w:rsidR="006E266B" w:rsidRPr="001416A7">
        <w:rPr>
          <w:sz w:val="24"/>
          <w:szCs w:val="24"/>
        </w:rPr>
        <w:t xml:space="preserve">obniżenie wynagrodzenia w odpowiednim stosunku w przypadku istnienia wady mającej charakter istotny i nieusuwalny (nie tylko takich uniemożliwiających  użytkowanie) </w:t>
      </w:r>
      <w:r w:rsidR="00E47E15">
        <w:rPr>
          <w:sz w:val="24"/>
          <w:szCs w:val="24"/>
        </w:rPr>
        <w:br/>
      </w:r>
      <w:r w:rsidR="006E266B" w:rsidRPr="001416A7">
        <w:rPr>
          <w:sz w:val="24"/>
          <w:szCs w:val="24"/>
        </w:rPr>
        <w:t xml:space="preserve">oraz takiej, która odbiera cechy właściwe danemu obiektowi (zarówno funkcjonalne jak </w:t>
      </w:r>
      <w:r w:rsidR="00AF76E9" w:rsidRPr="001416A7">
        <w:rPr>
          <w:sz w:val="24"/>
          <w:szCs w:val="24"/>
        </w:rPr>
        <w:br/>
      </w:r>
      <w:r w:rsidR="006E266B" w:rsidRPr="001416A7">
        <w:rPr>
          <w:sz w:val="24"/>
          <w:szCs w:val="24"/>
        </w:rPr>
        <w:t>i estetyczne),</w:t>
      </w:r>
    </w:p>
    <w:p w14:paraId="0E745171" w14:textId="77777777" w:rsidR="00870454" w:rsidRPr="001416A7" w:rsidRDefault="00CD2D90" w:rsidP="00CD2D90">
      <w:pPr>
        <w:numPr>
          <w:ilvl w:val="1"/>
          <w:numId w:val="55"/>
        </w:numPr>
        <w:tabs>
          <w:tab w:val="left" w:pos="450"/>
        </w:tabs>
        <w:autoSpaceDE w:val="0"/>
        <w:autoSpaceDN w:val="0"/>
        <w:snapToGrid w:val="0"/>
        <w:spacing w:after="120"/>
        <w:rPr>
          <w:sz w:val="24"/>
          <w:szCs w:val="24"/>
        </w:rPr>
      </w:pPr>
      <w:r w:rsidRPr="001416A7">
        <w:rPr>
          <w:sz w:val="24"/>
          <w:szCs w:val="24"/>
        </w:rPr>
        <w:t>"klauzula waloryzacyjna – wzrost cen materiałów i kosztów*</w:t>
      </w:r>
    </w:p>
    <w:p w14:paraId="1F6518E5"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Każda ze stron umowy jest uprawniona do żądania zmiany wynagrodzenia, </w:t>
      </w:r>
      <w:r w:rsidR="00AF76E9" w:rsidRPr="001416A7">
        <w:rPr>
          <w:rFonts w:eastAsia="Calibri"/>
          <w:sz w:val="24"/>
          <w:szCs w:val="24"/>
        </w:rPr>
        <w:br/>
      </w:r>
      <w:r w:rsidRPr="001416A7">
        <w:rPr>
          <w:rFonts w:eastAsia="Calibri"/>
          <w:sz w:val="24"/>
          <w:szCs w:val="24"/>
        </w:rPr>
        <w:t>w przypadku zmiany ceny materiałów lub kosztów związanych z realizacją zamówienia.</w:t>
      </w:r>
    </w:p>
    <w:p w14:paraId="0478CF8E"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 xml:space="preserve">Poziom zmiany wynagrodzenia zostanie ustalony na podstawie wskaźnika cen produkcji budowlano – montażowej, pozycja „budowa obiektów inżynierii lądowej </w:t>
      </w:r>
      <w:r w:rsidR="000F0A64" w:rsidRPr="001416A7">
        <w:rPr>
          <w:sz w:val="24"/>
          <w:szCs w:val="24"/>
          <w:lang w:eastAsia="pl-PL"/>
        </w:rPr>
        <w:br/>
      </w:r>
      <w:r w:rsidR="00CD2D90" w:rsidRPr="001416A7">
        <w:rPr>
          <w:sz w:val="24"/>
          <w:szCs w:val="24"/>
          <w:lang w:eastAsia="pl-PL"/>
        </w:rPr>
        <w:t>i wodnej” ogłoszonego w komunikacie prezesa głównego urzędu statystycznego. Poziom zmiany będzie stanowił różnicę ceny materiałów lub kosztów ogłoszonych w komunikacie prezesa głównego urzędu statystycznego z miesiąca, za który wnioskowana jest zmiana, a p</w:t>
      </w:r>
      <w:r w:rsidRPr="001416A7">
        <w:rPr>
          <w:sz w:val="24"/>
          <w:szCs w:val="24"/>
          <w:lang w:eastAsia="pl-PL"/>
        </w:rPr>
        <w:t xml:space="preserve">oziomem cen materiałów/ kosztów wynikających </w:t>
      </w:r>
      <w:r w:rsidR="000F0A64" w:rsidRPr="001416A7">
        <w:rPr>
          <w:sz w:val="24"/>
          <w:szCs w:val="24"/>
          <w:lang w:eastAsia="pl-PL"/>
        </w:rPr>
        <w:br/>
      </w:r>
      <w:r w:rsidR="00CD2D90" w:rsidRPr="001416A7">
        <w:rPr>
          <w:sz w:val="24"/>
          <w:szCs w:val="24"/>
          <w:lang w:eastAsia="pl-PL"/>
        </w:rPr>
        <w:t xml:space="preserve">z komunikatu prezesa </w:t>
      </w:r>
      <w:r w:rsidR="00E47E15">
        <w:rPr>
          <w:sz w:val="24"/>
          <w:szCs w:val="24"/>
          <w:lang w:eastAsia="pl-PL"/>
        </w:rPr>
        <w:t>Głównego Urzędu Statystycznego</w:t>
      </w:r>
      <w:r w:rsidR="00CD2D90" w:rsidRPr="001416A7">
        <w:rPr>
          <w:sz w:val="24"/>
          <w:szCs w:val="24"/>
          <w:lang w:eastAsia="pl-PL"/>
        </w:rPr>
        <w:t xml:space="preserve"> za miesiąc, w którym została złożona oferta </w:t>
      </w:r>
      <w:r w:rsidR="00E47E15">
        <w:rPr>
          <w:sz w:val="24"/>
          <w:szCs w:val="24"/>
          <w:lang w:eastAsia="pl-PL"/>
        </w:rPr>
        <w:t>W</w:t>
      </w:r>
      <w:r w:rsidR="00CD2D90" w:rsidRPr="001416A7">
        <w:rPr>
          <w:sz w:val="24"/>
          <w:szCs w:val="24"/>
          <w:lang w:eastAsia="pl-PL"/>
        </w:rPr>
        <w:t xml:space="preserve">ykonawcy. </w:t>
      </w:r>
    </w:p>
    <w:p w14:paraId="29BF1D34" w14:textId="77777777" w:rsidR="00ED69EA"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Jeżeli po upływie 6 miesięcy od dnia zawarcia niniejszej umowy (początkowy termin ustalenia zmiany wynagrodzenia) w dowolnym okresie zmiana wskaźnika </w:t>
      </w:r>
      <w:r w:rsidR="00E47E15">
        <w:rPr>
          <w:sz w:val="24"/>
          <w:szCs w:val="24"/>
          <w:lang w:eastAsia="pl-PL"/>
        </w:rPr>
        <w:t>Głównego Urzędu Statystycznego</w:t>
      </w:r>
      <w:r w:rsidRPr="001416A7">
        <w:rPr>
          <w:rFonts w:eastAsia="Calibri"/>
          <w:sz w:val="24"/>
          <w:szCs w:val="24"/>
        </w:rPr>
        <w:t xml:space="preserve"> przekroczy poziom 5% w stosunku do wskaźnika </w:t>
      </w:r>
      <w:r w:rsidR="00E47E15">
        <w:rPr>
          <w:sz w:val="24"/>
          <w:szCs w:val="24"/>
          <w:lang w:eastAsia="pl-PL"/>
        </w:rPr>
        <w:t>Głównego Urzędu Statystycznego</w:t>
      </w:r>
      <w:r w:rsidRPr="001416A7">
        <w:rPr>
          <w:rFonts w:eastAsia="Calibri"/>
          <w:sz w:val="24"/>
          <w:szCs w:val="24"/>
        </w:rPr>
        <w:t xml:space="preserve"> z miesiąca, w którym została złożona oferta, każda ze</w:t>
      </w:r>
      <w:r w:rsidR="00ED69EA" w:rsidRPr="001416A7">
        <w:rPr>
          <w:rFonts w:eastAsia="Calibri"/>
          <w:sz w:val="24"/>
          <w:szCs w:val="24"/>
        </w:rPr>
        <w:t xml:space="preserve"> stron może złożyć wniosek o dokonanie odpowiedniej zmiany wynagrodzenia.</w:t>
      </w:r>
    </w:p>
    <w:p w14:paraId="23D02A96"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Jeżeli umowa została zawarta po upływie 180 dni od dnia upływu terminu składania ofert, początkowym terminem ustalenia zmiany wynagrodzenia zgodnie z ust. 2 pkt. 2.6 niniejszego paragrafu będzie dzień otwarcia ofert.</w:t>
      </w:r>
    </w:p>
    <w:p w14:paraId="03FE760B" w14:textId="77777777" w:rsidR="00ED69EA"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 xml:space="preserve">Zmiana wskaźnika </w:t>
      </w:r>
      <w:r w:rsidR="00E47E15">
        <w:rPr>
          <w:sz w:val="24"/>
          <w:szCs w:val="24"/>
          <w:lang w:eastAsia="pl-PL"/>
        </w:rPr>
        <w:t>Głównego Urzędu Statystycznego</w:t>
      </w:r>
      <w:r w:rsidRPr="001416A7">
        <w:rPr>
          <w:rFonts w:eastAsia="Calibri"/>
          <w:sz w:val="24"/>
          <w:szCs w:val="24"/>
        </w:rPr>
        <w:t xml:space="preserve"> w okresie do 6 miesięcy od dnia zawarcia niniejszej umowy nie upoważnia strony do wnioskowania o zmianę wynagrodzenia.</w:t>
      </w:r>
    </w:p>
    <w:p w14:paraId="5403244A" w14:textId="08F854E4"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rPr>
        <w:t xml:space="preserve">Waloryzacji podlegać będzie wynagrodzenie za roboty określone w § </w:t>
      </w:r>
      <w:r w:rsidR="000567C1">
        <w:rPr>
          <w:sz w:val="24"/>
          <w:szCs w:val="24"/>
        </w:rPr>
        <w:t>4</w:t>
      </w:r>
      <w:r w:rsidRPr="001416A7">
        <w:rPr>
          <w:sz w:val="24"/>
          <w:szCs w:val="24"/>
        </w:rPr>
        <w:t>, które zgodnie z umową mają zostać wykonane w okresie podlegającym waloryzacji.</w:t>
      </w:r>
    </w:p>
    <w:p w14:paraId="17940FBD" w14:textId="77777777" w:rsidR="005D0FB5" w:rsidRPr="001416A7" w:rsidRDefault="00CD2D90" w:rsidP="00CD2D90">
      <w:pPr>
        <w:numPr>
          <w:ilvl w:val="0"/>
          <w:numId w:val="79"/>
        </w:numPr>
        <w:suppressAutoHyphens/>
        <w:autoSpaceDN w:val="0"/>
        <w:spacing w:after="120"/>
        <w:textAlignment w:val="baseline"/>
        <w:rPr>
          <w:sz w:val="24"/>
          <w:szCs w:val="24"/>
          <w:lang w:eastAsia="pl-PL"/>
        </w:rPr>
      </w:pPr>
      <w:r w:rsidRPr="001416A7">
        <w:rPr>
          <w:rFonts w:eastAsia="Calibri"/>
          <w:kern w:val="3"/>
          <w:sz w:val="24"/>
          <w:szCs w:val="24"/>
        </w:rPr>
        <w:lastRenderedPageBreak/>
        <w:t xml:space="preserve">Waloryzacji nie podlega wynagrodzenie </w:t>
      </w:r>
      <w:r w:rsidR="00E47E15">
        <w:rPr>
          <w:rFonts w:eastAsia="Calibri"/>
          <w:kern w:val="3"/>
          <w:sz w:val="24"/>
          <w:szCs w:val="24"/>
        </w:rPr>
        <w:t>W</w:t>
      </w:r>
      <w:r w:rsidRPr="001416A7">
        <w:rPr>
          <w:rFonts w:eastAsia="Calibri"/>
          <w:kern w:val="3"/>
          <w:sz w:val="24"/>
          <w:szCs w:val="24"/>
        </w:rPr>
        <w:t>ykonawcy za roboty związane ze zmianą sposobu spełnienia świadczenia, w szczególności za roboty dodatkowe.</w:t>
      </w:r>
    </w:p>
    <w:p w14:paraId="262C8BDF" w14:textId="77777777" w:rsidR="005D0FB5" w:rsidRPr="001416A7" w:rsidRDefault="00ED69EA" w:rsidP="00CD2D90">
      <w:pPr>
        <w:numPr>
          <w:ilvl w:val="0"/>
          <w:numId w:val="79"/>
        </w:numPr>
        <w:suppressAutoHyphens/>
        <w:autoSpaceDN w:val="0"/>
        <w:spacing w:after="120"/>
        <w:textAlignment w:val="baseline"/>
        <w:rPr>
          <w:sz w:val="24"/>
          <w:szCs w:val="24"/>
          <w:lang w:eastAsia="pl-PL"/>
        </w:rPr>
      </w:pPr>
      <w:r w:rsidRPr="001416A7">
        <w:rPr>
          <w:rFonts w:eastAsia="Calibri"/>
          <w:sz w:val="24"/>
          <w:szCs w:val="24"/>
        </w:rPr>
        <w:t>Strona wnioskująca o zmianę wynagrodzenia zobowiązana jest wykazać wpływ zmiany cen materiałów lub kosztów na koszt realizacji przedmiotowego zamówienia.</w:t>
      </w:r>
    </w:p>
    <w:p w14:paraId="15FEA50F" w14:textId="77777777" w:rsidR="00ED69EA" w:rsidRPr="001416A7" w:rsidRDefault="00ED69EA" w:rsidP="00CD2D90">
      <w:pPr>
        <w:numPr>
          <w:ilvl w:val="0"/>
          <w:numId w:val="79"/>
        </w:numPr>
        <w:suppressAutoHyphens/>
        <w:autoSpaceDN w:val="0"/>
        <w:spacing w:after="120"/>
        <w:textAlignment w:val="baseline"/>
        <w:rPr>
          <w:sz w:val="24"/>
          <w:szCs w:val="24"/>
          <w:lang w:eastAsia="pl-PL"/>
        </w:rPr>
      </w:pPr>
      <w:r w:rsidRPr="001416A7">
        <w:rPr>
          <w:sz w:val="24"/>
          <w:szCs w:val="24"/>
          <w:lang w:eastAsia="pl-PL"/>
        </w:rPr>
        <w:t>Strona wnioskująca o zmianę wynagrodzenia składa wniosek o zmianę wynagrodzenia w wysokości wynikającej z wyliczenia:</w:t>
      </w:r>
    </w:p>
    <w:p w14:paraId="650EE905" w14:textId="77777777" w:rsidR="00ED69EA" w:rsidRPr="001416A7" w:rsidRDefault="00CD2D90" w:rsidP="00CD2D90">
      <w:pPr>
        <w:autoSpaceDN w:val="0"/>
        <w:spacing w:after="120"/>
        <w:rPr>
          <w:sz w:val="24"/>
          <w:szCs w:val="24"/>
          <w:lang w:eastAsia="pl-PL"/>
        </w:rPr>
      </w:pPr>
      <w:r w:rsidRPr="001416A7">
        <w:rPr>
          <w:sz w:val="24"/>
          <w:szCs w:val="24"/>
          <w:lang w:eastAsia="pl-PL"/>
        </w:rPr>
        <w:t xml:space="preserve">A x ( b-5%) = c </w:t>
      </w:r>
    </w:p>
    <w:p w14:paraId="080E43FB" w14:textId="77777777" w:rsidR="00ED69EA" w:rsidRPr="001416A7" w:rsidRDefault="00ED69EA" w:rsidP="00CD2D90">
      <w:pPr>
        <w:autoSpaceDN w:val="0"/>
        <w:spacing w:after="120"/>
        <w:rPr>
          <w:sz w:val="24"/>
          <w:szCs w:val="24"/>
          <w:lang w:eastAsia="pl-PL"/>
        </w:rPr>
      </w:pPr>
      <w:r w:rsidRPr="001416A7">
        <w:rPr>
          <w:sz w:val="24"/>
          <w:szCs w:val="24"/>
          <w:lang w:eastAsia="pl-PL"/>
        </w:rPr>
        <w:t xml:space="preserve">Gdzie: </w:t>
      </w:r>
    </w:p>
    <w:p w14:paraId="26529B86" w14:textId="77777777" w:rsidR="00ED69EA" w:rsidRPr="001416A7" w:rsidRDefault="00ED69EA" w:rsidP="00CD2D90">
      <w:pPr>
        <w:autoSpaceDN w:val="0"/>
        <w:spacing w:after="120"/>
        <w:rPr>
          <w:sz w:val="24"/>
          <w:szCs w:val="24"/>
          <w:lang w:eastAsia="pl-PL"/>
        </w:rPr>
      </w:pPr>
      <w:r w:rsidRPr="001416A7">
        <w:rPr>
          <w:sz w:val="24"/>
          <w:szCs w:val="24"/>
          <w:lang w:eastAsia="pl-PL"/>
        </w:rPr>
        <w:t xml:space="preserve">A – wartość robót wykonanych w okresie objętym wnioskiem, z wyłączeniem kosztów materiałów i usług zakontraktowanych lub nabytych przed okresem objętym wnioskiem; </w:t>
      </w:r>
    </w:p>
    <w:p w14:paraId="4A252504" w14:textId="77777777" w:rsidR="00ED69EA" w:rsidRPr="001416A7" w:rsidRDefault="00CD2D90" w:rsidP="00CD2D90">
      <w:pPr>
        <w:autoSpaceDN w:val="0"/>
        <w:spacing w:after="120"/>
        <w:rPr>
          <w:sz w:val="24"/>
          <w:szCs w:val="24"/>
          <w:lang w:eastAsia="pl-PL"/>
        </w:rPr>
      </w:pPr>
      <w:r w:rsidRPr="001416A7">
        <w:rPr>
          <w:sz w:val="24"/>
          <w:szCs w:val="24"/>
          <w:lang w:eastAsia="pl-PL"/>
        </w:rPr>
        <w:t xml:space="preserve">B – wskaźnik </w:t>
      </w:r>
      <w:r w:rsidR="00E47E15">
        <w:rPr>
          <w:sz w:val="24"/>
          <w:szCs w:val="24"/>
          <w:lang w:eastAsia="pl-PL"/>
        </w:rPr>
        <w:t>Głównego Urzędu Statystycznego</w:t>
      </w:r>
      <w:r w:rsidRPr="001416A7">
        <w:rPr>
          <w:sz w:val="24"/>
          <w:szCs w:val="24"/>
          <w:lang w:eastAsia="pl-PL"/>
        </w:rPr>
        <w:t xml:space="preserve"> z miesiąca objętego wnioskiem o zmianę wynagrodzenia liczony </w:t>
      </w:r>
      <w:r w:rsidR="00ED69EA" w:rsidRPr="001416A7">
        <w:rPr>
          <w:sz w:val="24"/>
          <w:szCs w:val="24"/>
          <w:lang w:eastAsia="pl-PL"/>
        </w:rPr>
        <w:t xml:space="preserve">w porównaniu do wskaźnika z miesiąca otwarcia oferty; </w:t>
      </w:r>
    </w:p>
    <w:p w14:paraId="0E09F348" w14:textId="77777777" w:rsidR="00ED69EA" w:rsidRPr="001416A7" w:rsidRDefault="00ED69EA" w:rsidP="00CD2D90">
      <w:pPr>
        <w:autoSpaceDN w:val="0"/>
        <w:spacing w:after="120"/>
        <w:rPr>
          <w:sz w:val="24"/>
          <w:szCs w:val="24"/>
          <w:lang w:eastAsia="pl-PL"/>
        </w:rPr>
      </w:pPr>
      <w:r w:rsidRPr="001416A7">
        <w:rPr>
          <w:sz w:val="24"/>
          <w:szCs w:val="24"/>
          <w:lang w:eastAsia="pl-PL"/>
        </w:rPr>
        <w:t>C – wartość zmiany umowy.</w:t>
      </w:r>
    </w:p>
    <w:p w14:paraId="2EC6C90E" w14:textId="77777777" w:rsidR="005D0FB5" w:rsidRPr="001416A7" w:rsidRDefault="00CD2D90" w:rsidP="00CD2D90">
      <w:pPr>
        <w:suppressAutoHyphens/>
        <w:autoSpaceDN w:val="0"/>
        <w:spacing w:after="120"/>
        <w:ind w:left="360"/>
        <w:textAlignment w:val="baseline"/>
        <w:rPr>
          <w:sz w:val="24"/>
          <w:szCs w:val="24"/>
          <w:lang w:eastAsia="pl-PL"/>
        </w:rPr>
      </w:pPr>
      <w:r w:rsidRPr="001416A7">
        <w:rPr>
          <w:rFonts w:eastAsia="Calibri"/>
          <w:sz w:val="24"/>
          <w:szCs w:val="24"/>
        </w:rPr>
        <w:t xml:space="preserve">J) wniosek o zmianę wynagrodzenia wykonawcy winien zostać złożony w </w:t>
      </w:r>
      <w:r w:rsidRPr="001416A7">
        <w:rPr>
          <w:sz w:val="24"/>
          <w:szCs w:val="24"/>
        </w:rPr>
        <w:t>okresie obowiązywania umowy.</w:t>
      </w:r>
    </w:p>
    <w:p w14:paraId="1B1BE4E5" w14:textId="77777777" w:rsidR="00ED69EA" w:rsidRPr="001416A7" w:rsidRDefault="00CD2D90" w:rsidP="00CD2D90">
      <w:pPr>
        <w:suppressAutoHyphens/>
        <w:autoSpaceDN w:val="0"/>
        <w:spacing w:after="120"/>
        <w:ind w:left="360"/>
        <w:textAlignment w:val="baseline"/>
        <w:rPr>
          <w:sz w:val="24"/>
          <w:szCs w:val="24"/>
          <w:lang w:eastAsia="pl-PL"/>
        </w:rPr>
      </w:pPr>
      <w:r w:rsidRPr="001416A7">
        <w:rPr>
          <w:sz w:val="24"/>
          <w:szCs w:val="24"/>
          <w:lang w:eastAsia="pl-PL"/>
        </w:rPr>
        <w:t xml:space="preserve">K) </w:t>
      </w:r>
      <w:r w:rsidRPr="001416A7">
        <w:rPr>
          <w:rFonts w:eastAsia="Calibri"/>
          <w:sz w:val="24"/>
          <w:szCs w:val="24"/>
        </w:rPr>
        <w:t>wniosek o zmianę wynagrodzenia powinien zawierać:</w:t>
      </w:r>
    </w:p>
    <w:p w14:paraId="1828F19F" w14:textId="77777777" w:rsidR="00B47599"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Dokładne wyliczenie wnioskowanej kwoty zmiany wynagrodzenia;</w:t>
      </w:r>
    </w:p>
    <w:p w14:paraId="75CA1EB9" w14:textId="77777777" w:rsidR="00B47599"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Dowody na to, że wliczona do wniosku wartość materiałów i innych kosztów nie obejmuje kosztów materiałów i usług zakontraktowanych lub nabytych przed okresem objętym wnioskiem;</w:t>
      </w:r>
    </w:p>
    <w:p w14:paraId="6609A7B9" w14:textId="77777777" w:rsidR="00ED69EA" w:rsidRPr="001416A7" w:rsidRDefault="00CD2D90" w:rsidP="00CD2D90">
      <w:pPr>
        <w:numPr>
          <w:ilvl w:val="0"/>
          <w:numId w:val="81"/>
        </w:numPr>
        <w:suppressAutoHyphens/>
        <w:autoSpaceDE w:val="0"/>
        <w:autoSpaceDN w:val="0"/>
        <w:spacing w:after="120"/>
        <w:textAlignment w:val="baseline"/>
        <w:rPr>
          <w:rFonts w:eastAsia="Calibri"/>
          <w:sz w:val="24"/>
          <w:szCs w:val="24"/>
        </w:rPr>
      </w:pPr>
      <w:r w:rsidRPr="001416A7">
        <w:rPr>
          <w:rFonts w:eastAsia="Calibri"/>
          <w:sz w:val="24"/>
          <w:szCs w:val="24"/>
        </w:rPr>
        <w:t>Dowody na to, że wzrost kosztów materiałów lub usług miał wpływ na koszt realizacji zamówienia.</w:t>
      </w:r>
    </w:p>
    <w:p w14:paraId="1B74629D" w14:textId="77777777" w:rsidR="00B47599" w:rsidRPr="001416A7" w:rsidRDefault="00CD2D90" w:rsidP="00CD2D90">
      <w:pPr>
        <w:tabs>
          <w:tab w:val="left" w:pos="709"/>
        </w:tabs>
        <w:suppressAutoHyphens/>
        <w:autoSpaceDE w:val="0"/>
        <w:autoSpaceDN w:val="0"/>
        <w:snapToGrid w:val="0"/>
        <w:spacing w:after="120"/>
        <w:ind w:left="709" w:hanging="283"/>
        <w:textAlignment w:val="baseline"/>
        <w:rPr>
          <w:sz w:val="24"/>
          <w:szCs w:val="24"/>
        </w:rPr>
      </w:pPr>
      <w:r w:rsidRPr="001416A7">
        <w:rPr>
          <w:sz w:val="24"/>
          <w:szCs w:val="24"/>
        </w:rPr>
        <w:t xml:space="preserve">L) maksymalna wartość zmiany wynagrodzenia, jaką dopuszcza zamawiający, to łącznie </w:t>
      </w:r>
      <w:r w:rsidRPr="001416A7">
        <w:rPr>
          <w:sz w:val="24"/>
          <w:szCs w:val="24"/>
        </w:rPr>
        <w:br/>
        <w:t>5 % w stosunku do wartości całkowitego wynagrodzenia brutto określonego w § 4 ust. 2 umowy.</w:t>
      </w:r>
    </w:p>
    <w:p w14:paraId="5AF7E4EB" w14:textId="77777777" w:rsidR="00ED69EA" w:rsidRPr="001416A7" w:rsidRDefault="00CD2D90" w:rsidP="00CD2D90">
      <w:pPr>
        <w:tabs>
          <w:tab w:val="left" w:pos="709"/>
        </w:tabs>
        <w:suppressAutoHyphens/>
        <w:autoSpaceDE w:val="0"/>
        <w:autoSpaceDN w:val="0"/>
        <w:snapToGrid w:val="0"/>
        <w:spacing w:after="120"/>
        <w:ind w:left="709" w:hanging="283"/>
        <w:textAlignment w:val="baseline"/>
        <w:rPr>
          <w:sz w:val="24"/>
          <w:szCs w:val="24"/>
        </w:rPr>
      </w:pPr>
      <w:r w:rsidRPr="001416A7">
        <w:rPr>
          <w:sz w:val="24"/>
          <w:szCs w:val="24"/>
        </w:rPr>
        <w:t xml:space="preserve">M) </w:t>
      </w:r>
      <w:r w:rsidR="00E47E15">
        <w:rPr>
          <w:rFonts w:eastAsia="Calibri"/>
          <w:sz w:val="24"/>
          <w:szCs w:val="24"/>
        </w:rPr>
        <w:t>W</w:t>
      </w:r>
      <w:r w:rsidRPr="001416A7">
        <w:rPr>
          <w:rFonts w:eastAsia="Calibri"/>
          <w:sz w:val="24"/>
          <w:szCs w:val="24"/>
        </w:rPr>
        <w:t xml:space="preserve">ykonawca, którego wynagrodzenie zostało zmienione na podstawie niniejszego paragrafu zobowiązany jest, pod rygorem zapłaty kary umownej, do zmiany wynagrodzenia przysługującego </w:t>
      </w:r>
      <w:r w:rsidR="00E47E15">
        <w:rPr>
          <w:rFonts w:eastAsia="Calibri"/>
          <w:sz w:val="24"/>
          <w:szCs w:val="24"/>
        </w:rPr>
        <w:t>P</w:t>
      </w:r>
      <w:r w:rsidRPr="001416A7">
        <w:rPr>
          <w:rFonts w:eastAsia="Calibri"/>
          <w:sz w:val="24"/>
          <w:szCs w:val="24"/>
        </w:rPr>
        <w:t>odwykonawcy, z którym zawarł umowę, w zakresie odpowiadającym zmianom cen kos</w:t>
      </w:r>
      <w:r w:rsidR="00ED69EA" w:rsidRPr="001416A7">
        <w:rPr>
          <w:rFonts w:eastAsia="Calibri"/>
          <w:sz w:val="24"/>
          <w:szCs w:val="24"/>
        </w:rPr>
        <w:t xml:space="preserve">ztów dotyczących zobowiązania </w:t>
      </w:r>
      <w:r w:rsidR="00E47E15">
        <w:rPr>
          <w:rFonts w:eastAsia="Calibri"/>
          <w:sz w:val="24"/>
          <w:szCs w:val="24"/>
        </w:rPr>
        <w:t>P</w:t>
      </w:r>
      <w:r w:rsidR="00ED69EA" w:rsidRPr="001416A7">
        <w:rPr>
          <w:rFonts w:eastAsia="Calibri"/>
          <w:sz w:val="24"/>
          <w:szCs w:val="24"/>
        </w:rPr>
        <w:t>odwykonawcy, jeżeli łącznie spełnione są następujące warunki:</w:t>
      </w:r>
    </w:p>
    <w:p w14:paraId="7315FAF0"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Przedmiotem umowy o podwykonawstwo są roboty budowlane lub usługi;</w:t>
      </w:r>
    </w:p>
    <w:p w14:paraId="2D48B4C9"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Okres obowiązywania umowy o podwykonawstwo przekracza 6 miesięcy;</w:t>
      </w:r>
    </w:p>
    <w:p w14:paraId="594C5690" w14:textId="77777777" w:rsidR="00B47599" w:rsidRPr="001416A7" w:rsidRDefault="00CD2D90" w:rsidP="00CD2D90">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t xml:space="preserve">Zmiana wynagrodzenia przysługującego podwykonawcy powinna być dokonana </w:t>
      </w:r>
      <w:r w:rsidR="00AF76E9" w:rsidRPr="001416A7">
        <w:rPr>
          <w:rFonts w:eastAsia="Calibri"/>
          <w:sz w:val="24"/>
          <w:szCs w:val="24"/>
        </w:rPr>
        <w:br/>
      </w:r>
      <w:r w:rsidRPr="001416A7">
        <w:rPr>
          <w:rFonts w:eastAsia="Calibri"/>
          <w:sz w:val="24"/>
          <w:szCs w:val="24"/>
        </w:rPr>
        <w:t>w terminie 30 dni od dnia zmiany wynagrodzenia wykonawcy;</w:t>
      </w:r>
    </w:p>
    <w:p w14:paraId="60A1C075" w14:textId="77777777" w:rsidR="00A628B1" w:rsidRPr="00E47E15" w:rsidRDefault="00CD2D90" w:rsidP="00E47E15">
      <w:pPr>
        <w:numPr>
          <w:ilvl w:val="0"/>
          <w:numId w:val="85"/>
        </w:numPr>
        <w:tabs>
          <w:tab w:val="left" w:pos="450"/>
        </w:tabs>
        <w:suppressAutoHyphens/>
        <w:autoSpaceDE w:val="0"/>
        <w:autoSpaceDN w:val="0"/>
        <w:snapToGrid w:val="0"/>
        <w:spacing w:after="120"/>
        <w:textAlignment w:val="baseline"/>
        <w:rPr>
          <w:sz w:val="24"/>
          <w:szCs w:val="24"/>
          <w:lang w:eastAsia="pl-PL"/>
        </w:rPr>
      </w:pPr>
      <w:r w:rsidRPr="001416A7">
        <w:rPr>
          <w:rFonts w:eastAsia="Calibri"/>
          <w:sz w:val="24"/>
          <w:szCs w:val="24"/>
        </w:rPr>
        <w:lastRenderedPageBreak/>
        <w:t xml:space="preserve">Zapłata zwaloryzowanego wynagrodzenia wykonawcy nastąpi po zapłacie zwaloryzowanego wynagrodzenia podwykonawcom.  </w:t>
      </w:r>
    </w:p>
    <w:p w14:paraId="386122CB" w14:textId="77777777" w:rsidR="006E266B" w:rsidRPr="001416A7" w:rsidRDefault="006E266B" w:rsidP="00CD2D90">
      <w:pPr>
        <w:numPr>
          <w:ilvl w:val="1"/>
          <w:numId w:val="55"/>
        </w:numPr>
        <w:tabs>
          <w:tab w:val="left" w:pos="450"/>
        </w:tabs>
        <w:autoSpaceDN w:val="0"/>
        <w:snapToGrid w:val="0"/>
        <w:spacing w:after="120"/>
        <w:rPr>
          <w:sz w:val="24"/>
          <w:szCs w:val="24"/>
        </w:rPr>
      </w:pPr>
      <w:r w:rsidRPr="001416A7">
        <w:rPr>
          <w:sz w:val="24"/>
          <w:szCs w:val="24"/>
        </w:rPr>
        <w:t xml:space="preserve">Zmiana wynagrodzenia z powodu przyczyn wskazanych  w pkt 2.3 niniejszego </w:t>
      </w:r>
      <w:r w:rsidRPr="001416A7">
        <w:rPr>
          <w:sz w:val="24"/>
          <w:szCs w:val="24"/>
        </w:rPr>
        <w:br/>
        <w:t>§ oraz §</w:t>
      </w:r>
      <w:r w:rsidR="001E0E4C" w:rsidRPr="001416A7">
        <w:rPr>
          <w:sz w:val="24"/>
          <w:szCs w:val="24"/>
        </w:rPr>
        <w:t xml:space="preserve"> </w:t>
      </w:r>
      <w:r w:rsidRPr="001416A7">
        <w:rPr>
          <w:sz w:val="24"/>
          <w:szCs w:val="24"/>
        </w:rPr>
        <w:t xml:space="preserve">20 ust.1 </w:t>
      </w:r>
      <w:r w:rsidR="001E0E4C" w:rsidRPr="001416A7">
        <w:rPr>
          <w:sz w:val="24"/>
          <w:szCs w:val="24"/>
        </w:rPr>
        <w:t>pkt 1) i 2)</w:t>
      </w:r>
      <w:r w:rsidRPr="001416A7">
        <w:rPr>
          <w:sz w:val="24"/>
          <w:szCs w:val="24"/>
        </w:rPr>
        <w:t xml:space="preserve"> nastąpi na podstawie opracowanych kosztorysów.</w:t>
      </w:r>
    </w:p>
    <w:p w14:paraId="01809ADE"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roboty wynikające z wprowadzonych postanowieniami zmian, odpowiadają opisowi pozycji w kosztorysie ofertowym, cena jednostkowa określona w kosztorysie ofertowym, używana jest do wyliczenia wysokości wynagrodzenia, o którym mowa </w:t>
      </w:r>
      <w:r w:rsidR="000F0A64" w:rsidRPr="001416A7">
        <w:rPr>
          <w:sz w:val="24"/>
          <w:szCs w:val="24"/>
        </w:rPr>
        <w:br/>
      </w:r>
      <w:r w:rsidR="006E266B" w:rsidRPr="001416A7">
        <w:rPr>
          <w:sz w:val="24"/>
          <w:szCs w:val="24"/>
        </w:rPr>
        <w:t>w § 4.</w:t>
      </w:r>
    </w:p>
    <w:p w14:paraId="3DC1F750"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roboty wynikające z wprowadzonych postanowieniami zmian nie odpowiadają opisowi pozycji w kosztorysie ofertowym, </w:t>
      </w:r>
      <w:r w:rsidR="00E47E15">
        <w:rPr>
          <w:sz w:val="24"/>
          <w:szCs w:val="24"/>
        </w:rPr>
        <w:t>W</w:t>
      </w:r>
      <w:r w:rsidRPr="001416A7">
        <w:rPr>
          <w:sz w:val="24"/>
          <w:szCs w:val="24"/>
        </w:rPr>
        <w:t xml:space="preserve">ykonawca powinien przedłożyć do akceptacji </w:t>
      </w:r>
      <w:r w:rsidR="00E47E15">
        <w:rPr>
          <w:sz w:val="24"/>
          <w:szCs w:val="24"/>
        </w:rPr>
        <w:t>Z</w:t>
      </w:r>
      <w:r w:rsidRPr="001416A7">
        <w:rPr>
          <w:sz w:val="24"/>
          <w:szCs w:val="24"/>
        </w:rPr>
        <w:t>amawiającego kalkulację ceny jednostkowej tych robót z uwzględnieniem cen czynników produkcji nie wyższych od średnich cen publikowanych w wydawnictwie "</w:t>
      </w:r>
      <w:r w:rsidR="00E47E15">
        <w:rPr>
          <w:sz w:val="24"/>
          <w:szCs w:val="24"/>
        </w:rPr>
        <w:t>SEKOCENBUD</w:t>
      </w:r>
      <w:r w:rsidRPr="001416A7">
        <w:rPr>
          <w:sz w:val="24"/>
          <w:szCs w:val="24"/>
        </w:rPr>
        <w:t xml:space="preserve">" w miesiącu, w którym kalkulacja jest sporządzana oraz nakładów rzeczowych określonych w </w:t>
      </w:r>
      <w:r w:rsidR="00E47E15">
        <w:rPr>
          <w:sz w:val="24"/>
          <w:szCs w:val="24"/>
        </w:rPr>
        <w:t>K</w:t>
      </w:r>
      <w:r w:rsidRPr="001416A7">
        <w:rPr>
          <w:sz w:val="24"/>
          <w:szCs w:val="24"/>
        </w:rPr>
        <w:t xml:space="preserve">atalogach </w:t>
      </w:r>
      <w:r w:rsidR="00E47E15">
        <w:rPr>
          <w:sz w:val="24"/>
          <w:szCs w:val="24"/>
        </w:rPr>
        <w:t>N</w:t>
      </w:r>
      <w:r w:rsidRPr="001416A7">
        <w:rPr>
          <w:sz w:val="24"/>
          <w:szCs w:val="24"/>
        </w:rPr>
        <w:t xml:space="preserve">akładów </w:t>
      </w:r>
      <w:r w:rsidR="00E47E15">
        <w:rPr>
          <w:sz w:val="24"/>
          <w:szCs w:val="24"/>
        </w:rPr>
        <w:t>R</w:t>
      </w:r>
      <w:r w:rsidRPr="001416A7">
        <w:rPr>
          <w:sz w:val="24"/>
          <w:szCs w:val="24"/>
        </w:rPr>
        <w:t>zeczowych (</w:t>
      </w:r>
      <w:r w:rsidR="00E47E15">
        <w:rPr>
          <w:sz w:val="24"/>
          <w:szCs w:val="24"/>
        </w:rPr>
        <w:t xml:space="preserve">KNR) </w:t>
      </w:r>
      <w:r w:rsidRPr="001416A7">
        <w:rPr>
          <w:sz w:val="24"/>
          <w:szCs w:val="24"/>
        </w:rPr>
        <w:t xml:space="preserve">a w przypadku robót, dla których nie określono nakładów rzeczowych w </w:t>
      </w:r>
      <w:r w:rsidR="00E47E15">
        <w:rPr>
          <w:sz w:val="24"/>
          <w:szCs w:val="24"/>
        </w:rPr>
        <w:t>KNR</w:t>
      </w:r>
      <w:r w:rsidRPr="001416A7">
        <w:rPr>
          <w:sz w:val="24"/>
          <w:szCs w:val="24"/>
        </w:rPr>
        <w:t xml:space="preserve">, wg innych ogólnie stosowanych </w:t>
      </w:r>
      <w:r w:rsidR="00E47E15">
        <w:rPr>
          <w:sz w:val="24"/>
          <w:szCs w:val="24"/>
        </w:rPr>
        <w:t>K</w:t>
      </w:r>
      <w:r w:rsidRPr="001416A7">
        <w:rPr>
          <w:sz w:val="24"/>
          <w:szCs w:val="24"/>
        </w:rPr>
        <w:t xml:space="preserve">atalogów lub </w:t>
      </w:r>
      <w:r w:rsidR="00E47E15">
        <w:rPr>
          <w:sz w:val="24"/>
          <w:szCs w:val="24"/>
        </w:rPr>
        <w:t>n</w:t>
      </w:r>
      <w:r w:rsidRPr="001416A7">
        <w:rPr>
          <w:sz w:val="24"/>
          <w:szCs w:val="24"/>
        </w:rPr>
        <w:t xml:space="preserve">akładów własnych zaakceptowanych przez </w:t>
      </w:r>
      <w:r w:rsidR="00E47E15">
        <w:rPr>
          <w:sz w:val="24"/>
          <w:szCs w:val="24"/>
        </w:rPr>
        <w:t>Z</w:t>
      </w:r>
      <w:r w:rsidRPr="001416A7">
        <w:rPr>
          <w:sz w:val="24"/>
          <w:szCs w:val="24"/>
        </w:rPr>
        <w:t>amawiającego.</w:t>
      </w:r>
    </w:p>
    <w:p w14:paraId="55398889"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Jeżeli cena jednostkowa przedłożona przez </w:t>
      </w:r>
      <w:r w:rsidR="00E47E15">
        <w:rPr>
          <w:sz w:val="24"/>
          <w:szCs w:val="24"/>
        </w:rPr>
        <w:t>W</w:t>
      </w:r>
      <w:r w:rsidRPr="001416A7">
        <w:rPr>
          <w:sz w:val="24"/>
          <w:szCs w:val="24"/>
        </w:rPr>
        <w:t xml:space="preserve">ykonawcę do akceptacji </w:t>
      </w:r>
      <w:r w:rsidR="00E47E15">
        <w:rPr>
          <w:sz w:val="24"/>
          <w:szCs w:val="24"/>
        </w:rPr>
        <w:t>Z</w:t>
      </w:r>
      <w:r w:rsidRPr="001416A7">
        <w:rPr>
          <w:sz w:val="24"/>
          <w:szCs w:val="24"/>
        </w:rPr>
        <w:t>amawiającemu będzie skalkulowana niezgodnie z postanowieniami w pkt b) zamawiający wprowadzi korektę ceny opartą na własnych wyliczeniach.</w:t>
      </w:r>
    </w:p>
    <w:p w14:paraId="1B37D839" w14:textId="77777777" w:rsidR="006E266B" w:rsidRPr="001416A7" w:rsidRDefault="00CD2D90" w:rsidP="00CD2D90">
      <w:pPr>
        <w:numPr>
          <w:ilvl w:val="0"/>
          <w:numId w:val="86"/>
        </w:numPr>
        <w:tabs>
          <w:tab w:val="left" w:pos="450"/>
        </w:tabs>
        <w:autoSpaceDN w:val="0"/>
        <w:snapToGrid w:val="0"/>
        <w:spacing w:after="120"/>
        <w:ind w:left="426" w:hanging="284"/>
        <w:rPr>
          <w:sz w:val="24"/>
          <w:szCs w:val="24"/>
        </w:rPr>
      </w:pPr>
      <w:r w:rsidRPr="001416A7">
        <w:rPr>
          <w:sz w:val="24"/>
          <w:szCs w:val="24"/>
        </w:rPr>
        <w:t xml:space="preserve">Wykonawca powinien dokonać wyliczeń cen, o których mowa w pkt b) oraz przedstawić </w:t>
      </w:r>
      <w:r w:rsidR="00E47E15">
        <w:rPr>
          <w:sz w:val="24"/>
          <w:szCs w:val="24"/>
        </w:rPr>
        <w:t>Z</w:t>
      </w:r>
      <w:r w:rsidRPr="001416A7">
        <w:rPr>
          <w:sz w:val="24"/>
          <w:szCs w:val="24"/>
        </w:rPr>
        <w:t>amawiającemu do akceptacji wysokość wynagrodzenia wynikającą ze zmian przed rozpoczęciem robót wynikających z tych zmian.</w:t>
      </w:r>
    </w:p>
    <w:p w14:paraId="486EBE20" w14:textId="77777777" w:rsidR="006E266B" w:rsidRPr="001416A7" w:rsidRDefault="006E266B" w:rsidP="00CD2D90">
      <w:pPr>
        <w:tabs>
          <w:tab w:val="left" w:pos="450"/>
        </w:tabs>
        <w:spacing w:after="120"/>
        <w:rPr>
          <w:sz w:val="24"/>
          <w:szCs w:val="24"/>
        </w:rPr>
      </w:pPr>
      <w:r w:rsidRPr="001416A7">
        <w:rPr>
          <w:sz w:val="24"/>
          <w:szCs w:val="24"/>
        </w:rPr>
        <w:t>3.</w:t>
      </w:r>
      <w:r w:rsidRPr="001416A7">
        <w:rPr>
          <w:sz w:val="24"/>
          <w:szCs w:val="24"/>
        </w:rPr>
        <w:tab/>
        <w:t xml:space="preserve">Wystąpienie którejkolwiek z wymienionych w ust. 2 pkt 2.1; 2.2; 2.3; 2.4; 2.5, </w:t>
      </w:r>
      <w:r w:rsidR="009353A5" w:rsidRPr="001416A7">
        <w:rPr>
          <w:sz w:val="24"/>
          <w:szCs w:val="24"/>
        </w:rPr>
        <w:t xml:space="preserve">2.6 </w:t>
      </w:r>
      <w:r w:rsidR="00CD2D90" w:rsidRPr="001416A7">
        <w:rPr>
          <w:sz w:val="24"/>
          <w:szCs w:val="24"/>
        </w:rPr>
        <w:t xml:space="preserve">okoliczności nie stanowi bezwzględnego zobowiązania </w:t>
      </w:r>
      <w:r w:rsidR="00E47E15">
        <w:rPr>
          <w:sz w:val="24"/>
          <w:szCs w:val="24"/>
        </w:rPr>
        <w:t>Z</w:t>
      </w:r>
      <w:r w:rsidR="00CD2D90" w:rsidRPr="001416A7">
        <w:rPr>
          <w:sz w:val="24"/>
          <w:szCs w:val="24"/>
        </w:rPr>
        <w:t xml:space="preserve">amawiającego do dokonania takich zmian, ani nie może stanowić podstawy roszczeń </w:t>
      </w:r>
      <w:r w:rsidR="00E47E15">
        <w:rPr>
          <w:sz w:val="24"/>
          <w:szCs w:val="24"/>
        </w:rPr>
        <w:t>W</w:t>
      </w:r>
      <w:r w:rsidR="00CD2D90" w:rsidRPr="001416A7">
        <w:rPr>
          <w:sz w:val="24"/>
          <w:szCs w:val="24"/>
        </w:rPr>
        <w:t xml:space="preserve">ykonawcy do ich dokonania. </w:t>
      </w:r>
    </w:p>
    <w:p w14:paraId="5B80AD09" w14:textId="77777777" w:rsidR="00E76A06" w:rsidRPr="001416A7" w:rsidRDefault="00CD2D90" w:rsidP="00CD2D90">
      <w:pPr>
        <w:tabs>
          <w:tab w:val="left" w:pos="450"/>
        </w:tabs>
        <w:spacing w:after="120"/>
        <w:rPr>
          <w:sz w:val="24"/>
          <w:szCs w:val="24"/>
        </w:rPr>
      </w:pPr>
      <w:r w:rsidRPr="001416A7">
        <w:rPr>
          <w:sz w:val="24"/>
          <w:szCs w:val="24"/>
        </w:rPr>
        <w:t>4.</w:t>
      </w:r>
      <w:r w:rsidRPr="001416A7">
        <w:rPr>
          <w:sz w:val="24"/>
          <w:szCs w:val="24"/>
        </w:rPr>
        <w:tab/>
        <w:t xml:space="preserve">Zamawiający dopuszcza możliwość niezrealizowania pełnego zakresu robót w sytuacji, </w:t>
      </w:r>
      <w:r w:rsidRPr="001416A7">
        <w:rPr>
          <w:sz w:val="24"/>
          <w:szCs w:val="24"/>
        </w:rPr>
        <w:br/>
        <w:t xml:space="preserve">w której nie można było przewidzieć w chwili zawarcia umowy, a nie powstałych z winy </w:t>
      </w:r>
      <w:r w:rsidR="00E47E15">
        <w:rPr>
          <w:sz w:val="24"/>
          <w:szCs w:val="24"/>
        </w:rPr>
        <w:t>Z</w:t>
      </w:r>
      <w:r w:rsidRPr="001416A7">
        <w:rPr>
          <w:sz w:val="24"/>
          <w:szCs w:val="24"/>
        </w:rPr>
        <w:t xml:space="preserve">amawiającego ani </w:t>
      </w:r>
      <w:r w:rsidR="00E47E15">
        <w:rPr>
          <w:sz w:val="24"/>
          <w:szCs w:val="24"/>
        </w:rPr>
        <w:t>W</w:t>
      </w:r>
      <w:r w:rsidRPr="001416A7">
        <w:rPr>
          <w:sz w:val="24"/>
          <w:szCs w:val="24"/>
        </w:rPr>
        <w:t>ykonawcy.</w:t>
      </w:r>
    </w:p>
    <w:p w14:paraId="727B232F" w14:textId="77777777" w:rsidR="00E47E15" w:rsidRPr="00E47E15" w:rsidRDefault="00E47E15" w:rsidP="00CD2D90">
      <w:pPr>
        <w:tabs>
          <w:tab w:val="left" w:pos="450"/>
        </w:tabs>
        <w:spacing w:after="120"/>
        <w:rPr>
          <w:b/>
          <w:bCs/>
          <w:sz w:val="24"/>
          <w:szCs w:val="24"/>
        </w:rPr>
      </w:pPr>
    </w:p>
    <w:p w14:paraId="7901B802" w14:textId="77777777" w:rsidR="006E266B" w:rsidRPr="00E47E15" w:rsidRDefault="00CD2D90" w:rsidP="00E47E15">
      <w:pPr>
        <w:tabs>
          <w:tab w:val="left" w:pos="450"/>
        </w:tabs>
        <w:spacing w:after="0"/>
        <w:contextualSpacing/>
        <w:rPr>
          <w:b/>
          <w:bCs/>
          <w:sz w:val="24"/>
          <w:szCs w:val="24"/>
        </w:rPr>
      </w:pPr>
      <w:r w:rsidRPr="00E47E15">
        <w:rPr>
          <w:b/>
          <w:bCs/>
          <w:sz w:val="24"/>
          <w:szCs w:val="24"/>
        </w:rPr>
        <w:t>Dostęp do informacji publicznej / ochrona danych osobowych</w:t>
      </w:r>
    </w:p>
    <w:p w14:paraId="51FD2155" w14:textId="77777777" w:rsidR="00E47E15" w:rsidRPr="00E47E15" w:rsidRDefault="006E266B" w:rsidP="00E47E15">
      <w:pPr>
        <w:tabs>
          <w:tab w:val="left" w:pos="450"/>
        </w:tabs>
        <w:spacing w:afterLines="120" w:after="288"/>
        <w:contextualSpacing/>
        <w:rPr>
          <w:b/>
          <w:bCs/>
          <w:sz w:val="24"/>
          <w:szCs w:val="24"/>
        </w:rPr>
      </w:pPr>
      <w:r w:rsidRPr="00E47E15">
        <w:rPr>
          <w:b/>
          <w:bCs/>
          <w:sz w:val="24"/>
          <w:szCs w:val="24"/>
        </w:rPr>
        <w:t>§ 22</w:t>
      </w:r>
    </w:p>
    <w:p w14:paraId="76F4966A" w14:textId="77777777" w:rsidR="005A0016" w:rsidRPr="001416A7" w:rsidRDefault="005A0016" w:rsidP="00E47E15">
      <w:pPr>
        <w:pStyle w:val="Akapitzlist1"/>
        <w:numPr>
          <w:ilvl w:val="0"/>
          <w:numId w:val="46"/>
        </w:numPr>
        <w:tabs>
          <w:tab w:val="left" w:pos="284"/>
          <w:tab w:val="left" w:pos="450"/>
        </w:tabs>
        <w:suppressAutoHyphens w:val="0"/>
        <w:spacing w:afterLines="120" w:after="288" w:line="276" w:lineRule="auto"/>
        <w:ind w:left="0"/>
        <w:textAlignment w:val="auto"/>
        <w:rPr>
          <w:rFonts w:cs="Calibri"/>
          <w:szCs w:val="24"/>
        </w:rPr>
      </w:pPr>
      <w:r w:rsidRPr="001416A7">
        <w:rPr>
          <w:rFonts w:cs="Calibri"/>
          <w:szCs w:val="24"/>
        </w:rPr>
        <w:t xml:space="preserve">Wykonawca oświadcza, że znany jest mu fakt, iż treść niniejszej umowy, </w:t>
      </w:r>
      <w:r w:rsidRPr="001416A7">
        <w:rPr>
          <w:rFonts w:cs="Calibri"/>
          <w:szCs w:val="24"/>
        </w:rPr>
        <w:br/>
        <w:t xml:space="preserve">a w szczególności dotyczące go dane identyfikacyjne, przedmiot umowy i wysokość wynagrodzenia, stanowią informację publiczną w rozumieniu przepisów </w:t>
      </w:r>
      <w:r w:rsidR="00E47E15">
        <w:rPr>
          <w:rFonts w:cs="Calibri"/>
          <w:szCs w:val="24"/>
        </w:rPr>
        <w:t>U</w:t>
      </w:r>
      <w:r w:rsidRPr="001416A7">
        <w:rPr>
          <w:rFonts w:cs="Calibri"/>
          <w:szCs w:val="24"/>
        </w:rPr>
        <w:t>stawy o dostępie do informacji publ</w:t>
      </w:r>
      <w:r w:rsidR="00CD2D90" w:rsidRPr="001416A7">
        <w:rPr>
          <w:rFonts w:cs="Calibri"/>
          <w:szCs w:val="24"/>
        </w:rPr>
        <w:t>icznej</w:t>
      </w:r>
      <w:r w:rsidR="00AA2E17">
        <w:rPr>
          <w:rFonts w:cs="Calibri"/>
          <w:szCs w:val="24"/>
        </w:rPr>
        <w:t xml:space="preserve">, </w:t>
      </w:r>
      <w:r w:rsidR="00CD2D90" w:rsidRPr="001416A7">
        <w:rPr>
          <w:rFonts w:cs="Calibri"/>
          <w:szCs w:val="24"/>
        </w:rPr>
        <w:t>która podlega udostępnianiu w trybie przedmiotowej ustawy.</w:t>
      </w:r>
    </w:p>
    <w:p w14:paraId="203B46DD" w14:textId="77777777" w:rsidR="005A0016" w:rsidRPr="001416A7" w:rsidRDefault="005A0016" w:rsidP="00CD2D90">
      <w:pPr>
        <w:numPr>
          <w:ilvl w:val="0"/>
          <w:numId w:val="46"/>
        </w:numPr>
        <w:tabs>
          <w:tab w:val="left" w:pos="284"/>
          <w:tab w:val="left" w:pos="450"/>
        </w:tabs>
        <w:autoSpaceDN w:val="0"/>
        <w:spacing w:after="120"/>
        <w:rPr>
          <w:sz w:val="24"/>
          <w:szCs w:val="24"/>
        </w:rPr>
      </w:pPr>
      <w:r w:rsidRPr="001416A7">
        <w:rPr>
          <w:sz w:val="24"/>
          <w:szCs w:val="24"/>
        </w:rPr>
        <w:lastRenderedPageBreak/>
        <w:t xml:space="preserve">Wykonawca (będący osobą fizyczną prowadzącą działalność gospodarczą) wyraża zgodę </w:t>
      </w:r>
      <w:r w:rsidRPr="001416A7">
        <w:rPr>
          <w:sz w:val="24"/>
          <w:szCs w:val="24"/>
        </w:rPr>
        <w:br/>
        <w:t>na udostępnienie w trybie ustawy, o której mowa w ust. 1 zawartych w niniejszej umowie dotyczących go danych w zakresie obejmującym imię i nazwisko.</w:t>
      </w:r>
    </w:p>
    <w:p w14:paraId="1D1A448F"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Wykonawca zobowiązuje się przestrzegać przepisów o ochronie danych osobowych zgodnie z </w:t>
      </w:r>
      <w:r w:rsidR="00AA2E17">
        <w:rPr>
          <w:sz w:val="24"/>
          <w:szCs w:val="24"/>
        </w:rPr>
        <w:t>U</w:t>
      </w:r>
      <w:r w:rsidRPr="001416A7">
        <w:rPr>
          <w:sz w:val="24"/>
          <w:szCs w:val="24"/>
        </w:rPr>
        <w:t>stawą z dnia 10 maja 2018 r. O ochronie danych osobowych i nie wykorzystywać ani nie przetwarzać w jakikolwiek sposób danych osobowych</w:t>
      </w:r>
      <w:r w:rsidR="005A0016" w:rsidRPr="001416A7">
        <w:rPr>
          <w:sz w:val="24"/>
          <w:szCs w:val="24"/>
        </w:rPr>
        <w:t xml:space="preserve">, do których uzyska dostęp </w:t>
      </w:r>
      <w:r w:rsidR="00AA2E17">
        <w:rPr>
          <w:sz w:val="24"/>
          <w:szCs w:val="24"/>
        </w:rPr>
        <w:br/>
      </w:r>
      <w:r w:rsidR="005A0016" w:rsidRPr="001416A7">
        <w:rPr>
          <w:sz w:val="24"/>
          <w:szCs w:val="24"/>
        </w:rPr>
        <w:t>w wyniku realizacji współpracy, dla celów innych niż realizacja umowy.</w:t>
      </w:r>
    </w:p>
    <w:p w14:paraId="13C4E53D"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Jeżeli wykonanie umowy będzie wiązać się z jakimikolwiek operacjami na danych osobowych, strony zobowiązują się postępować w tym zakresie zgodnie z obowiązującymi przepisami dotyczącymi ochrony danych osobowych, tj. </w:t>
      </w:r>
      <w:r w:rsidR="00AA2E17">
        <w:rPr>
          <w:sz w:val="24"/>
          <w:szCs w:val="24"/>
        </w:rPr>
        <w:t>w</w:t>
      </w:r>
      <w:r w:rsidRPr="001416A7">
        <w:rPr>
          <w:sz w:val="24"/>
          <w:szCs w:val="24"/>
        </w:rPr>
        <w:t xml:space="preserve"> szczególności przepisami </w:t>
      </w:r>
      <w:r w:rsidR="00AA2E17">
        <w:rPr>
          <w:sz w:val="24"/>
          <w:szCs w:val="24"/>
        </w:rPr>
        <w:t>R</w:t>
      </w:r>
      <w:r w:rsidRPr="001416A7">
        <w:rPr>
          <w:sz w:val="24"/>
          <w:szCs w:val="24"/>
        </w:rPr>
        <w:t xml:space="preserve">ozporządzenia </w:t>
      </w:r>
      <w:r w:rsidR="00AA2E17">
        <w:rPr>
          <w:sz w:val="24"/>
          <w:szCs w:val="24"/>
        </w:rPr>
        <w:t>P</w:t>
      </w:r>
      <w:r w:rsidRPr="001416A7">
        <w:rPr>
          <w:sz w:val="24"/>
          <w:szCs w:val="24"/>
        </w:rPr>
        <w:t xml:space="preserve">arlamentu </w:t>
      </w:r>
      <w:r w:rsidR="00AA2E17">
        <w:rPr>
          <w:sz w:val="24"/>
          <w:szCs w:val="24"/>
        </w:rPr>
        <w:t>E</w:t>
      </w:r>
      <w:r w:rsidRPr="001416A7">
        <w:rPr>
          <w:sz w:val="24"/>
          <w:szCs w:val="24"/>
        </w:rPr>
        <w:t xml:space="preserve">uropejskiego i </w:t>
      </w:r>
      <w:r w:rsidR="00AA2E17">
        <w:rPr>
          <w:sz w:val="24"/>
          <w:szCs w:val="24"/>
        </w:rPr>
        <w:t>R</w:t>
      </w:r>
      <w:r w:rsidRPr="001416A7">
        <w:rPr>
          <w:sz w:val="24"/>
          <w:szCs w:val="24"/>
        </w:rPr>
        <w:t>ady (</w:t>
      </w:r>
      <w:r w:rsidR="00AA2E17">
        <w:rPr>
          <w:sz w:val="24"/>
          <w:szCs w:val="24"/>
        </w:rPr>
        <w:t>EU</w:t>
      </w:r>
      <w:r w:rsidRPr="001416A7">
        <w:rPr>
          <w:sz w:val="24"/>
          <w:szCs w:val="24"/>
        </w:rPr>
        <w:t>) 2016 o ochronie danych) (dalej: „</w:t>
      </w:r>
      <w:r w:rsidR="00AA2E17">
        <w:rPr>
          <w:sz w:val="24"/>
          <w:szCs w:val="24"/>
        </w:rPr>
        <w:t>RODO</w:t>
      </w:r>
      <w:r w:rsidRPr="001416A7">
        <w:rPr>
          <w:sz w:val="24"/>
          <w:szCs w:val="24"/>
        </w:rPr>
        <w:t xml:space="preserve">”) –   a także przepisami </w:t>
      </w:r>
      <w:r w:rsidR="00AA2E17">
        <w:rPr>
          <w:sz w:val="24"/>
          <w:szCs w:val="24"/>
        </w:rPr>
        <w:t>U</w:t>
      </w:r>
      <w:r w:rsidRPr="001416A7">
        <w:rPr>
          <w:sz w:val="24"/>
          <w:szCs w:val="24"/>
        </w:rPr>
        <w:t>stawy z dnia 10 maja 2018 r. O ochronie danych osobowych a w razie zastąpienia jej inną ustawą – ustawy, która ją zas</w:t>
      </w:r>
      <w:r w:rsidR="005A0016" w:rsidRPr="001416A7">
        <w:rPr>
          <w:sz w:val="24"/>
          <w:szCs w:val="24"/>
        </w:rPr>
        <w:t xml:space="preserve">tąpi. </w:t>
      </w:r>
    </w:p>
    <w:p w14:paraId="039B0CFC"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Gdy należyte wykonanie umowy będzie wymagać powierzenia przetwarzania danych osobowych, strony w  14 dni od zidentyfikowania takiej konieczności zawrą umowę powierzenia przetwarzania danych osobowych, w trybie art. 28  </w:t>
      </w:r>
      <w:r w:rsidR="00AA2E17">
        <w:rPr>
          <w:sz w:val="24"/>
          <w:szCs w:val="24"/>
        </w:rPr>
        <w:t>RODO</w:t>
      </w:r>
      <w:r w:rsidRPr="001416A7">
        <w:rPr>
          <w:sz w:val="24"/>
          <w:szCs w:val="24"/>
        </w:rPr>
        <w:t>.</w:t>
      </w:r>
    </w:p>
    <w:p w14:paraId="6E4DDF62"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Strony umowy zobowiązują się do wzajemnego wypełnienia obowiązku  informacyjnego wynikającego z </w:t>
      </w:r>
      <w:r w:rsidR="00AA2E17">
        <w:rPr>
          <w:sz w:val="24"/>
          <w:szCs w:val="24"/>
        </w:rPr>
        <w:t>RODO</w:t>
      </w:r>
      <w:r w:rsidRPr="001416A7">
        <w:rPr>
          <w:sz w:val="24"/>
          <w:szCs w:val="24"/>
        </w:rPr>
        <w:t xml:space="preserve"> względem swoich pracowników (bądź innych osób, których dane będą sobie przekazywać), w związku z realizacją niniejszej umowy.</w:t>
      </w:r>
    </w:p>
    <w:p w14:paraId="3C7FA983" w14:textId="77777777" w:rsidR="005A0016" w:rsidRPr="001416A7" w:rsidRDefault="00CD2D90" w:rsidP="00CD2D90">
      <w:pPr>
        <w:numPr>
          <w:ilvl w:val="0"/>
          <w:numId w:val="46"/>
        </w:numPr>
        <w:tabs>
          <w:tab w:val="left" w:pos="284"/>
          <w:tab w:val="left" w:pos="450"/>
        </w:tabs>
        <w:spacing w:after="120"/>
        <w:rPr>
          <w:sz w:val="24"/>
          <w:szCs w:val="24"/>
        </w:rPr>
      </w:pPr>
      <w:r w:rsidRPr="001416A7">
        <w:rPr>
          <w:sz w:val="24"/>
          <w:szCs w:val="24"/>
        </w:rPr>
        <w:t xml:space="preserve">Klauzula informacyjna dotycząca przetwarzania przez </w:t>
      </w:r>
      <w:r w:rsidR="00AA2E17">
        <w:rPr>
          <w:sz w:val="24"/>
          <w:szCs w:val="24"/>
        </w:rPr>
        <w:t>Z</w:t>
      </w:r>
      <w:r w:rsidRPr="001416A7">
        <w:rPr>
          <w:sz w:val="24"/>
          <w:szCs w:val="24"/>
        </w:rPr>
        <w:t xml:space="preserve">amawiającego danych osobowych osób, których dane osobowe są przetwarzane w związku z zawarciem niniejszej umowy </w:t>
      </w:r>
      <w:r w:rsidR="00AA2E17">
        <w:rPr>
          <w:sz w:val="24"/>
          <w:szCs w:val="24"/>
        </w:rPr>
        <w:br/>
      </w:r>
      <w:r w:rsidRPr="001416A7">
        <w:rPr>
          <w:sz w:val="24"/>
          <w:szCs w:val="24"/>
        </w:rPr>
        <w:t xml:space="preserve">oraz jej wykonaniem dostępna jest na stronie internetowej </w:t>
      </w:r>
      <w:r w:rsidR="00AA2E17">
        <w:rPr>
          <w:sz w:val="24"/>
          <w:szCs w:val="24"/>
        </w:rPr>
        <w:t>Z</w:t>
      </w:r>
      <w:r w:rsidRPr="001416A7">
        <w:rPr>
          <w:sz w:val="24"/>
          <w:szCs w:val="24"/>
        </w:rPr>
        <w:t xml:space="preserve">amawiającego w zakładce: informacje o danych osobowych/klauzule informacyjne/klauzula informacyjna dla kontrahentów, osób reprezentujących lub wskazanych do kontaktu, pod adresem: </w:t>
      </w:r>
      <w:hyperlink r:id="rId9" w:history="1">
        <w:r w:rsidR="005A0016" w:rsidRPr="00AA2E17">
          <w:rPr>
            <w:rStyle w:val="Hipercze"/>
            <w:color w:val="auto"/>
            <w:sz w:val="24"/>
            <w:szCs w:val="24"/>
            <w:u w:val="none"/>
          </w:rPr>
          <w:t>https://bip.tarnobrzeg.pl/artykuly/519/klauzula-informacyjna-dla-kontrahentow-osob-reprezentujacych-lub-wskazanych-do-kontaktu</w:t>
        </w:r>
      </w:hyperlink>
    </w:p>
    <w:p w14:paraId="0896EA9F" w14:textId="77777777" w:rsidR="004E39A3" w:rsidRPr="001416A7" w:rsidRDefault="005A0016" w:rsidP="00AA2E17">
      <w:pPr>
        <w:pStyle w:val="Akapitzlist1"/>
        <w:tabs>
          <w:tab w:val="left" w:pos="284"/>
          <w:tab w:val="left" w:pos="450"/>
        </w:tabs>
        <w:suppressAutoHyphens w:val="0"/>
        <w:spacing w:line="276" w:lineRule="auto"/>
        <w:ind w:left="0"/>
        <w:textAlignment w:val="auto"/>
        <w:rPr>
          <w:rFonts w:cs="Calibri"/>
          <w:szCs w:val="24"/>
        </w:rPr>
      </w:pPr>
      <w:r w:rsidRPr="001416A7">
        <w:rPr>
          <w:rFonts w:cs="Calibri"/>
          <w:szCs w:val="24"/>
        </w:rPr>
        <w:t xml:space="preserve">Wykonawca jest zobowiązany poinformować te osoby o miejscu udostepnienia </w:t>
      </w:r>
      <w:r w:rsidR="00A20D14" w:rsidRPr="001416A7">
        <w:rPr>
          <w:rFonts w:cs="Calibri"/>
          <w:szCs w:val="24"/>
        </w:rPr>
        <w:t xml:space="preserve">informacji,  </w:t>
      </w:r>
      <w:r w:rsidRPr="001416A7">
        <w:rPr>
          <w:rFonts w:cs="Calibri"/>
          <w:szCs w:val="24"/>
        </w:rPr>
        <w:t xml:space="preserve">                 o której mowa w zdaniu poprzednim</w:t>
      </w:r>
    </w:p>
    <w:p w14:paraId="20B39C0C" w14:textId="77777777" w:rsidR="00AA2E17" w:rsidRDefault="00AA2E17" w:rsidP="00AA2E17">
      <w:pPr>
        <w:tabs>
          <w:tab w:val="left" w:pos="450"/>
        </w:tabs>
        <w:spacing w:after="0"/>
        <w:rPr>
          <w:sz w:val="24"/>
          <w:szCs w:val="24"/>
        </w:rPr>
      </w:pPr>
    </w:p>
    <w:p w14:paraId="25763A60" w14:textId="77777777" w:rsidR="00D00032" w:rsidRDefault="006E266B" w:rsidP="00AA2E17">
      <w:pPr>
        <w:tabs>
          <w:tab w:val="left" w:pos="450"/>
        </w:tabs>
        <w:spacing w:after="0"/>
        <w:contextualSpacing/>
        <w:rPr>
          <w:b/>
          <w:bCs/>
          <w:sz w:val="24"/>
          <w:szCs w:val="24"/>
        </w:rPr>
      </w:pPr>
      <w:r w:rsidRPr="00AA2E17">
        <w:rPr>
          <w:b/>
          <w:bCs/>
          <w:sz w:val="24"/>
          <w:szCs w:val="24"/>
        </w:rPr>
        <w:t>§ 23</w:t>
      </w:r>
    </w:p>
    <w:p w14:paraId="43AA2953" w14:textId="77777777" w:rsidR="00AA2E17" w:rsidRPr="00AA2E17" w:rsidRDefault="00AA2E17" w:rsidP="00AA2E17">
      <w:pPr>
        <w:tabs>
          <w:tab w:val="left" w:pos="450"/>
        </w:tabs>
        <w:spacing w:afterLines="120" w:after="288"/>
        <w:contextualSpacing/>
        <w:rPr>
          <w:b/>
          <w:bCs/>
          <w:sz w:val="24"/>
          <w:szCs w:val="24"/>
        </w:rPr>
      </w:pPr>
    </w:p>
    <w:p w14:paraId="720034AF" w14:textId="77777777" w:rsidR="00D00032" w:rsidRPr="001416A7" w:rsidRDefault="00CD2D90" w:rsidP="00AA2E17">
      <w:pPr>
        <w:tabs>
          <w:tab w:val="left" w:pos="450"/>
        </w:tabs>
        <w:spacing w:afterLines="120" w:after="288"/>
        <w:contextualSpacing/>
        <w:rPr>
          <w:sz w:val="24"/>
          <w:szCs w:val="24"/>
        </w:rPr>
      </w:pPr>
      <w:r w:rsidRPr="001416A7">
        <w:rPr>
          <w:sz w:val="24"/>
          <w:szCs w:val="24"/>
        </w:rPr>
        <w:t xml:space="preserve">1. Strony umowy zobowiązują się do poddania ewentualnych sporów o roszczenia cywilno-prawne związane z realizację przedmiotu niniejszej umowy w sprawach, w których zawarcie ugody jest dopuszczalne, mediacjom lub innemu polubownemu rozwiązaniu sporu przed sądem polubownym przy </w:t>
      </w:r>
      <w:r w:rsidR="00AA2E17">
        <w:rPr>
          <w:sz w:val="24"/>
          <w:szCs w:val="24"/>
        </w:rPr>
        <w:t>P</w:t>
      </w:r>
      <w:r w:rsidRPr="001416A7">
        <w:rPr>
          <w:sz w:val="24"/>
          <w:szCs w:val="24"/>
        </w:rPr>
        <w:t xml:space="preserve">rokuratorii </w:t>
      </w:r>
      <w:r w:rsidR="00AA2E17">
        <w:rPr>
          <w:sz w:val="24"/>
          <w:szCs w:val="24"/>
        </w:rPr>
        <w:t>G</w:t>
      </w:r>
      <w:r w:rsidRPr="001416A7">
        <w:rPr>
          <w:sz w:val="24"/>
          <w:szCs w:val="24"/>
        </w:rPr>
        <w:t xml:space="preserve">eneralnej </w:t>
      </w:r>
      <w:r w:rsidR="00AA2E17">
        <w:rPr>
          <w:sz w:val="24"/>
          <w:szCs w:val="24"/>
        </w:rPr>
        <w:t>R</w:t>
      </w:r>
      <w:r w:rsidRPr="001416A7">
        <w:rPr>
          <w:sz w:val="24"/>
          <w:szCs w:val="24"/>
        </w:rPr>
        <w:t xml:space="preserve">zeczypospolitej </w:t>
      </w:r>
      <w:r w:rsidR="00AA2E17">
        <w:rPr>
          <w:sz w:val="24"/>
          <w:szCs w:val="24"/>
        </w:rPr>
        <w:t>P</w:t>
      </w:r>
      <w:r w:rsidRPr="001416A7">
        <w:rPr>
          <w:sz w:val="24"/>
          <w:szCs w:val="24"/>
        </w:rPr>
        <w:t xml:space="preserve">olskiej, wybranym mediatorem albo osobą prowadzącą inne polubowne rozwiązanie sporu. </w:t>
      </w:r>
    </w:p>
    <w:p w14:paraId="0CF20E1F" w14:textId="77777777" w:rsidR="00D00032" w:rsidRPr="001416A7" w:rsidRDefault="00CD2D90" w:rsidP="00AA2E17">
      <w:pPr>
        <w:tabs>
          <w:tab w:val="left" w:pos="450"/>
        </w:tabs>
        <w:spacing w:after="0"/>
        <w:contextualSpacing/>
        <w:rPr>
          <w:sz w:val="24"/>
          <w:szCs w:val="24"/>
        </w:rPr>
      </w:pPr>
      <w:r w:rsidRPr="001416A7">
        <w:rPr>
          <w:sz w:val="24"/>
          <w:szCs w:val="24"/>
        </w:rPr>
        <w:t xml:space="preserve">2. Właściwym do rozpoznania wynikłych na tle realizacji niniejszej umowy sporów jest </w:t>
      </w:r>
      <w:r w:rsidR="00AA2E17">
        <w:rPr>
          <w:sz w:val="24"/>
          <w:szCs w:val="24"/>
        </w:rPr>
        <w:t>S</w:t>
      </w:r>
      <w:r w:rsidRPr="001416A7">
        <w:rPr>
          <w:sz w:val="24"/>
          <w:szCs w:val="24"/>
        </w:rPr>
        <w:t xml:space="preserve">ąd  </w:t>
      </w:r>
      <w:r w:rsidR="00AA2E17">
        <w:rPr>
          <w:sz w:val="24"/>
          <w:szCs w:val="24"/>
        </w:rPr>
        <w:t>P</w:t>
      </w:r>
      <w:r w:rsidRPr="001416A7">
        <w:rPr>
          <w:sz w:val="24"/>
          <w:szCs w:val="24"/>
        </w:rPr>
        <w:t xml:space="preserve">owszechny właściwy miejscowo dla </w:t>
      </w:r>
      <w:r w:rsidR="00AA2E17">
        <w:rPr>
          <w:sz w:val="24"/>
          <w:szCs w:val="24"/>
        </w:rPr>
        <w:t>Z</w:t>
      </w:r>
      <w:r w:rsidRPr="001416A7">
        <w:rPr>
          <w:sz w:val="24"/>
          <w:szCs w:val="24"/>
        </w:rPr>
        <w:t>amawiającego.</w:t>
      </w:r>
    </w:p>
    <w:p w14:paraId="3D146825" w14:textId="77777777" w:rsidR="00AA2E17" w:rsidRDefault="00AA2E17" w:rsidP="00AA2E17">
      <w:pPr>
        <w:tabs>
          <w:tab w:val="left" w:pos="450"/>
        </w:tabs>
        <w:spacing w:after="0"/>
        <w:contextualSpacing/>
        <w:rPr>
          <w:sz w:val="24"/>
          <w:szCs w:val="24"/>
        </w:rPr>
      </w:pPr>
    </w:p>
    <w:p w14:paraId="52EC25B6" w14:textId="77777777" w:rsidR="006E266B" w:rsidRDefault="006E266B" w:rsidP="00AA2E17">
      <w:pPr>
        <w:tabs>
          <w:tab w:val="left" w:pos="450"/>
        </w:tabs>
        <w:spacing w:afterLines="120" w:after="288"/>
        <w:contextualSpacing/>
        <w:rPr>
          <w:b/>
          <w:bCs/>
          <w:sz w:val="24"/>
          <w:szCs w:val="24"/>
        </w:rPr>
      </w:pPr>
      <w:r w:rsidRPr="00AA2E17">
        <w:rPr>
          <w:b/>
          <w:bCs/>
          <w:sz w:val="24"/>
          <w:szCs w:val="24"/>
        </w:rPr>
        <w:lastRenderedPageBreak/>
        <w:t>§ 24</w:t>
      </w:r>
    </w:p>
    <w:p w14:paraId="486FA1E4" w14:textId="77777777" w:rsidR="00AA2E17" w:rsidRPr="00AA2E17" w:rsidRDefault="00AA2E17" w:rsidP="00AA2E17">
      <w:pPr>
        <w:tabs>
          <w:tab w:val="left" w:pos="450"/>
        </w:tabs>
        <w:spacing w:afterLines="120" w:after="288"/>
        <w:contextualSpacing/>
        <w:rPr>
          <w:b/>
          <w:bCs/>
          <w:sz w:val="24"/>
          <w:szCs w:val="24"/>
        </w:rPr>
      </w:pPr>
    </w:p>
    <w:p w14:paraId="7DA27B72" w14:textId="77777777" w:rsidR="006E266B" w:rsidRPr="001416A7" w:rsidRDefault="00CD2D90" w:rsidP="00AA2E17">
      <w:pPr>
        <w:tabs>
          <w:tab w:val="left" w:pos="450"/>
        </w:tabs>
        <w:spacing w:after="120"/>
        <w:contextualSpacing/>
        <w:rPr>
          <w:sz w:val="24"/>
          <w:szCs w:val="24"/>
        </w:rPr>
      </w:pPr>
      <w:r w:rsidRPr="001416A7">
        <w:rPr>
          <w:sz w:val="24"/>
          <w:szCs w:val="24"/>
        </w:rPr>
        <w:t xml:space="preserve">W sprawach nieuregulowanych niniejszą umową stosuje się odpowiednie przepisy </w:t>
      </w:r>
      <w:r w:rsidR="00A20D14">
        <w:rPr>
          <w:sz w:val="24"/>
          <w:szCs w:val="24"/>
        </w:rPr>
        <w:t>prawa polskiego</w:t>
      </w:r>
      <w:r w:rsidRPr="001416A7">
        <w:rPr>
          <w:sz w:val="24"/>
          <w:szCs w:val="24"/>
        </w:rPr>
        <w:t xml:space="preserve">  </w:t>
      </w:r>
    </w:p>
    <w:p w14:paraId="5D66B987" w14:textId="77777777" w:rsidR="00AA2E17" w:rsidRDefault="00AA2E17" w:rsidP="00AA2E17">
      <w:pPr>
        <w:tabs>
          <w:tab w:val="left" w:pos="450"/>
        </w:tabs>
        <w:spacing w:after="0"/>
        <w:contextualSpacing/>
        <w:rPr>
          <w:b/>
          <w:bCs/>
          <w:sz w:val="24"/>
          <w:szCs w:val="24"/>
        </w:rPr>
      </w:pPr>
    </w:p>
    <w:p w14:paraId="48E84649" w14:textId="77777777" w:rsidR="006E266B" w:rsidRPr="00AA2E17" w:rsidRDefault="006E266B" w:rsidP="00AA2E17">
      <w:pPr>
        <w:tabs>
          <w:tab w:val="left" w:pos="450"/>
        </w:tabs>
        <w:spacing w:afterLines="120" w:after="288"/>
        <w:contextualSpacing/>
        <w:rPr>
          <w:b/>
          <w:bCs/>
          <w:sz w:val="24"/>
          <w:szCs w:val="24"/>
        </w:rPr>
      </w:pPr>
      <w:r w:rsidRPr="00AA2E17">
        <w:rPr>
          <w:b/>
          <w:bCs/>
          <w:sz w:val="24"/>
          <w:szCs w:val="24"/>
        </w:rPr>
        <w:t>§ 25</w:t>
      </w:r>
    </w:p>
    <w:p w14:paraId="11DD3AFC" w14:textId="77777777" w:rsidR="00AA2E17" w:rsidRDefault="00AA2E17" w:rsidP="00AA2E17">
      <w:pPr>
        <w:tabs>
          <w:tab w:val="left" w:pos="450"/>
        </w:tabs>
        <w:spacing w:afterLines="120" w:after="288"/>
        <w:contextualSpacing/>
        <w:rPr>
          <w:sz w:val="24"/>
          <w:szCs w:val="24"/>
        </w:rPr>
      </w:pPr>
    </w:p>
    <w:p w14:paraId="6F2C8E91" w14:textId="77777777" w:rsidR="006E266B" w:rsidRPr="001416A7" w:rsidRDefault="006E266B" w:rsidP="00AA2E17">
      <w:pPr>
        <w:tabs>
          <w:tab w:val="left" w:pos="450"/>
        </w:tabs>
        <w:spacing w:afterLines="120" w:after="288"/>
        <w:contextualSpacing/>
        <w:rPr>
          <w:sz w:val="24"/>
          <w:szCs w:val="24"/>
        </w:rPr>
      </w:pPr>
      <w:r w:rsidRPr="001416A7">
        <w:rPr>
          <w:sz w:val="24"/>
          <w:szCs w:val="24"/>
        </w:rPr>
        <w:t>Załączniki do niniejszej umowy stanowią jej integralną część.</w:t>
      </w:r>
    </w:p>
    <w:p w14:paraId="1B663349" w14:textId="77777777" w:rsidR="00AA2E17" w:rsidRDefault="00AA2E17" w:rsidP="00AA2E17">
      <w:pPr>
        <w:tabs>
          <w:tab w:val="left" w:pos="450"/>
        </w:tabs>
        <w:spacing w:after="120"/>
        <w:contextualSpacing/>
        <w:rPr>
          <w:b/>
          <w:bCs/>
          <w:sz w:val="24"/>
          <w:szCs w:val="24"/>
        </w:rPr>
      </w:pPr>
    </w:p>
    <w:p w14:paraId="3ACA2C7F" w14:textId="77777777" w:rsidR="00AA2E17" w:rsidRPr="00AA2E17" w:rsidRDefault="006E266B" w:rsidP="00AA2E17">
      <w:pPr>
        <w:tabs>
          <w:tab w:val="left" w:pos="450"/>
        </w:tabs>
        <w:spacing w:afterLines="120" w:after="288"/>
        <w:contextualSpacing/>
        <w:rPr>
          <w:b/>
          <w:bCs/>
          <w:sz w:val="24"/>
          <w:szCs w:val="24"/>
        </w:rPr>
      </w:pPr>
      <w:r w:rsidRPr="00AA2E17">
        <w:rPr>
          <w:b/>
          <w:bCs/>
          <w:sz w:val="24"/>
          <w:szCs w:val="24"/>
        </w:rPr>
        <w:t>§ 26</w:t>
      </w:r>
    </w:p>
    <w:p w14:paraId="7919C7B8" w14:textId="77777777" w:rsidR="00AA2E17" w:rsidRDefault="00AA2E17" w:rsidP="00AA2E17">
      <w:pPr>
        <w:tabs>
          <w:tab w:val="left" w:pos="450"/>
        </w:tabs>
        <w:spacing w:afterLines="120" w:after="288"/>
        <w:contextualSpacing/>
        <w:rPr>
          <w:sz w:val="24"/>
          <w:szCs w:val="24"/>
        </w:rPr>
      </w:pPr>
    </w:p>
    <w:p w14:paraId="6D0FD7E6" w14:textId="77777777" w:rsidR="006E266B" w:rsidRPr="001416A7" w:rsidRDefault="00CD2D90" w:rsidP="00AA2E17">
      <w:pPr>
        <w:tabs>
          <w:tab w:val="left" w:pos="450"/>
        </w:tabs>
        <w:spacing w:afterLines="120" w:after="288"/>
        <w:contextualSpacing/>
        <w:rPr>
          <w:sz w:val="24"/>
          <w:szCs w:val="24"/>
        </w:rPr>
      </w:pPr>
      <w:r w:rsidRPr="001416A7">
        <w:rPr>
          <w:sz w:val="24"/>
          <w:szCs w:val="24"/>
        </w:rPr>
        <w:t xml:space="preserve">Niniejszą umowę sporządzono w 4 - ech  jednobrzmiących egzemplarzach z przeznaczeniem   1  egz. </w:t>
      </w:r>
      <w:r w:rsidR="00AA2E17">
        <w:rPr>
          <w:sz w:val="24"/>
          <w:szCs w:val="24"/>
        </w:rPr>
        <w:t>d</w:t>
      </w:r>
      <w:r w:rsidRPr="001416A7">
        <w:rPr>
          <w:sz w:val="24"/>
          <w:szCs w:val="24"/>
        </w:rPr>
        <w:t xml:space="preserve">la </w:t>
      </w:r>
      <w:r w:rsidR="00AA2E17">
        <w:rPr>
          <w:sz w:val="24"/>
          <w:szCs w:val="24"/>
        </w:rPr>
        <w:t>W</w:t>
      </w:r>
      <w:r w:rsidRPr="001416A7">
        <w:rPr>
          <w:sz w:val="24"/>
          <w:szCs w:val="24"/>
        </w:rPr>
        <w:t xml:space="preserve">ykonawcy i 3 egz. </w:t>
      </w:r>
      <w:r w:rsidR="00AA2E17">
        <w:rPr>
          <w:sz w:val="24"/>
          <w:szCs w:val="24"/>
        </w:rPr>
        <w:t>d</w:t>
      </w:r>
      <w:r w:rsidRPr="001416A7">
        <w:rPr>
          <w:sz w:val="24"/>
          <w:szCs w:val="24"/>
        </w:rPr>
        <w:t xml:space="preserve">la </w:t>
      </w:r>
      <w:r w:rsidR="00AA2E17">
        <w:rPr>
          <w:sz w:val="24"/>
          <w:szCs w:val="24"/>
        </w:rPr>
        <w:t>Z</w:t>
      </w:r>
      <w:r w:rsidRPr="001416A7">
        <w:rPr>
          <w:sz w:val="24"/>
          <w:szCs w:val="24"/>
        </w:rPr>
        <w:t xml:space="preserve">amawiającego. </w:t>
      </w:r>
    </w:p>
    <w:p w14:paraId="13DA8EB7" w14:textId="77777777" w:rsidR="006E266B" w:rsidRPr="001416A7" w:rsidRDefault="006E266B" w:rsidP="00CD2D90">
      <w:pPr>
        <w:tabs>
          <w:tab w:val="left" w:pos="450"/>
        </w:tabs>
        <w:spacing w:after="120"/>
        <w:rPr>
          <w:sz w:val="24"/>
          <w:szCs w:val="24"/>
        </w:rPr>
      </w:pPr>
      <w:r w:rsidRPr="001416A7">
        <w:rPr>
          <w:sz w:val="24"/>
          <w:szCs w:val="24"/>
        </w:rPr>
        <w:t xml:space="preserve"> </w:t>
      </w:r>
    </w:p>
    <w:p w14:paraId="42A1B535" w14:textId="77777777" w:rsidR="006E266B" w:rsidRPr="001416A7" w:rsidRDefault="00CD2D90" w:rsidP="00AA2E17">
      <w:pPr>
        <w:pStyle w:val="Tekstpodstawowywcity"/>
        <w:tabs>
          <w:tab w:val="left" w:pos="450"/>
        </w:tabs>
        <w:spacing w:line="276" w:lineRule="auto"/>
        <w:ind w:left="0"/>
        <w:rPr>
          <w:rFonts w:ascii="Calibri" w:hAnsi="Calibri" w:cs="Calibri"/>
        </w:rPr>
      </w:pPr>
      <w:r w:rsidRPr="001416A7">
        <w:rPr>
          <w:rFonts w:ascii="Calibri" w:hAnsi="Calibri" w:cs="Calibri"/>
        </w:rPr>
        <w:t xml:space="preserve">Wykonawca:                                                                            </w:t>
      </w:r>
      <w:r w:rsidR="00AA2E17">
        <w:rPr>
          <w:rFonts w:ascii="Calibri" w:hAnsi="Calibri" w:cs="Calibri"/>
        </w:rPr>
        <w:t xml:space="preserve">                                         Z</w:t>
      </w:r>
      <w:r w:rsidRPr="001416A7">
        <w:rPr>
          <w:rFonts w:ascii="Calibri" w:hAnsi="Calibri" w:cs="Calibri"/>
        </w:rPr>
        <w:t>amawiający:</w:t>
      </w:r>
    </w:p>
    <w:p w14:paraId="50B18AF8"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r w:rsidRPr="001416A7">
        <w:rPr>
          <w:rFonts w:ascii="Calibri" w:hAnsi="Calibri" w:cs="Calibri"/>
        </w:rPr>
        <w:t xml:space="preserve">                        </w:t>
      </w:r>
    </w:p>
    <w:p w14:paraId="462D2855"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p>
    <w:p w14:paraId="4D710F5B" w14:textId="77777777" w:rsidR="006E266B" w:rsidRPr="001416A7" w:rsidRDefault="006E266B" w:rsidP="00AA2E17">
      <w:pPr>
        <w:pStyle w:val="Tekstpodstawowywcity"/>
        <w:tabs>
          <w:tab w:val="left" w:pos="450"/>
        </w:tabs>
        <w:spacing w:line="276" w:lineRule="auto"/>
        <w:ind w:left="0"/>
        <w:jc w:val="right"/>
        <w:rPr>
          <w:rFonts w:ascii="Calibri" w:hAnsi="Calibri" w:cs="Calibri"/>
        </w:rPr>
      </w:pPr>
    </w:p>
    <w:p w14:paraId="05670508" w14:textId="77777777" w:rsidR="006E266B" w:rsidRPr="001416A7" w:rsidRDefault="00CD2D90" w:rsidP="00AA2E17">
      <w:pPr>
        <w:pStyle w:val="Tekstpodstawowywcity"/>
        <w:tabs>
          <w:tab w:val="left" w:pos="450"/>
        </w:tabs>
        <w:spacing w:line="276" w:lineRule="auto"/>
        <w:ind w:left="0"/>
        <w:jc w:val="right"/>
        <w:rPr>
          <w:rFonts w:ascii="Calibri" w:hAnsi="Calibri" w:cs="Calibri"/>
        </w:rPr>
      </w:pPr>
      <w:r w:rsidRPr="001416A7">
        <w:rPr>
          <w:rFonts w:ascii="Calibri" w:hAnsi="Calibri" w:cs="Calibri"/>
        </w:rPr>
        <w:t xml:space="preserve">                                                                                                  </w:t>
      </w:r>
      <w:r w:rsidR="00AA2E17">
        <w:rPr>
          <w:rFonts w:ascii="Calibri" w:hAnsi="Calibri" w:cs="Calibri"/>
        </w:rPr>
        <w:t>K</w:t>
      </w:r>
      <w:r w:rsidRPr="001416A7">
        <w:rPr>
          <w:rFonts w:ascii="Calibri" w:hAnsi="Calibri" w:cs="Calibri"/>
        </w:rPr>
        <w:t xml:space="preserve">ontrasygnata </w:t>
      </w:r>
      <w:r w:rsidR="00AA2E17">
        <w:rPr>
          <w:rFonts w:ascii="Calibri" w:hAnsi="Calibri" w:cs="Calibri"/>
        </w:rPr>
        <w:t>S</w:t>
      </w:r>
      <w:r w:rsidRPr="001416A7">
        <w:rPr>
          <w:rFonts w:ascii="Calibri" w:hAnsi="Calibri" w:cs="Calibri"/>
        </w:rPr>
        <w:t>karbnika</w:t>
      </w:r>
      <w:r w:rsidR="00B16DC3">
        <w:rPr>
          <w:rFonts w:ascii="Calibri" w:hAnsi="Calibri" w:cs="Calibri"/>
        </w:rPr>
        <w:t xml:space="preserve"> Miasta</w:t>
      </w:r>
      <w:r w:rsidRPr="001416A7">
        <w:rPr>
          <w:rFonts w:ascii="Calibri" w:hAnsi="Calibri" w:cs="Calibri"/>
        </w:rPr>
        <w:t>:</w:t>
      </w:r>
    </w:p>
    <w:p w14:paraId="5C38B7C1" w14:textId="77777777" w:rsidR="006E266B" w:rsidRPr="001416A7" w:rsidRDefault="006E266B" w:rsidP="00CD2D90">
      <w:pPr>
        <w:pStyle w:val="Tekstpodstawowywcity"/>
        <w:tabs>
          <w:tab w:val="left" w:pos="450"/>
        </w:tabs>
        <w:spacing w:line="276" w:lineRule="auto"/>
        <w:ind w:left="0"/>
        <w:rPr>
          <w:rFonts w:ascii="Calibri" w:hAnsi="Calibri" w:cs="Calibri"/>
        </w:rPr>
      </w:pPr>
    </w:p>
    <w:p w14:paraId="06EE5BA1" w14:textId="77777777" w:rsidR="003E4D94" w:rsidRPr="001416A7" w:rsidRDefault="003E4D94" w:rsidP="00CD2D90">
      <w:pPr>
        <w:pStyle w:val="Tekstpodstawowywcity"/>
        <w:tabs>
          <w:tab w:val="left" w:pos="450"/>
        </w:tabs>
        <w:spacing w:line="276" w:lineRule="auto"/>
        <w:ind w:left="0"/>
        <w:rPr>
          <w:rFonts w:ascii="Calibri" w:hAnsi="Calibri" w:cs="Calibri"/>
        </w:rPr>
      </w:pPr>
    </w:p>
    <w:sectPr w:rsidR="003E4D94" w:rsidRPr="001416A7" w:rsidSect="001B00C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A367" w14:textId="77777777" w:rsidR="005A20BB" w:rsidRDefault="005A20BB" w:rsidP="00320BFB">
      <w:pPr>
        <w:spacing w:after="0" w:line="240" w:lineRule="auto"/>
      </w:pPr>
      <w:r>
        <w:separator/>
      </w:r>
    </w:p>
  </w:endnote>
  <w:endnote w:type="continuationSeparator" w:id="0">
    <w:p w14:paraId="44FC05E3" w14:textId="77777777" w:rsidR="005A20BB" w:rsidRDefault="005A20BB" w:rsidP="00320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tarSymbol">
    <w:altName w:val="Segoe UI Symbol"/>
    <w:charset w:val="02"/>
    <w:family w:val="auto"/>
    <w:pitch w:val="default"/>
  </w:font>
  <w:font w:name="OpenSymbol, 'Arial Unicode MS'">
    <w:charset w:val="00"/>
    <w:family w:val="auto"/>
    <w:pitch w:val="default"/>
  </w:font>
  <w:font w:name="MS Reference Sans Serif">
    <w:panose1 w:val="020B0604030504040204"/>
    <w:charset w:val="EE"/>
    <w:family w:val="swiss"/>
    <w:pitch w:val="variable"/>
    <w:sig w:usb0="20000287" w:usb1="00000000"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Kozuka Gothic Pr6N EL">
    <w:altName w:val="Yu Gothic"/>
    <w:panose1 w:val="00000000000000000000"/>
    <w:charset w:val="80"/>
    <w:family w:val="swiss"/>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80F3" w14:textId="77777777" w:rsidR="006E266B" w:rsidRDefault="006E266B">
    <w:pPr>
      <w:pStyle w:val="Stopka"/>
      <w:jc w:val="center"/>
    </w:pPr>
    <w:r>
      <w:t xml:space="preserve">Strona </w:t>
    </w:r>
    <w:r>
      <w:rPr>
        <w:b/>
        <w:bCs/>
      </w:rPr>
      <w:fldChar w:fldCharType="begin"/>
    </w:r>
    <w:r>
      <w:rPr>
        <w:b/>
        <w:bCs/>
      </w:rPr>
      <w:instrText>PAGE</w:instrText>
    </w:r>
    <w:r>
      <w:rPr>
        <w:b/>
        <w:bCs/>
      </w:rPr>
      <w:fldChar w:fldCharType="separate"/>
    </w:r>
    <w:r w:rsidR="002F1EDE">
      <w:rPr>
        <w:b/>
        <w:bCs/>
        <w:noProof/>
      </w:rPr>
      <w:t>27</w:t>
    </w:r>
    <w:r>
      <w:rPr>
        <w:b/>
        <w:bCs/>
      </w:rPr>
      <w:fldChar w:fldCharType="end"/>
    </w:r>
    <w:r>
      <w:t xml:space="preserve"> z </w:t>
    </w:r>
    <w:r>
      <w:rPr>
        <w:b/>
        <w:bCs/>
      </w:rPr>
      <w:fldChar w:fldCharType="begin"/>
    </w:r>
    <w:r>
      <w:rPr>
        <w:b/>
        <w:bCs/>
      </w:rPr>
      <w:instrText>NUMPAGES</w:instrText>
    </w:r>
    <w:r>
      <w:rPr>
        <w:b/>
        <w:bCs/>
      </w:rPr>
      <w:fldChar w:fldCharType="separate"/>
    </w:r>
    <w:r w:rsidR="002F1EDE">
      <w:rPr>
        <w:b/>
        <w:bCs/>
        <w:noProof/>
      </w:rPr>
      <w:t>33</w:t>
    </w:r>
    <w:r>
      <w:rPr>
        <w:b/>
        <w:bCs/>
      </w:rPr>
      <w:fldChar w:fldCharType="end"/>
    </w:r>
  </w:p>
  <w:p w14:paraId="7C4CBD38" w14:textId="77777777" w:rsidR="006E266B" w:rsidRDefault="006E26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D1C1" w14:textId="77777777" w:rsidR="005A20BB" w:rsidRDefault="005A20BB" w:rsidP="00320BFB">
      <w:pPr>
        <w:spacing w:after="0" w:line="240" w:lineRule="auto"/>
      </w:pPr>
      <w:r>
        <w:separator/>
      </w:r>
    </w:p>
  </w:footnote>
  <w:footnote w:type="continuationSeparator" w:id="0">
    <w:p w14:paraId="7AE2B22F" w14:textId="77777777" w:rsidR="005A20BB" w:rsidRDefault="005A20BB" w:rsidP="00320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3CAB"/>
    <w:multiLevelType w:val="multilevel"/>
    <w:tmpl w:val="4DF2B47A"/>
    <w:lvl w:ilvl="0">
      <w:start w:val="1"/>
      <w:numFmt w:val="decimal"/>
      <w:lvlText w:val="%1)"/>
      <w:lvlJc w:val="left"/>
      <w:pPr>
        <w:ind w:left="501" w:hanging="360"/>
      </w:pPr>
      <w:rPr>
        <w:rFonts w:cs="Times New Roman"/>
      </w:rPr>
    </w:lvl>
    <w:lvl w:ilvl="1">
      <w:start w:val="1"/>
      <w:numFmt w:val="lowerLetter"/>
      <w:lvlText w:val="%2."/>
      <w:lvlJc w:val="left"/>
      <w:pPr>
        <w:ind w:left="1221" w:hanging="360"/>
      </w:pPr>
      <w:rPr>
        <w:rFonts w:cs="Times New Roman"/>
      </w:rPr>
    </w:lvl>
    <w:lvl w:ilvl="2">
      <w:start w:val="1"/>
      <w:numFmt w:val="lowerRoman"/>
      <w:lvlText w:val="%3."/>
      <w:lvlJc w:val="right"/>
      <w:pPr>
        <w:ind w:left="1941" w:hanging="180"/>
      </w:pPr>
      <w:rPr>
        <w:rFonts w:cs="Times New Roman"/>
      </w:rPr>
    </w:lvl>
    <w:lvl w:ilvl="3">
      <w:start w:val="1"/>
      <w:numFmt w:val="decimal"/>
      <w:lvlText w:val="%4."/>
      <w:lvlJc w:val="left"/>
      <w:pPr>
        <w:ind w:left="2661" w:hanging="360"/>
      </w:pPr>
      <w:rPr>
        <w:rFonts w:cs="Times New Roman"/>
      </w:rPr>
    </w:lvl>
    <w:lvl w:ilvl="4">
      <w:start w:val="1"/>
      <w:numFmt w:val="lowerLetter"/>
      <w:lvlText w:val="%5."/>
      <w:lvlJc w:val="left"/>
      <w:pPr>
        <w:ind w:left="3381" w:hanging="360"/>
      </w:pPr>
      <w:rPr>
        <w:rFonts w:cs="Times New Roman"/>
      </w:rPr>
    </w:lvl>
    <w:lvl w:ilvl="5">
      <w:start w:val="1"/>
      <w:numFmt w:val="lowerRoman"/>
      <w:lvlText w:val="%6."/>
      <w:lvlJc w:val="right"/>
      <w:pPr>
        <w:ind w:left="4101" w:hanging="180"/>
      </w:pPr>
      <w:rPr>
        <w:rFonts w:cs="Times New Roman"/>
      </w:rPr>
    </w:lvl>
    <w:lvl w:ilvl="6">
      <w:start w:val="1"/>
      <w:numFmt w:val="decimal"/>
      <w:lvlText w:val="%7."/>
      <w:lvlJc w:val="left"/>
      <w:pPr>
        <w:ind w:left="4821" w:hanging="360"/>
      </w:pPr>
      <w:rPr>
        <w:rFonts w:cs="Times New Roman"/>
      </w:rPr>
    </w:lvl>
    <w:lvl w:ilvl="7">
      <w:start w:val="1"/>
      <w:numFmt w:val="lowerLetter"/>
      <w:lvlText w:val="%8."/>
      <w:lvlJc w:val="left"/>
      <w:pPr>
        <w:ind w:left="5541" w:hanging="360"/>
      </w:pPr>
      <w:rPr>
        <w:rFonts w:cs="Times New Roman"/>
      </w:rPr>
    </w:lvl>
    <w:lvl w:ilvl="8">
      <w:start w:val="1"/>
      <w:numFmt w:val="lowerRoman"/>
      <w:lvlText w:val="%9."/>
      <w:lvlJc w:val="right"/>
      <w:pPr>
        <w:ind w:left="6261" w:hanging="180"/>
      </w:pPr>
      <w:rPr>
        <w:rFonts w:cs="Times New Roman"/>
      </w:rPr>
    </w:lvl>
  </w:abstractNum>
  <w:abstractNum w:abstractNumId="1" w15:restartNumberingAfterBreak="0">
    <w:nsid w:val="05C91217"/>
    <w:multiLevelType w:val="multilevel"/>
    <w:tmpl w:val="772EA23E"/>
    <w:lvl w:ilvl="0">
      <w:start w:val="9"/>
      <w:numFmt w:val="decimal"/>
      <w:lvlText w:val="%1."/>
      <w:lvlJc w:val="left"/>
      <w:rPr>
        <w:rFonts w:cs="Times New Roman"/>
      </w:rPr>
    </w:lvl>
    <w:lvl w:ilvl="1">
      <w:start w:val="1"/>
      <w:numFmt w:val="lowerLetter"/>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15:restartNumberingAfterBreak="0">
    <w:nsid w:val="06454447"/>
    <w:multiLevelType w:val="multilevel"/>
    <w:tmpl w:val="4AD64A5A"/>
    <w:lvl w:ilvl="0">
      <w:start w:val="4"/>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15:restartNumberingAfterBreak="0">
    <w:nsid w:val="083519AD"/>
    <w:multiLevelType w:val="multilevel"/>
    <w:tmpl w:val="E856AE86"/>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8C52457"/>
    <w:multiLevelType w:val="multilevel"/>
    <w:tmpl w:val="ED94E7E2"/>
    <w:lvl w:ilvl="0">
      <w:start w:val="6"/>
      <w:numFmt w:val="decimal"/>
      <w:lvlText w:val="%1."/>
      <w:lvlJc w:val="left"/>
      <w:rPr>
        <w:rFonts w:cs="Times New Roman"/>
        <w:color w:val="auto"/>
      </w:rPr>
    </w:lvl>
    <w:lvl w:ilvl="1">
      <w:start w:val="1"/>
      <w:numFmt w:val="decimal"/>
      <w:lvlText w:val="%2)"/>
      <w:lvlJc w:val="left"/>
      <w:rPr>
        <w:rFonts w:cs="Times New Roman"/>
        <w:sz w:val="24"/>
        <w:szCs w:val="24"/>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09054040"/>
    <w:multiLevelType w:val="multilevel"/>
    <w:tmpl w:val="56BE0D4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CE00F11"/>
    <w:multiLevelType w:val="multilevel"/>
    <w:tmpl w:val="8CF6410C"/>
    <w:lvl w:ilvl="0">
      <w:start w:val="1"/>
      <w:numFmt w:val="lowerLetter"/>
      <w:lvlText w:val="%1)"/>
      <w:lvlJc w:val="left"/>
      <w:pPr>
        <w:ind w:left="1080" w:hanging="360"/>
      </w:pPr>
      <w:rPr>
        <w:b w:val="0"/>
        <w:bCs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 w15:restartNumberingAfterBreak="0">
    <w:nsid w:val="0F9D322B"/>
    <w:multiLevelType w:val="multilevel"/>
    <w:tmpl w:val="D2EE974C"/>
    <w:lvl w:ilvl="0">
      <w:start w:val="1"/>
      <w:numFmt w:val="decimal"/>
      <w:lvlText w:val="%1."/>
      <w:lvlJc w:val="left"/>
      <w:pPr>
        <w:ind w:left="9432" w:hanging="360"/>
      </w:pPr>
      <w:rPr>
        <w:rFonts w:cs="Times New Roman"/>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0456D35"/>
    <w:multiLevelType w:val="hybridMultilevel"/>
    <w:tmpl w:val="91B44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AE1F1D"/>
    <w:multiLevelType w:val="hybridMultilevel"/>
    <w:tmpl w:val="8AC406FA"/>
    <w:lvl w:ilvl="0" w:tplc="2924BBDC">
      <w:start w:val="13"/>
      <w:numFmt w:val="decimal"/>
      <w:lvlText w:val="%1."/>
      <w:lvlJc w:val="left"/>
      <w:pPr>
        <w:ind w:left="502" w:hanging="360"/>
      </w:pPr>
      <w:rPr>
        <w:rFonts w:ascii="Times New Roman" w:hAnsi="Times New Roman" w:hint="default"/>
        <w:b w:val="0"/>
        <w:bCs w:val="0"/>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13CA62D8"/>
    <w:multiLevelType w:val="multilevel"/>
    <w:tmpl w:val="509AAC3A"/>
    <w:lvl w:ilvl="0">
      <w:start w:val="3"/>
      <w:numFmt w:val="decimal"/>
      <w:lvlText w:val="%1."/>
      <w:lvlJc w:val="left"/>
      <w:pPr>
        <w:ind w:left="36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15:restartNumberingAfterBreak="0">
    <w:nsid w:val="16707915"/>
    <w:multiLevelType w:val="hybridMultilevel"/>
    <w:tmpl w:val="DF2E97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C4787E"/>
    <w:multiLevelType w:val="hybridMultilevel"/>
    <w:tmpl w:val="3544F026"/>
    <w:lvl w:ilvl="0" w:tplc="04150017">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 w15:restartNumberingAfterBreak="0">
    <w:nsid w:val="19310F76"/>
    <w:multiLevelType w:val="multilevel"/>
    <w:tmpl w:val="DEC8270A"/>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199777D7"/>
    <w:multiLevelType w:val="multilevel"/>
    <w:tmpl w:val="93AA5E68"/>
    <w:lvl w:ilvl="0">
      <w:start w:val="1"/>
      <w:numFmt w:val="lowerLetter"/>
      <w:lvlText w:val="%1)"/>
      <w:lvlJc w:val="left"/>
      <w:pPr>
        <w:ind w:left="785" w:hanging="360"/>
      </w:pPr>
      <w:rPr>
        <w:rFonts w:cs="Times New Roman"/>
      </w:rPr>
    </w:lvl>
    <w:lvl w:ilvl="1">
      <w:start w:val="1"/>
      <w:numFmt w:val="lowerLetter"/>
      <w:lvlText w:val="%2."/>
      <w:lvlJc w:val="left"/>
      <w:pPr>
        <w:ind w:left="1505" w:hanging="360"/>
      </w:pPr>
      <w:rPr>
        <w:rFonts w:cs="Times New Roman"/>
      </w:rPr>
    </w:lvl>
    <w:lvl w:ilvl="2">
      <w:start w:val="1"/>
      <w:numFmt w:val="lowerRoman"/>
      <w:lvlText w:val="%3."/>
      <w:lvlJc w:val="right"/>
      <w:pPr>
        <w:ind w:left="2225" w:hanging="180"/>
      </w:pPr>
      <w:rPr>
        <w:rFonts w:cs="Times New Roman"/>
      </w:rPr>
    </w:lvl>
    <w:lvl w:ilvl="3">
      <w:start w:val="1"/>
      <w:numFmt w:val="decimal"/>
      <w:lvlText w:val="%4."/>
      <w:lvlJc w:val="left"/>
      <w:pPr>
        <w:ind w:left="2945" w:hanging="360"/>
      </w:pPr>
      <w:rPr>
        <w:rFonts w:cs="Times New Roman"/>
      </w:rPr>
    </w:lvl>
    <w:lvl w:ilvl="4">
      <w:start w:val="1"/>
      <w:numFmt w:val="lowerLetter"/>
      <w:lvlText w:val="%5."/>
      <w:lvlJc w:val="left"/>
      <w:pPr>
        <w:ind w:left="3665" w:hanging="360"/>
      </w:pPr>
      <w:rPr>
        <w:rFonts w:cs="Times New Roman"/>
      </w:rPr>
    </w:lvl>
    <w:lvl w:ilvl="5">
      <w:start w:val="1"/>
      <w:numFmt w:val="lowerRoman"/>
      <w:lvlText w:val="%6."/>
      <w:lvlJc w:val="right"/>
      <w:pPr>
        <w:ind w:left="4385" w:hanging="180"/>
      </w:pPr>
      <w:rPr>
        <w:rFonts w:cs="Times New Roman"/>
      </w:rPr>
    </w:lvl>
    <w:lvl w:ilvl="6">
      <w:start w:val="1"/>
      <w:numFmt w:val="decimal"/>
      <w:lvlText w:val="%7."/>
      <w:lvlJc w:val="left"/>
      <w:pPr>
        <w:ind w:left="5105" w:hanging="360"/>
      </w:pPr>
      <w:rPr>
        <w:rFonts w:cs="Times New Roman"/>
      </w:rPr>
    </w:lvl>
    <w:lvl w:ilvl="7">
      <w:start w:val="1"/>
      <w:numFmt w:val="lowerLetter"/>
      <w:lvlText w:val="%8."/>
      <w:lvlJc w:val="left"/>
      <w:pPr>
        <w:ind w:left="5825" w:hanging="360"/>
      </w:pPr>
      <w:rPr>
        <w:rFonts w:cs="Times New Roman"/>
      </w:rPr>
    </w:lvl>
    <w:lvl w:ilvl="8">
      <w:start w:val="1"/>
      <w:numFmt w:val="lowerRoman"/>
      <w:lvlText w:val="%9."/>
      <w:lvlJc w:val="right"/>
      <w:pPr>
        <w:ind w:left="6545" w:hanging="180"/>
      </w:pPr>
      <w:rPr>
        <w:rFonts w:cs="Times New Roman"/>
      </w:rPr>
    </w:lvl>
  </w:abstractNum>
  <w:abstractNum w:abstractNumId="15" w15:restartNumberingAfterBreak="0">
    <w:nsid w:val="1BAA08D2"/>
    <w:multiLevelType w:val="multilevel"/>
    <w:tmpl w:val="2E2CCBB8"/>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1BD4545D"/>
    <w:multiLevelType w:val="multilevel"/>
    <w:tmpl w:val="3F4A4E1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995692"/>
    <w:multiLevelType w:val="multilevel"/>
    <w:tmpl w:val="B4D26F52"/>
    <w:lvl w:ilvl="0">
      <w:start w:val="19"/>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1D5A49B1"/>
    <w:multiLevelType w:val="multilevel"/>
    <w:tmpl w:val="90B631DE"/>
    <w:lvl w:ilvl="0">
      <w:start w:val="1"/>
      <w:numFmt w:val="decimal"/>
      <w:lvlText w:val="%1)"/>
      <w:lvlJc w:val="left"/>
      <w:pPr>
        <w:ind w:left="36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1DA62754"/>
    <w:multiLevelType w:val="multilevel"/>
    <w:tmpl w:val="167AA6C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1FDA3471"/>
    <w:multiLevelType w:val="multilevel"/>
    <w:tmpl w:val="0F162EC6"/>
    <w:lvl w:ilvl="0">
      <w:start w:val="1"/>
      <w:numFmt w:val="lowerLetter"/>
      <w:lvlText w:val="%1)"/>
      <w:lvlJc w:val="left"/>
      <w:pPr>
        <w:ind w:left="4329" w:hanging="360"/>
      </w:pPr>
      <w:rPr>
        <w:rFonts w:ascii="Times New Roman" w:eastAsia="Calibri" w:hAnsi="Times New Roman" w:cs="Times New Roman"/>
      </w:rPr>
    </w:lvl>
    <w:lvl w:ilvl="1">
      <w:start w:val="1"/>
      <w:numFmt w:val="lowerLetter"/>
      <w:lvlText w:val="%2."/>
      <w:lvlJc w:val="left"/>
      <w:pPr>
        <w:ind w:left="5049" w:hanging="360"/>
      </w:pPr>
    </w:lvl>
    <w:lvl w:ilvl="2">
      <w:start w:val="1"/>
      <w:numFmt w:val="lowerRoman"/>
      <w:lvlText w:val="%3."/>
      <w:lvlJc w:val="right"/>
      <w:pPr>
        <w:ind w:left="5769" w:hanging="180"/>
      </w:pPr>
    </w:lvl>
    <w:lvl w:ilvl="3">
      <w:start w:val="1"/>
      <w:numFmt w:val="decimal"/>
      <w:lvlText w:val="%4."/>
      <w:lvlJc w:val="left"/>
      <w:pPr>
        <w:ind w:left="6489" w:hanging="360"/>
      </w:pPr>
    </w:lvl>
    <w:lvl w:ilvl="4">
      <w:start w:val="1"/>
      <w:numFmt w:val="lowerLetter"/>
      <w:lvlText w:val="%5."/>
      <w:lvlJc w:val="left"/>
      <w:pPr>
        <w:ind w:left="7209" w:hanging="360"/>
      </w:pPr>
    </w:lvl>
    <w:lvl w:ilvl="5">
      <w:start w:val="1"/>
      <w:numFmt w:val="lowerRoman"/>
      <w:lvlText w:val="%6."/>
      <w:lvlJc w:val="right"/>
      <w:pPr>
        <w:ind w:left="7929" w:hanging="180"/>
      </w:pPr>
    </w:lvl>
    <w:lvl w:ilvl="6">
      <w:start w:val="1"/>
      <w:numFmt w:val="decimal"/>
      <w:lvlText w:val="%7."/>
      <w:lvlJc w:val="left"/>
      <w:pPr>
        <w:ind w:left="8649" w:hanging="360"/>
      </w:pPr>
    </w:lvl>
    <w:lvl w:ilvl="7">
      <w:start w:val="1"/>
      <w:numFmt w:val="lowerLetter"/>
      <w:lvlText w:val="%8."/>
      <w:lvlJc w:val="left"/>
      <w:pPr>
        <w:ind w:left="9369" w:hanging="360"/>
      </w:pPr>
    </w:lvl>
    <w:lvl w:ilvl="8">
      <w:start w:val="1"/>
      <w:numFmt w:val="lowerRoman"/>
      <w:lvlText w:val="%9."/>
      <w:lvlJc w:val="right"/>
      <w:pPr>
        <w:ind w:left="10089" w:hanging="180"/>
      </w:pPr>
    </w:lvl>
  </w:abstractNum>
  <w:abstractNum w:abstractNumId="21" w15:restartNumberingAfterBreak="0">
    <w:nsid w:val="21805836"/>
    <w:multiLevelType w:val="multilevel"/>
    <w:tmpl w:val="C6C4F368"/>
    <w:lvl w:ilvl="0">
      <w:start w:val="1"/>
      <w:numFmt w:val="lowerLetter"/>
      <w:lvlText w:val="%1)"/>
      <w:lvlJc w:val="left"/>
      <w:pPr>
        <w:ind w:left="16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2" w15:restartNumberingAfterBreak="0">
    <w:nsid w:val="22DC0D07"/>
    <w:multiLevelType w:val="hybridMultilevel"/>
    <w:tmpl w:val="01AA2732"/>
    <w:lvl w:ilvl="0" w:tplc="AF9E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227F49"/>
    <w:multiLevelType w:val="multilevel"/>
    <w:tmpl w:val="E48C8CCE"/>
    <w:lvl w:ilvl="0">
      <w:start w:val="1"/>
      <w:numFmt w:val="lowerLetter"/>
      <w:lvlText w:val="%1)"/>
      <w:lvlJc w:val="left"/>
      <w:pPr>
        <w:ind w:left="1080" w:hanging="360"/>
      </w:pPr>
      <w:rPr>
        <w:rFonts w:cs="Times New Roman"/>
        <w:b w:val="0"/>
        <w:bCs w:val="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4" w15:restartNumberingAfterBreak="0">
    <w:nsid w:val="242F4F7D"/>
    <w:multiLevelType w:val="multilevel"/>
    <w:tmpl w:val="61C43B7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44810A3"/>
    <w:multiLevelType w:val="multilevel"/>
    <w:tmpl w:val="03923F6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6" w15:restartNumberingAfterBreak="0">
    <w:nsid w:val="248112C8"/>
    <w:multiLevelType w:val="multilevel"/>
    <w:tmpl w:val="78D899CA"/>
    <w:lvl w:ilvl="0">
      <w:start w:val="1"/>
      <w:numFmt w:val="decimal"/>
      <w:lvlText w:val="%1."/>
      <w:lvlJc w:val="left"/>
      <w:pPr>
        <w:ind w:left="360" w:hanging="360"/>
      </w:pPr>
      <w:rPr>
        <w:rFonts w:cs="Times New Roman"/>
        <w:b w:val="0"/>
        <w:bCs w:val="0"/>
        <w:color w:val="auto"/>
      </w:rPr>
    </w:lvl>
    <w:lvl w:ilvl="1">
      <w:start w:val="1"/>
      <w:numFmt w:val="decimal"/>
      <w:lvlText w:val="%1.%2."/>
      <w:lvlJc w:val="left"/>
      <w:pPr>
        <w:ind w:left="720" w:hanging="360"/>
      </w:pPr>
      <w:rPr>
        <w:rFonts w:cs="Times New Roman"/>
        <w:color w:val="auto"/>
      </w:rPr>
    </w:lvl>
    <w:lvl w:ilvl="2">
      <w:start w:val="1"/>
      <w:numFmt w:val="decimal"/>
      <w:lvlText w:val="%1.%2.%3."/>
      <w:lvlJc w:val="left"/>
      <w:pPr>
        <w:ind w:left="1440" w:hanging="720"/>
      </w:pPr>
      <w:rPr>
        <w:rFonts w:cs="Times New Roman"/>
        <w:color w:val="auto"/>
      </w:rPr>
    </w:lvl>
    <w:lvl w:ilvl="3">
      <w:start w:val="1"/>
      <w:numFmt w:val="decimal"/>
      <w:lvlText w:val="%1.%2.%3.%4."/>
      <w:lvlJc w:val="left"/>
      <w:pPr>
        <w:ind w:left="1800" w:hanging="720"/>
      </w:pPr>
      <w:rPr>
        <w:rFonts w:cs="Times New Roman"/>
        <w:color w:val="auto"/>
      </w:rPr>
    </w:lvl>
    <w:lvl w:ilvl="4">
      <w:start w:val="1"/>
      <w:numFmt w:val="decimal"/>
      <w:lvlText w:val="%1.%2.%3.%4.%5."/>
      <w:lvlJc w:val="left"/>
      <w:pPr>
        <w:ind w:left="2520" w:hanging="1080"/>
      </w:pPr>
      <w:rPr>
        <w:rFonts w:cs="Times New Roman"/>
        <w:color w:val="auto"/>
      </w:rPr>
    </w:lvl>
    <w:lvl w:ilvl="5">
      <w:start w:val="1"/>
      <w:numFmt w:val="decimal"/>
      <w:lvlText w:val="%1.%2.%3.%4.%5.%6."/>
      <w:lvlJc w:val="left"/>
      <w:pPr>
        <w:ind w:left="2880" w:hanging="1080"/>
      </w:pPr>
      <w:rPr>
        <w:rFonts w:cs="Times New Roman"/>
        <w:color w:val="auto"/>
      </w:rPr>
    </w:lvl>
    <w:lvl w:ilvl="6">
      <w:start w:val="1"/>
      <w:numFmt w:val="decimal"/>
      <w:lvlText w:val="%1.%2.%3.%4.%5.%6.%7."/>
      <w:lvlJc w:val="left"/>
      <w:pPr>
        <w:ind w:left="3600" w:hanging="1440"/>
      </w:pPr>
      <w:rPr>
        <w:rFonts w:cs="Times New Roman"/>
        <w:color w:val="auto"/>
      </w:rPr>
    </w:lvl>
    <w:lvl w:ilvl="7">
      <w:start w:val="1"/>
      <w:numFmt w:val="decimal"/>
      <w:lvlText w:val="%1.%2.%3.%4.%5.%6.%7.%8."/>
      <w:lvlJc w:val="left"/>
      <w:pPr>
        <w:ind w:left="3960" w:hanging="1440"/>
      </w:pPr>
      <w:rPr>
        <w:rFonts w:cs="Times New Roman"/>
        <w:color w:val="auto"/>
      </w:rPr>
    </w:lvl>
    <w:lvl w:ilvl="8">
      <w:start w:val="1"/>
      <w:numFmt w:val="decimal"/>
      <w:lvlText w:val="%1.%2.%3.%4.%5.%6.%7.%8.%9."/>
      <w:lvlJc w:val="left"/>
      <w:pPr>
        <w:ind w:left="4680" w:hanging="1800"/>
      </w:pPr>
      <w:rPr>
        <w:rFonts w:cs="Times New Roman"/>
        <w:color w:val="auto"/>
      </w:rPr>
    </w:lvl>
  </w:abstractNum>
  <w:abstractNum w:abstractNumId="27" w15:restartNumberingAfterBreak="0">
    <w:nsid w:val="254B6A72"/>
    <w:multiLevelType w:val="multilevel"/>
    <w:tmpl w:val="E76A948C"/>
    <w:lvl w:ilvl="0">
      <w:start w:val="3"/>
      <w:numFmt w:val="decimal"/>
      <w:lvlText w:val="%1)"/>
      <w:lvlJc w:val="left"/>
      <w:rPr>
        <w:rFonts w:cs="Times New Roman"/>
        <w:color w:val="auto"/>
      </w:rPr>
    </w:lvl>
    <w:lvl w:ilvl="1">
      <w:start w:val="8"/>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27981E2A"/>
    <w:multiLevelType w:val="hybridMultilevel"/>
    <w:tmpl w:val="CE88C18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309048E1"/>
    <w:multiLevelType w:val="multilevel"/>
    <w:tmpl w:val="62BE681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30E21475"/>
    <w:multiLevelType w:val="multilevel"/>
    <w:tmpl w:val="F4284D44"/>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320D4F6A"/>
    <w:multiLevelType w:val="multilevel"/>
    <w:tmpl w:val="925E922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4CF1E69"/>
    <w:multiLevelType w:val="hybridMultilevel"/>
    <w:tmpl w:val="D4D2FC42"/>
    <w:lvl w:ilvl="0" w:tplc="04150001">
      <w:start w:val="1"/>
      <w:numFmt w:val="bullet"/>
      <w:lvlText w:val=""/>
      <w:lvlJc w:val="left"/>
      <w:pPr>
        <w:ind w:left="1141" w:hanging="360"/>
      </w:pPr>
      <w:rPr>
        <w:rFonts w:ascii="Symbol" w:hAnsi="Symbol" w:hint="default"/>
      </w:rPr>
    </w:lvl>
    <w:lvl w:ilvl="1" w:tplc="04150003">
      <w:start w:val="1"/>
      <w:numFmt w:val="bullet"/>
      <w:lvlText w:val="o"/>
      <w:lvlJc w:val="left"/>
      <w:pPr>
        <w:ind w:left="1861" w:hanging="360"/>
      </w:pPr>
      <w:rPr>
        <w:rFonts w:ascii="Courier New" w:hAnsi="Courier New" w:hint="default"/>
      </w:rPr>
    </w:lvl>
    <w:lvl w:ilvl="2" w:tplc="04150005">
      <w:start w:val="1"/>
      <w:numFmt w:val="bullet"/>
      <w:lvlText w:val=""/>
      <w:lvlJc w:val="left"/>
      <w:pPr>
        <w:ind w:left="2581" w:hanging="360"/>
      </w:pPr>
      <w:rPr>
        <w:rFonts w:ascii="Wingdings" w:hAnsi="Wingdings" w:hint="default"/>
      </w:rPr>
    </w:lvl>
    <w:lvl w:ilvl="3" w:tplc="04150001">
      <w:start w:val="1"/>
      <w:numFmt w:val="bullet"/>
      <w:lvlText w:val=""/>
      <w:lvlJc w:val="left"/>
      <w:pPr>
        <w:ind w:left="3301" w:hanging="360"/>
      </w:pPr>
      <w:rPr>
        <w:rFonts w:ascii="Symbol" w:hAnsi="Symbol" w:hint="default"/>
      </w:rPr>
    </w:lvl>
    <w:lvl w:ilvl="4" w:tplc="04150003">
      <w:start w:val="1"/>
      <w:numFmt w:val="bullet"/>
      <w:lvlText w:val="o"/>
      <w:lvlJc w:val="left"/>
      <w:pPr>
        <w:ind w:left="4021" w:hanging="360"/>
      </w:pPr>
      <w:rPr>
        <w:rFonts w:ascii="Courier New" w:hAnsi="Courier New" w:hint="default"/>
      </w:rPr>
    </w:lvl>
    <w:lvl w:ilvl="5" w:tplc="04150005">
      <w:start w:val="1"/>
      <w:numFmt w:val="bullet"/>
      <w:lvlText w:val=""/>
      <w:lvlJc w:val="left"/>
      <w:pPr>
        <w:ind w:left="4741" w:hanging="360"/>
      </w:pPr>
      <w:rPr>
        <w:rFonts w:ascii="Wingdings" w:hAnsi="Wingdings" w:hint="default"/>
      </w:rPr>
    </w:lvl>
    <w:lvl w:ilvl="6" w:tplc="04150001">
      <w:start w:val="1"/>
      <w:numFmt w:val="bullet"/>
      <w:lvlText w:val=""/>
      <w:lvlJc w:val="left"/>
      <w:pPr>
        <w:ind w:left="5461" w:hanging="360"/>
      </w:pPr>
      <w:rPr>
        <w:rFonts w:ascii="Symbol" w:hAnsi="Symbol" w:hint="default"/>
      </w:rPr>
    </w:lvl>
    <w:lvl w:ilvl="7" w:tplc="04150003">
      <w:start w:val="1"/>
      <w:numFmt w:val="bullet"/>
      <w:lvlText w:val="o"/>
      <w:lvlJc w:val="left"/>
      <w:pPr>
        <w:ind w:left="6181" w:hanging="360"/>
      </w:pPr>
      <w:rPr>
        <w:rFonts w:ascii="Courier New" w:hAnsi="Courier New" w:hint="default"/>
      </w:rPr>
    </w:lvl>
    <w:lvl w:ilvl="8" w:tplc="04150005">
      <w:start w:val="1"/>
      <w:numFmt w:val="bullet"/>
      <w:lvlText w:val=""/>
      <w:lvlJc w:val="left"/>
      <w:pPr>
        <w:ind w:left="6901" w:hanging="360"/>
      </w:pPr>
      <w:rPr>
        <w:rFonts w:ascii="Wingdings" w:hAnsi="Wingdings" w:hint="default"/>
      </w:rPr>
    </w:lvl>
  </w:abstractNum>
  <w:abstractNum w:abstractNumId="33" w15:restartNumberingAfterBreak="0">
    <w:nsid w:val="35D60056"/>
    <w:multiLevelType w:val="multilevel"/>
    <w:tmpl w:val="4568FD7A"/>
    <w:lvl w:ilvl="0">
      <w:start w:val="1"/>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35F23049"/>
    <w:multiLevelType w:val="multilevel"/>
    <w:tmpl w:val="56E63864"/>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5" w15:restartNumberingAfterBreak="0">
    <w:nsid w:val="39CC18D5"/>
    <w:multiLevelType w:val="hybridMultilevel"/>
    <w:tmpl w:val="CD2E12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ADB1354"/>
    <w:multiLevelType w:val="multilevel"/>
    <w:tmpl w:val="88442CAC"/>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3B0B6176"/>
    <w:multiLevelType w:val="hybridMultilevel"/>
    <w:tmpl w:val="6310B7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367DB6"/>
    <w:multiLevelType w:val="multilevel"/>
    <w:tmpl w:val="222AEE64"/>
    <w:lvl w:ilvl="0">
      <w:start w:val="1"/>
      <w:numFmt w:val="decimal"/>
      <w:lvlText w:val="%1."/>
      <w:lvlJc w:val="left"/>
      <w:pPr>
        <w:ind w:left="283" w:hanging="283"/>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9" w15:restartNumberingAfterBreak="0">
    <w:nsid w:val="4031686A"/>
    <w:multiLevelType w:val="multilevel"/>
    <w:tmpl w:val="03624466"/>
    <w:lvl w:ilvl="0">
      <w:start w:val="1"/>
      <w:numFmt w:val="lowerLetter"/>
      <w:lvlText w:val="%1)"/>
      <w:lvlJc w:val="left"/>
      <w:pPr>
        <w:ind w:left="720" w:hanging="360"/>
      </w:pPr>
      <w:rPr>
        <w:rFonts w:cs="Times New Roman"/>
        <w:b w:val="0"/>
        <w:bCs w:val="0"/>
        <w:i w:val="0"/>
        <w:iCs w:val="0"/>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42F31671"/>
    <w:multiLevelType w:val="multilevel"/>
    <w:tmpl w:val="426C872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432E7F49"/>
    <w:multiLevelType w:val="multilevel"/>
    <w:tmpl w:val="E856AE86"/>
    <w:lvl w:ilvl="0">
      <w:start w:val="1"/>
      <w:numFmt w:val="decimal"/>
      <w:lvlText w:val="%1."/>
      <w:lvlJc w:val="left"/>
      <w:pPr>
        <w:ind w:left="121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49881C87"/>
    <w:multiLevelType w:val="multilevel"/>
    <w:tmpl w:val="63FE83F8"/>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49E4708E"/>
    <w:multiLevelType w:val="multilevel"/>
    <w:tmpl w:val="A1BAF956"/>
    <w:lvl w:ilvl="0">
      <w:start w:val="1"/>
      <w:numFmt w:val="decimal"/>
      <w:lvlText w:val="%1."/>
      <w:lvlJc w:val="left"/>
      <w:pPr>
        <w:ind w:left="360" w:hanging="360"/>
      </w:pPr>
      <w:rPr>
        <w:rFonts w:cs="Times New Roman"/>
        <w:b w:val="0"/>
        <w:bCs w:val="0"/>
        <w:i w:val="0"/>
        <w:iCs w:val="0"/>
      </w:rPr>
    </w:lvl>
    <w:lvl w:ilvl="1">
      <w:start w:val="1"/>
      <w:numFmt w:val="lowerLetter"/>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928" w:hanging="360"/>
      </w:pPr>
      <w:rPr>
        <w:rFonts w:cs="Times New Roman"/>
        <w:b w:val="0"/>
        <w:bCs w:val="0"/>
        <w:i w:val="0"/>
        <w:iCs w:val="0"/>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4A030DD6"/>
    <w:multiLevelType w:val="multilevel"/>
    <w:tmpl w:val="E452AD42"/>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4B4717AC"/>
    <w:multiLevelType w:val="multilevel"/>
    <w:tmpl w:val="AC2ED4B8"/>
    <w:lvl w:ilvl="0">
      <w:start w:val="1"/>
      <w:numFmt w:val="decimal"/>
      <w:lvlText w:val="%1"/>
      <w:lvlJc w:val="left"/>
      <w:rPr>
        <w:rFonts w:cs="Times New Roman"/>
      </w:rPr>
    </w:lvl>
    <w:lvl w:ilvl="1">
      <w:start w:val="12"/>
      <w:numFmt w:val="decimal"/>
      <w:lvlText w:val="%2)"/>
      <w:lvlJc w:val="left"/>
      <w:rPr>
        <w:rFonts w:cs="Times New Roman"/>
      </w:rPr>
    </w:lvl>
    <w:lvl w:ilvl="2">
      <w:start w:val="1"/>
      <w:numFmt w:val="decimal"/>
      <w:lvlText w:val="%3"/>
      <w:lvlJc w:val="left"/>
      <w:rPr>
        <w:rFonts w:cs="Times New Roman"/>
      </w:rPr>
    </w:lvl>
    <w:lvl w:ilvl="3">
      <w:start w:val="1"/>
      <w:numFmt w:val="lowerLetter"/>
      <w:lvlText w:val="%4."/>
      <w:lvlJc w:val="left"/>
      <w:rPr>
        <w:rFonts w:cs="Times New Roman"/>
      </w:rPr>
    </w:lvl>
    <w:lvl w:ilvl="4">
      <w:start w:val="1"/>
      <w:numFmt w:val="lowerLetter"/>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6" w15:restartNumberingAfterBreak="0">
    <w:nsid w:val="4DB1403E"/>
    <w:multiLevelType w:val="hybridMultilevel"/>
    <w:tmpl w:val="887A39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CC46BE"/>
    <w:multiLevelType w:val="hybridMultilevel"/>
    <w:tmpl w:val="65BEAE0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8" w15:restartNumberingAfterBreak="0">
    <w:nsid w:val="4E0A2334"/>
    <w:multiLevelType w:val="multilevel"/>
    <w:tmpl w:val="7868966E"/>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4E195440"/>
    <w:multiLevelType w:val="hybridMultilevel"/>
    <w:tmpl w:val="DC2E4D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322A68"/>
    <w:multiLevelType w:val="hybridMultilevel"/>
    <w:tmpl w:val="4B6619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F67CE0"/>
    <w:multiLevelType w:val="hybridMultilevel"/>
    <w:tmpl w:val="0194DB50"/>
    <w:lvl w:ilvl="0" w:tplc="04150011">
      <w:start w:val="1"/>
      <w:numFmt w:val="decimal"/>
      <w:lvlText w:val="%1)"/>
      <w:lvlJc w:val="left"/>
      <w:pPr>
        <w:ind w:left="177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157655"/>
    <w:multiLevelType w:val="hybridMultilevel"/>
    <w:tmpl w:val="F6CA38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8C5241"/>
    <w:multiLevelType w:val="multilevel"/>
    <w:tmpl w:val="8BC2106A"/>
    <w:lvl w:ilvl="0">
      <w:start w:val="1"/>
      <w:numFmt w:val="decimal"/>
      <w:lvlText w:val="%1."/>
      <w:lvlJc w:val="left"/>
      <w:pPr>
        <w:ind w:left="644" w:hanging="360"/>
      </w:pPr>
      <w:rPr>
        <w:rFonts w:cs="Times New Roman"/>
      </w:rPr>
    </w:lvl>
    <w:lvl w:ilvl="1">
      <w:start w:val="2"/>
      <w:numFmt w:val="decimal"/>
      <w:lvlText w:val="%1.%2."/>
      <w:lvlJc w:val="left"/>
      <w:pPr>
        <w:ind w:left="780" w:hanging="360"/>
      </w:pPr>
      <w:rPr>
        <w:rFonts w:cs="Times New Roman"/>
      </w:rPr>
    </w:lvl>
    <w:lvl w:ilvl="2">
      <w:start w:val="1"/>
      <w:numFmt w:val="decimal"/>
      <w:lvlText w:val="%1.%2.%3."/>
      <w:lvlJc w:val="left"/>
      <w:pPr>
        <w:ind w:left="1276" w:hanging="720"/>
      </w:pPr>
      <w:rPr>
        <w:rFonts w:cs="Times New Roman"/>
      </w:rPr>
    </w:lvl>
    <w:lvl w:ilvl="3">
      <w:start w:val="1"/>
      <w:numFmt w:val="decimal"/>
      <w:lvlText w:val="%1.%2.%3.%4."/>
      <w:lvlJc w:val="left"/>
      <w:pPr>
        <w:ind w:left="1412" w:hanging="720"/>
      </w:pPr>
      <w:rPr>
        <w:rFonts w:cs="Times New Roman"/>
      </w:rPr>
    </w:lvl>
    <w:lvl w:ilvl="4">
      <w:start w:val="1"/>
      <w:numFmt w:val="decimal"/>
      <w:lvlText w:val="%1.%2.%3.%4.%5."/>
      <w:lvlJc w:val="left"/>
      <w:pPr>
        <w:ind w:left="1908" w:hanging="1080"/>
      </w:pPr>
      <w:rPr>
        <w:rFonts w:cs="Times New Roman"/>
      </w:rPr>
    </w:lvl>
    <w:lvl w:ilvl="5">
      <w:start w:val="1"/>
      <w:numFmt w:val="decimal"/>
      <w:lvlText w:val="%1.%2.%3.%4.%5.%6."/>
      <w:lvlJc w:val="left"/>
      <w:pPr>
        <w:ind w:left="2044" w:hanging="1080"/>
      </w:pPr>
      <w:rPr>
        <w:rFonts w:cs="Times New Roman"/>
      </w:rPr>
    </w:lvl>
    <w:lvl w:ilvl="6">
      <w:start w:val="1"/>
      <w:numFmt w:val="decimal"/>
      <w:lvlText w:val="%1.%2.%3.%4.%5.%6.%7."/>
      <w:lvlJc w:val="left"/>
      <w:pPr>
        <w:ind w:left="2540" w:hanging="1440"/>
      </w:pPr>
      <w:rPr>
        <w:rFonts w:cs="Times New Roman"/>
      </w:rPr>
    </w:lvl>
    <w:lvl w:ilvl="7">
      <w:start w:val="1"/>
      <w:numFmt w:val="decimal"/>
      <w:lvlText w:val="%1.%2.%3.%4.%5.%6.%7.%8."/>
      <w:lvlJc w:val="left"/>
      <w:pPr>
        <w:ind w:left="2676" w:hanging="1440"/>
      </w:pPr>
      <w:rPr>
        <w:rFonts w:cs="Times New Roman"/>
      </w:rPr>
    </w:lvl>
    <w:lvl w:ilvl="8">
      <w:start w:val="1"/>
      <w:numFmt w:val="decimal"/>
      <w:lvlText w:val="%1.%2.%3.%4.%5.%6.%7.%8.%9."/>
      <w:lvlJc w:val="left"/>
      <w:pPr>
        <w:ind w:left="3172" w:hanging="1800"/>
      </w:pPr>
      <w:rPr>
        <w:rFonts w:cs="Times New Roman"/>
      </w:rPr>
    </w:lvl>
  </w:abstractNum>
  <w:abstractNum w:abstractNumId="54" w15:restartNumberingAfterBreak="0">
    <w:nsid w:val="50BE55A4"/>
    <w:multiLevelType w:val="hybridMultilevel"/>
    <w:tmpl w:val="6980B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079A"/>
    <w:multiLevelType w:val="hybridMultilevel"/>
    <w:tmpl w:val="9D880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8A70ED"/>
    <w:multiLevelType w:val="multilevel"/>
    <w:tmpl w:val="0D3E7ACA"/>
    <w:lvl w:ilvl="0">
      <w:start w:val="4"/>
      <w:numFmt w:val="decimal"/>
      <w:lvlText w:val="%1."/>
      <w:lvlJc w:val="left"/>
      <w:rPr>
        <w:rFonts w:cs="Times New Roman"/>
      </w:rPr>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7" w15:restartNumberingAfterBreak="0">
    <w:nsid w:val="551844E9"/>
    <w:multiLevelType w:val="multilevel"/>
    <w:tmpl w:val="E4F88BC4"/>
    <w:lvl w:ilvl="0">
      <w:start w:val="1"/>
      <w:numFmt w:val="lowerLetter"/>
      <w:lvlText w:val="%1)"/>
      <w:lvlJc w:val="left"/>
      <w:rPr>
        <w:rFonts w:ascii="Times New Roman" w:eastAsia="Times New Roman" w:hAnsi="Times New Roman"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8" w15:restartNumberingAfterBreak="0">
    <w:nsid w:val="555E4B44"/>
    <w:multiLevelType w:val="multilevel"/>
    <w:tmpl w:val="5B36A7D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572021ED"/>
    <w:multiLevelType w:val="multilevel"/>
    <w:tmpl w:val="5A40BB5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584E7345"/>
    <w:multiLevelType w:val="hybridMultilevel"/>
    <w:tmpl w:val="E6C495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8515600"/>
    <w:multiLevelType w:val="multilevel"/>
    <w:tmpl w:val="EB54AB98"/>
    <w:lvl w:ilvl="0">
      <w:start w:val="1"/>
      <w:numFmt w:val="decimal"/>
      <w:lvlText w:val="%1)"/>
      <w:lvlJc w:val="left"/>
      <w:pPr>
        <w:ind w:left="1080" w:hanging="360"/>
      </w:pPr>
      <w:rPr>
        <w:rFonts w:eastAsia="Calibr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15:restartNumberingAfterBreak="0">
    <w:nsid w:val="5A164FB3"/>
    <w:multiLevelType w:val="multilevel"/>
    <w:tmpl w:val="9DBEFF2A"/>
    <w:lvl w:ilvl="0">
      <w:start w:val="4"/>
      <w:numFmt w:val="decimal"/>
      <w:lvlText w:val="%1."/>
      <w:lvlJc w:val="left"/>
      <w:pPr>
        <w:ind w:left="720"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15:restartNumberingAfterBreak="0">
    <w:nsid w:val="5A5D78C0"/>
    <w:multiLevelType w:val="multilevel"/>
    <w:tmpl w:val="538A68B6"/>
    <w:lvl w:ilvl="0">
      <w:start w:val="1"/>
      <w:numFmt w:val="lowerLetter"/>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64" w15:restartNumberingAfterBreak="0">
    <w:nsid w:val="5ACB6069"/>
    <w:multiLevelType w:val="multilevel"/>
    <w:tmpl w:val="B0F67E88"/>
    <w:lvl w:ilvl="0">
      <w:start w:val="3"/>
      <w:numFmt w:val="decimal"/>
      <w:lvlText w:val="%1."/>
      <w:lvlJc w:val="left"/>
      <w:pPr>
        <w:ind w:left="720" w:hanging="360"/>
      </w:pPr>
      <w:rPr>
        <w:rFonts w:cs="Times New Roman" w:hint="default"/>
        <w:color w:val="auto"/>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5" w15:restartNumberingAfterBreak="0">
    <w:nsid w:val="5C8E0279"/>
    <w:multiLevelType w:val="multilevel"/>
    <w:tmpl w:val="016AACBC"/>
    <w:lvl w:ilvl="0">
      <w:start w:val="27"/>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6" w15:restartNumberingAfterBreak="0">
    <w:nsid w:val="5DB124C4"/>
    <w:multiLevelType w:val="hybridMultilevel"/>
    <w:tmpl w:val="3A3C9010"/>
    <w:lvl w:ilvl="0" w:tplc="AF9EB09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E3C6514"/>
    <w:multiLevelType w:val="hybridMultilevel"/>
    <w:tmpl w:val="801C2B7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F63186E"/>
    <w:multiLevelType w:val="multilevel"/>
    <w:tmpl w:val="DBB0718C"/>
    <w:lvl w:ilvl="0">
      <w:start w:val="1"/>
      <w:numFmt w:val="decimal"/>
      <w:lvlText w:val="%1."/>
      <w:lvlJc w:val="left"/>
      <w:pPr>
        <w:ind w:left="720" w:hanging="360"/>
      </w:pPr>
      <w:rPr>
        <w:rFonts w:eastAsia="Times New Roman" w:cs="Times New Roman"/>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9" w15:restartNumberingAfterBreak="0">
    <w:nsid w:val="5FB15785"/>
    <w:multiLevelType w:val="multilevel"/>
    <w:tmpl w:val="E77E775A"/>
    <w:lvl w:ilvl="0">
      <w:start w:val="1"/>
      <w:numFmt w:val="decimal"/>
      <w:lvlText w:val="%1)"/>
      <w:lvlJc w:val="left"/>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0" w15:restartNumberingAfterBreak="0">
    <w:nsid w:val="60154AA3"/>
    <w:multiLevelType w:val="multilevel"/>
    <w:tmpl w:val="58A8B18A"/>
    <w:lvl w:ilvl="0">
      <w:start w:val="1"/>
      <w:numFmt w:val="decimal"/>
      <w:lvlText w:val="%1"/>
      <w:lvlJc w:val="left"/>
      <w:rPr>
        <w:rFonts w:cs="Times New Roman"/>
      </w:rPr>
    </w:lvl>
    <w:lvl w:ilvl="1">
      <w:start w:val="12"/>
      <w:numFmt w:val="decimal"/>
      <w:lvlText w:val="%2)"/>
      <w:lvlJc w:val="left"/>
      <w:rPr>
        <w:rFonts w:cs="Times New Roman"/>
      </w:rPr>
    </w:lvl>
    <w:lvl w:ilvl="2">
      <w:start w:val="1"/>
      <w:numFmt w:val="decimal"/>
      <w:lvlText w:val="%3"/>
      <w:lvlJc w:val="left"/>
      <w:rPr>
        <w:rFonts w:cs="Times New Roman"/>
      </w:rPr>
    </w:lvl>
    <w:lvl w:ilvl="3">
      <w:start w:val="1"/>
      <w:numFmt w:val="lowerLetter"/>
      <w:lvlText w:val="%4)"/>
      <w:lvlJc w:val="left"/>
      <w:pPr>
        <w:ind w:left="360" w:hanging="360"/>
      </w:pPr>
    </w:lvl>
    <w:lvl w:ilvl="4">
      <w:start w:val="1"/>
      <w:numFmt w:val="lowerLetter"/>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1" w15:restartNumberingAfterBreak="0">
    <w:nsid w:val="61C22019"/>
    <w:multiLevelType w:val="multilevel"/>
    <w:tmpl w:val="10C6BF34"/>
    <w:lvl w:ilvl="0">
      <w:start w:val="1"/>
      <w:numFmt w:val="decimal"/>
      <w:lvlText w:val=" %1."/>
      <w:lvlJc w:val="left"/>
      <w:pPr>
        <w:ind w:left="720" w:hanging="360"/>
      </w:pPr>
      <w:rPr>
        <w:sz w:val="24"/>
        <w:szCs w:val="24"/>
      </w:rPr>
    </w:lvl>
    <w:lvl w:ilvl="1">
      <w:start w:val="1"/>
      <w:numFmt w:val="decimal"/>
      <w:lvlText w:val=" %1.%2."/>
      <w:lvlJc w:val="left"/>
      <w:pPr>
        <w:ind w:left="1080" w:hanging="360"/>
      </w:pPr>
      <w:rPr>
        <w:sz w:val="22"/>
        <w:szCs w:val="22"/>
      </w:rPr>
    </w:lvl>
    <w:lvl w:ilvl="2">
      <w:start w:val="1"/>
      <w:numFmt w:val="lowerLetter"/>
      <w:lvlText w:val=" %3)"/>
      <w:lvlJc w:val="left"/>
      <w:pPr>
        <w:ind w:left="1440" w:hanging="360"/>
      </w:pPr>
      <w:rPr>
        <w:sz w:val="24"/>
        <w:szCs w:val="24"/>
      </w:rPr>
    </w:lvl>
    <w:lvl w:ilvl="3">
      <w:numFmt w:val="bullet"/>
      <w:lvlText w:val="•"/>
      <w:lvlJc w:val="left"/>
      <w:pPr>
        <w:ind w:left="1800" w:hanging="360"/>
      </w:pPr>
      <w:rPr>
        <w:rFonts w:ascii="StarSymbol" w:eastAsia="OpenSymbol, 'Arial Unicode MS'" w:hAnsi="StarSymbol" w:cs="OpenSymbol, 'Arial Unicode MS'"/>
      </w:rPr>
    </w:lvl>
    <w:lvl w:ilvl="4">
      <w:numFmt w:val="bullet"/>
      <w:lvlText w:val="•"/>
      <w:lvlJc w:val="left"/>
      <w:pPr>
        <w:ind w:left="2160" w:hanging="360"/>
      </w:pPr>
      <w:rPr>
        <w:rFonts w:ascii="StarSymbol" w:eastAsia="OpenSymbol, 'Arial Unicode MS'" w:hAnsi="StarSymbol" w:cs="OpenSymbol, 'Arial Unicode MS'"/>
      </w:rPr>
    </w:lvl>
    <w:lvl w:ilvl="5">
      <w:numFmt w:val="bullet"/>
      <w:lvlText w:val="•"/>
      <w:lvlJc w:val="left"/>
      <w:pPr>
        <w:ind w:left="2520" w:hanging="360"/>
      </w:pPr>
      <w:rPr>
        <w:rFonts w:ascii="StarSymbol" w:eastAsia="OpenSymbol, 'Arial Unicode MS'" w:hAnsi="StarSymbol" w:cs="OpenSymbol, 'Arial Unicode MS'"/>
      </w:rPr>
    </w:lvl>
    <w:lvl w:ilvl="6">
      <w:numFmt w:val="bullet"/>
      <w:lvlText w:val="•"/>
      <w:lvlJc w:val="left"/>
      <w:pPr>
        <w:ind w:left="2880" w:hanging="360"/>
      </w:pPr>
      <w:rPr>
        <w:rFonts w:ascii="StarSymbol" w:eastAsia="OpenSymbol, 'Arial Unicode MS'" w:hAnsi="StarSymbol" w:cs="OpenSymbol, 'Arial Unicode MS'"/>
      </w:rPr>
    </w:lvl>
    <w:lvl w:ilvl="7">
      <w:numFmt w:val="bullet"/>
      <w:lvlText w:val="•"/>
      <w:lvlJc w:val="left"/>
      <w:pPr>
        <w:ind w:left="3240" w:hanging="360"/>
      </w:pPr>
      <w:rPr>
        <w:rFonts w:ascii="StarSymbol" w:eastAsia="OpenSymbol, 'Arial Unicode MS'" w:hAnsi="StarSymbol" w:cs="OpenSymbol, 'Arial Unicode MS'"/>
      </w:rPr>
    </w:lvl>
    <w:lvl w:ilvl="8">
      <w:numFmt w:val="bullet"/>
      <w:lvlText w:val="•"/>
      <w:lvlJc w:val="left"/>
      <w:pPr>
        <w:ind w:left="3600" w:hanging="360"/>
      </w:pPr>
      <w:rPr>
        <w:rFonts w:ascii="StarSymbol" w:eastAsia="OpenSymbol, 'Arial Unicode MS'" w:hAnsi="StarSymbol" w:cs="OpenSymbol, 'Arial Unicode MS'"/>
      </w:rPr>
    </w:lvl>
  </w:abstractNum>
  <w:abstractNum w:abstractNumId="72" w15:restartNumberingAfterBreak="0">
    <w:nsid w:val="62CE5647"/>
    <w:multiLevelType w:val="hybridMultilevel"/>
    <w:tmpl w:val="B3D68666"/>
    <w:lvl w:ilvl="0" w:tplc="8BD2619A">
      <w:start w:val="1"/>
      <w:numFmt w:val="lowerLetter"/>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32839DB"/>
    <w:multiLevelType w:val="multilevel"/>
    <w:tmpl w:val="DEFC0686"/>
    <w:lvl w:ilvl="0">
      <w:start w:val="3"/>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4" w15:restartNumberingAfterBreak="0">
    <w:nsid w:val="65CC0C25"/>
    <w:multiLevelType w:val="multilevel"/>
    <w:tmpl w:val="6498A908"/>
    <w:lvl w:ilvl="0">
      <w:start w:val="1"/>
      <w:numFmt w:val="decimal"/>
      <w:lvlText w:val="%1)"/>
      <w:lvlJc w:val="left"/>
      <w:rPr>
        <w:color w:val="auto"/>
      </w:rPr>
    </w:lvl>
    <w:lvl w:ilvl="1">
      <w:start w:val="8"/>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5" w15:restartNumberingAfterBreak="0">
    <w:nsid w:val="666323A4"/>
    <w:multiLevelType w:val="multilevel"/>
    <w:tmpl w:val="7206D490"/>
    <w:lvl w:ilvl="0">
      <w:start w:val="6"/>
      <w:numFmt w:val="decimal"/>
      <w:lvlText w:val="%1."/>
      <w:lvlJc w:val="left"/>
      <w:rPr>
        <w:rFonts w:cs="Times New Roman"/>
        <w:color w:val="auto"/>
      </w:rPr>
    </w:lvl>
    <w:lvl w:ilvl="1">
      <w:start w:val="1"/>
      <w:numFmt w:val="decimal"/>
      <w:lvlText w:val="%2)"/>
      <w:lvlJc w:val="left"/>
      <w:pPr>
        <w:ind w:left="360" w:hanging="360"/>
      </w:p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6" w15:restartNumberingAfterBreak="0">
    <w:nsid w:val="66CD0174"/>
    <w:multiLevelType w:val="multilevel"/>
    <w:tmpl w:val="D068D472"/>
    <w:lvl w:ilvl="0">
      <w:start w:val="1"/>
      <w:numFmt w:val="decimal"/>
      <w:lvlText w:val="%1."/>
      <w:lvlJc w:val="left"/>
      <w:pPr>
        <w:ind w:left="720" w:hanging="360"/>
      </w:pPr>
      <w:rPr>
        <w:rFonts w:cs="Times New Roman"/>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672E1979"/>
    <w:multiLevelType w:val="multilevel"/>
    <w:tmpl w:val="D3F4B30A"/>
    <w:lvl w:ilvl="0">
      <w:start w:val="1"/>
      <w:numFmt w:val="decimal"/>
      <w:lvlText w:val="%1)"/>
      <w:lvlJc w:val="left"/>
      <w:rPr>
        <w:rFonts w:hint="default"/>
      </w:rPr>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78" w15:restartNumberingAfterBreak="0">
    <w:nsid w:val="67E45188"/>
    <w:multiLevelType w:val="multilevel"/>
    <w:tmpl w:val="3E94046A"/>
    <w:lvl w:ilvl="0">
      <w:start w:val="1"/>
      <w:numFmt w:val="lowerLetter"/>
      <w:lvlText w:val="%1)"/>
      <w:lvlJc w:val="left"/>
      <w:pPr>
        <w:ind w:left="720" w:hanging="360"/>
      </w:pPr>
      <w:rPr>
        <w:rFonts w:cs="Times New Roman"/>
        <w:b w:val="0"/>
        <w:bCs w:val="0"/>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68683AA6"/>
    <w:multiLevelType w:val="hybridMultilevel"/>
    <w:tmpl w:val="4F608FB6"/>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C35773B"/>
    <w:multiLevelType w:val="hybridMultilevel"/>
    <w:tmpl w:val="DD6E41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C5075C6"/>
    <w:multiLevelType w:val="hybridMultilevel"/>
    <w:tmpl w:val="9C82C0BA"/>
    <w:lvl w:ilvl="0" w:tplc="AF9EB09A">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1870B4"/>
    <w:multiLevelType w:val="multilevel"/>
    <w:tmpl w:val="F3F24916"/>
    <w:lvl w:ilvl="0">
      <w:start w:val="1"/>
      <w:numFmt w:val="decimal"/>
      <w:lvlText w:val="%1."/>
      <w:lvlJc w:val="left"/>
      <w:pPr>
        <w:ind w:left="5179"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3" w15:restartNumberingAfterBreak="0">
    <w:nsid w:val="6DAB1219"/>
    <w:multiLevelType w:val="multilevel"/>
    <w:tmpl w:val="0FBAAE06"/>
    <w:styleLink w:val="Styl1"/>
    <w:lvl w:ilvl="0">
      <w:start w:val="2"/>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4" w15:restartNumberingAfterBreak="0">
    <w:nsid w:val="6DF81A7A"/>
    <w:multiLevelType w:val="hybridMultilevel"/>
    <w:tmpl w:val="02605E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10A4DC8"/>
    <w:multiLevelType w:val="hybridMultilevel"/>
    <w:tmpl w:val="5C242BFC"/>
    <w:lvl w:ilvl="0" w:tplc="AF9EB09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72C007D7"/>
    <w:multiLevelType w:val="multilevel"/>
    <w:tmpl w:val="8AA8BF94"/>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7" w15:restartNumberingAfterBreak="0">
    <w:nsid w:val="7447101A"/>
    <w:multiLevelType w:val="hybridMultilevel"/>
    <w:tmpl w:val="54247E48"/>
    <w:lvl w:ilvl="0" w:tplc="04150011">
      <w:start w:val="1"/>
      <w:numFmt w:val="decimal"/>
      <w:lvlText w:val="%1)"/>
      <w:lvlJc w:val="left"/>
      <w:pPr>
        <w:ind w:left="720" w:hanging="360"/>
      </w:pPr>
      <w:rPr>
        <w:rFonts w:hint="default"/>
      </w:rPr>
    </w:lvl>
    <w:lvl w:ilvl="1" w:tplc="01768D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45E1303"/>
    <w:multiLevelType w:val="hybridMultilevel"/>
    <w:tmpl w:val="1C0415F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71E1C7D"/>
    <w:multiLevelType w:val="hybridMultilevel"/>
    <w:tmpl w:val="EC0AD67E"/>
    <w:lvl w:ilvl="0" w:tplc="3B4EA590">
      <w:start w:val="1"/>
      <w:numFmt w:val="decimal"/>
      <w:lvlText w:val="%1."/>
      <w:lvlJc w:val="left"/>
      <w:pPr>
        <w:ind w:left="5888" w:hanging="360"/>
      </w:pPr>
      <w:rPr>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0" w15:restartNumberingAfterBreak="0">
    <w:nsid w:val="788B4680"/>
    <w:multiLevelType w:val="multilevel"/>
    <w:tmpl w:val="326CBCEC"/>
    <w:lvl w:ilvl="0">
      <w:start w:val="1"/>
      <w:numFmt w:val="decimal"/>
      <w:lvlText w:val="%1."/>
      <w:lvlJc w:val="left"/>
      <w:pPr>
        <w:ind w:left="720" w:hanging="360"/>
      </w:pPr>
      <w:rPr>
        <w:rFonts w:cs="Times New Roman"/>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1" w15:restartNumberingAfterBreak="0">
    <w:nsid w:val="7BC3392A"/>
    <w:multiLevelType w:val="hybridMultilevel"/>
    <w:tmpl w:val="2A52D424"/>
    <w:lvl w:ilvl="0" w:tplc="04150011">
      <w:start w:val="1"/>
      <w:numFmt w:val="decimal"/>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2" w15:restartNumberingAfterBreak="0">
    <w:nsid w:val="7C7E53B0"/>
    <w:multiLevelType w:val="multilevel"/>
    <w:tmpl w:val="B0BA62FE"/>
    <w:lvl w:ilvl="0">
      <w:start w:val="2"/>
      <w:numFmt w:val="decimal"/>
      <w:lvlText w:val="%1"/>
      <w:lvlJc w:val="left"/>
      <w:pPr>
        <w:ind w:left="360" w:hanging="360"/>
      </w:pPr>
      <w:rPr>
        <w:rFonts w:hint="default"/>
        <w:b/>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451129340">
    <w:abstractNumId w:val="40"/>
  </w:num>
  <w:num w:numId="2" w16cid:durableId="2117097630">
    <w:abstractNumId w:val="83"/>
    <w:lvlOverride w:ilvl="1">
      <w:lvl w:ilvl="1">
        <w:start w:val="1"/>
        <w:numFmt w:val="decimal"/>
        <w:lvlText w:val="%1.%2."/>
        <w:lvlJc w:val="left"/>
        <w:pPr>
          <w:ind w:left="432" w:hanging="432"/>
        </w:pPr>
        <w:rPr>
          <w:rFonts w:cs="Times New Roman"/>
          <w:b w:val="0"/>
          <w:bCs w:val="0"/>
        </w:rPr>
      </w:lvl>
    </w:lvlOverride>
  </w:num>
  <w:num w:numId="3" w16cid:durableId="1921519448">
    <w:abstractNumId w:val="68"/>
  </w:num>
  <w:num w:numId="4" w16cid:durableId="1547177320">
    <w:abstractNumId w:val="62"/>
  </w:num>
  <w:num w:numId="5" w16cid:durableId="215513308">
    <w:abstractNumId w:val="33"/>
  </w:num>
  <w:num w:numId="6" w16cid:durableId="1478261262">
    <w:abstractNumId w:val="38"/>
  </w:num>
  <w:num w:numId="7" w16cid:durableId="978338853">
    <w:abstractNumId w:val="43"/>
  </w:num>
  <w:num w:numId="8" w16cid:durableId="302396600">
    <w:abstractNumId w:val="19"/>
  </w:num>
  <w:num w:numId="9" w16cid:durableId="700396125">
    <w:abstractNumId w:val="90"/>
  </w:num>
  <w:num w:numId="10" w16cid:durableId="1664358790">
    <w:abstractNumId w:val="41"/>
  </w:num>
  <w:num w:numId="11" w16cid:durableId="1441224818">
    <w:abstractNumId w:val="25"/>
  </w:num>
  <w:num w:numId="12" w16cid:durableId="1452089214">
    <w:abstractNumId w:val="57"/>
  </w:num>
  <w:num w:numId="13" w16cid:durableId="1244946287">
    <w:abstractNumId w:val="59"/>
  </w:num>
  <w:num w:numId="14" w16cid:durableId="1698656126">
    <w:abstractNumId w:val="26"/>
  </w:num>
  <w:num w:numId="15" w16cid:durableId="345911389">
    <w:abstractNumId w:val="3"/>
  </w:num>
  <w:num w:numId="16" w16cid:durableId="794056149">
    <w:abstractNumId w:val="53"/>
  </w:num>
  <w:num w:numId="17" w16cid:durableId="576209971">
    <w:abstractNumId w:val="7"/>
  </w:num>
  <w:num w:numId="18" w16cid:durableId="514727671">
    <w:abstractNumId w:val="56"/>
  </w:num>
  <w:num w:numId="19" w16cid:durableId="481773815">
    <w:abstractNumId w:val="4"/>
  </w:num>
  <w:num w:numId="20" w16cid:durableId="2056350392">
    <w:abstractNumId w:val="17"/>
  </w:num>
  <w:num w:numId="21" w16cid:durableId="1899976302">
    <w:abstractNumId w:val="77"/>
  </w:num>
  <w:num w:numId="22" w16cid:durableId="47538028">
    <w:abstractNumId w:val="65"/>
  </w:num>
  <w:num w:numId="23" w16cid:durableId="2128893702">
    <w:abstractNumId w:val="13"/>
  </w:num>
  <w:num w:numId="24" w16cid:durableId="1540161660">
    <w:abstractNumId w:val="24"/>
  </w:num>
  <w:num w:numId="25" w16cid:durableId="1397120271">
    <w:abstractNumId w:val="14"/>
  </w:num>
  <w:num w:numId="26" w16cid:durableId="1203245686">
    <w:abstractNumId w:val="0"/>
  </w:num>
  <w:num w:numId="27" w16cid:durableId="1992828824">
    <w:abstractNumId w:val="30"/>
  </w:num>
  <w:num w:numId="28" w16cid:durableId="1062560126">
    <w:abstractNumId w:val="76"/>
  </w:num>
  <w:num w:numId="29" w16cid:durableId="1466850651">
    <w:abstractNumId w:val="58"/>
  </w:num>
  <w:num w:numId="30" w16cid:durableId="984317450">
    <w:abstractNumId w:val="29"/>
  </w:num>
  <w:num w:numId="31" w16cid:durableId="602108870">
    <w:abstractNumId w:val="63"/>
  </w:num>
  <w:num w:numId="32" w16cid:durableId="1375733136">
    <w:abstractNumId w:val="36"/>
  </w:num>
  <w:num w:numId="33" w16cid:durableId="662008033">
    <w:abstractNumId w:val="5"/>
  </w:num>
  <w:num w:numId="34" w16cid:durableId="968589063">
    <w:abstractNumId w:val="44"/>
  </w:num>
  <w:num w:numId="35" w16cid:durableId="80302839">
    <w:abstractNumId w:val="86"/>
  </w:num>
  <w:num w:numId="36" w16cid:durableId="528298358">
    <w:abstractNumId w:val="27"/>
  </w:num>
  <w:num w:numId="37" w16cid:durableId="1088237914">
    <w:abstractNumId w:val="45"/>
  </w:num>
  <w:num w:numId="38" w16cid:durableId="334265166">
    <w:abstractNumId w:val="1"/>
  </w:num>
  <w:num w:numId="39" w16cid:durableId="648632472">
    <w:abstractNumId w:val="82"/>
  </w:num>
  <w:num w:numId="40" w16cid:durableId="197471631">
    <w:abstractNumId w:val="78"/>
  </w:num>
  <w:num w:numId="41" w16cid:durableId="331953664">
    <w:abstractNumId w:val="39"/>
  </w:num>
  <w:num w:numId="42" w16cid:durableId="1430663549">
    <w:abstractNumId w:val="48"/>
  </w:num>
  <w:num w:numId="43" w16cid:durableId="853500874">
    <w:abstractNumId w:val="15"/>
  </w:num>
  <w:num w:numId="44" w16cid:durableId="354889549">
    <w:abstractNumId w:val="21"/>
  </w:num>
  <w:num w:numId="45" w16cid:durableId="1450469376">
    <w:abstractNumId w:val="23"/>
  </w:num>
  <w:num w:numId="46" w16cid:durableId="137429788">
    <w:abstractNumId w:val="34"/>
  </w:num>
  <w:num w:numId="47" w16cid:durableId="2108185520">
    <w:abstractNumId w:val="2"/>
  </w:num>
  <w:num w:numId="48" w16cid:durableId="885410678">
    <w:abstractNumId w:val="89"/>
  </w:num>
  <w:num w:numId="49" w16cid:durableId="841310970">
    <w:abstractNumId w:val="12"/>
  </w:num>
  <w:num w:numId="50" w16cid:durableId="1460998339">
    <w:abstractNumId w:val="32"/>
  </w:num>
  <w:num w:numId="51" w16cid:durableId="9331717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2338480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561048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2014779">
    <w:abstractNumId w:val="92"/>
  </w:num>
  <w:num w:numId="55" w16cid:durableId="360590697">
    <w:abstractNumId w:val="16"/>
  </w:num>
  <w:num w:numId="56" w16cid:durableId="1616907487">
    <w:abstractNumId w:val="28"/>
  </w:num>
  <w:num w:numId="57" w16cid:durableId="1773551608">
    <w:abstractNumId w:val="47"/>
  </w:num>
  <w:num w:numId="58" w16cid:durableId="1566993648">
    <w:abstractNumId w:val="31"/>
  </w:num>
  <w:num w:numId="59" w16cid:durableId="1873612648">
    <w:abstractNumId w:val="20"/>
  </w:num>
  <w:num w:numId="60" w16cid:durableId="1312564132">
    <w:abstractNumId w:val="18"/>
  </w:num>
  <w:num w:numId="61" w16cid:durableId="2064403950">
    <w:abstractNumId w:val="18"/>
    <w:lvlOverride w:ilvl="0">
      <w:startOverride w:val="1"/>
    </w:lvlOverride>
  </w:num>
  <w:num w:numId="62" w16cid:durableId="1841965795">
    <w:abstractNumId w:val="61"/>
  </w:num>
  <w:num w:numId="63" w16cid:durableId="239293272">
    <w:abstractNumId w:val="35"/>
  </w:num>
  <w:num w:numId="64" w16cid:durableId="575483761">
    <w:abstractNumId w:val="81"/>
  </w:num>
  <w:num w:numId="65" w16cid:durableId="1056047579">
    <w:abstractNumId w:val="66"/>
  </w:num>
  <w:num w:numId="66" w16cid:durableId="1743092299">
    <w:abstractNumId w:val="87"/>
  </w:num>
  <w:num w:numId="67" w16cid:durableId="1767653011">
    <w:abstractNumId w:val="75"/>
  </w:num>
  <w:num w:numId="68" w16cid:durableId="1567303771">
    <w:abstractNumId w:val="69"/>
  </w:num>
  <w:num w:numId="69" w16cid:durableId="2008481888">
    <w:abstractNumId w:val="42"/>
  </w:num>
  <w:num w:numId="70" w16cid:durableId="152449515">
    <w:abstractNumId w:val="51"/>
  </w:num>
  <w:num w:numId="71" w16cid:durableId="964696656">
    <w:abstractNumId w:val="74"/>
  </w:num>
  <w:num w:numId="72" w16cid:durableId="497696824">
    <w:abstractNumId w:val="70"/>
  </w:num>
  <w:num w:numId="73" w16cid:durableId="1760561230">
    <w:abstractNumId w:val="22"/>
  </w:num>
  <w:num w:numId="74" w16cid:durableId="1476751776">
    <w:abstractNumId w:val="85"/>
  </w:num>
  <w:num w:numId="75" w16cid:durableId="1197541942">
    <w:abstractNumId w:val="60"/>
  </w:num>
  <w:num w:numId="76" w16cid:durableId="1997803275">
    <w:abstractNumId w:val="8"/>
  </w:num>
  <w:num w:numId="77" w16cid:durableId="1097095907">
    <w:abstractNumId w:val="46"/>
  </w:num>
  <w:num w:numId="78" w16cid:durableId="2094935032">
    <w:abstractNumId w:val="50"/>
  </w:num>
  <w:num w:numId="79" w16cid:durableId="2082481865">
    <w:abstractNumId w:val="37"/>
  </w:num>
  <w:num w:numId="80" w16cid:durableId="703747256">
    <w:abstractNumId w:val="11"/>
  </w:num>
  <w:num w:numId="81" w16cid:durableId="1498351317">
    <w:abstractNumId w:val="55"/>
  </w:num>
  <w:num w:numId="82" w16cid:durableId="999962958">
    <w:abstractNumId w:val="84"/>
  </w:num>
  <w:num w:numId="83" w16cid:durableId="622227739">
    <w:abstractNumId w:val="88"/>
  </w:num>
  <w:num w:numId="84" w16cid:durableId="1519536960">
    <w:abstractNumId w:val="52"/>
  </w:num>
  <w:num w:numId="85" w16cid:durableId="195892515">
    <w:abstractNumId w:val="54"/>
  </w:num>
  <w:num w:numId="86" w16cid:durableId="26027253">
    <w:abstractNumId w:val="6"/>
  </w:num>
  <w:num w:numId="87" w16cid:durableId="149252864">
    <w:abstractNumId w:val="71"/>
  </w:num>
  <w:num w:numId="88" w16cid:durableId="612327943">
    <w:abstractNumId w:val="9"/>
  </w:num>
  <w:num w:numId="89" w16cid:durableId="2038659288">
    <w:abstractNumId w:val="73"/>
  </w:num>
  <w:num w:numId="90" w16cid:durableId="1041319624">
    <w:abstractNumId w:val="64"/>
  </w:num>
  <w:num w:numId="91" w16cid:durableId="809128331">
    <w:abstractNumId w:val="10"/>
  </w:num>
  <w:num w:numId="92" w16cid:durableId="2129087002">
    <w:abstractNumId w:val="67"/>
  </w:num>
  <w:num w:numId="93" w16cid:durableId="134875053">
    <w:abstractNumId w:val="49"/>
  </w:num>
  <w:num w:numId="94" w16cid:durableId="540552073">
    <w:abstractNumId w:val="80"/>
  </w:num>
  <w:num w:numId="95" w16cid:durableId="1537112899">
    <w:abstractNumId w:val="79"/>
  </w:num>
  <w:num w:numId="96" w16cid:durableId="1759517370">
    <w:abstractNumId w:val="8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A63"/>
    <w:rsid w:val="000075C4"/>
    <w:rsid w:val="0002587C"/>
    <w:rsid w:val="00031455"/>
    <w:rsid w:val="000436BB"/>
    <w:rsid w:val="00044E22"/>
    <w:rsid w:val="000508A7"/>
    <w:rsid w:val="000567C1"/>
    <w:rsid w:val="00057C99"/>
    <w:rsid w:val="0006032C"/>
    <w:rsid w:val="00061B00"/>
    <w:rsid w:val="00067588"/>
    <w:rsid w:val="000718B7"/>
    <w:rsid w:val="0007513B"/>
    <w:rsid w:val="0007710F"/>
    <w:rsid w:val="00080A1B"/>
    <w:rsid w:val="00083543"/>
    <w:rsid w:val="00092DC9"/>
    <w:rsid w:val="00093CB6"/>
    <w:rsid w:val="000A1368"/>
    <w:rsid w:val="000A6791"/>
    <w:rsid w:val="000D2AAD"/>
    <w:rsid w:val="000D3B28"/>
    <w:rsid w:val="000D5DD1"/>
    <w:rsid w:val="000F0715"/>
    <w:rsid w:val="000F0A64"/>
    <w:rsid w:val="000F2C82"/>
    <w:rsid w:val="000F6B23"/>
    <w:rsid w:val="00101E0D"/>
    <w:rsid w:val="001022E9"/>
    <w:rsid w:val="00113ACC"/>
    <w:rsid w:val="00113D1B"/>
    <w:rsid w:val="00113F57"/>
    <w:rsid w:val="00115658"/>
    <w:rsid w:val="001210F7"/>
    <w:rsid w:val="00130D08"/>
    <w:rsid w:val="0013262E"/>
    <w:rsid w:val="0013322C"/>
    <w:rsid w:val="0013448F"/>
    <w:rsid w:val="0013528D"/>
    <w:rsid w:val="00136164"/>
    <w:rsid w:val="001369FD"/>
    <w:rsid w:val="001416A7"/>
    <w:rsid w:val="001447F8"/>
    <w:rsid w:val="00145B50"/>
    <w:rsid w:val="00157E44"/>
    <w:rsid w:val="00160DAA"/>
    <w:rsid w:val="00174CFF"/>
    <w:rsid w:val="00175814"/>
    <w:rsid w:val="00182C6B"/>
    <w:rsid w:val="00185F19"/>
    <w:rsid w:val="00187B32"/>
    <w:rsid w:val="001A27D6"/>
    <w:rsid w:val="001B00CE"/>
    <w:rsid w:val="001B30EE"/>
    <w:rsid w:val="001B7E8C"/>
    <w:rsid w:val="001C1EDB"/>
    <w:rsid w:val="001C7BC5"/>
    <w:rsid w:val="001D44E6"/>
    <w:rsid w:val="001E0E4C"/>
    <w:rsid w:val="001E12CB"/>
    <w:rsid w:val="001E59B1"/>
    <w:rsid w:val="001F0379"/>
    <w:rsid w:val="001F087C"/>
    <w:rsid w:val="001F6796"/>
    <w:rsid w:val="001F73D0"/>
    <w:rsid w:val="002012A0"/>
    <w:rsid w:val="00226FDD"/>
    <w:rsid w:val="00232EDE"/>
    <w:rsid w:val="002422BF"/>
    <w:rsid w:val="00242692"/>
    <w:rsid w:val="002503DB"/>
    <w:rsid w:val="00252AF5"/>
    <w:rsid w:val="00261471"/>
    <w:rsid w:val="00261E74"/>
    <w:rsid w:val="00262444"/>
    <w:rsid w:val="002628A0"/>
    <w:rsid w:val="002634FD"/>
    <w:rsid w:val="00264E16"/>
    <w:rsid w:val="002662C8"/>
    <w:rsid w:val="00266E0C"/>
    <w:rsid w:val="00267DE1"/>
    <w:rsid w:val="00281BA1"/>
    <w:rsid w:val="00284B29"/>
    <w:rsid w:val="00290C2D"/>
    <w:rsid w:val="002A0561"/>
    <w:rsid w:val="002A2C2A"/>
    <w:rsid w:val="002A4460"/>
    <w:rsid w:val="002A4722"/>
    <w:rsid w:val="002A698E"/>
    <w:rsid w:val="002A6CA7"/>
    <w:rsid w:val="002B0173"/>
    <w:rsid w:val="002B1058"/>
    <w:rsid w:val="002B1B3B"/>
    <w:rsid w:val="002B1C34"/>
    <w:rsid w:val="002C29BE"/>
    <w:rsid w:val="002C5444"/>
    <w:rsid w:val="002C5DE9"/>
    <w:rsid w:val="002E2F07"/>
    <w:rsid w:val="002E3473"/>
    <w:rsid w:val="002F18F4"/>
    <w:rsid w:val="002F1EDE"/>
    <w:rsid w:val="002F5C5A"/>
    <w:rsid w:val="002F60CB"/>
    <w:rsid w:val="00301563"/>
    <w:rsid w:val="00303F43"/>
    <w:rsid w:val="003150CC"/>
    <w:rsid w:val="00320BFB"/>
    <w:rsid w:val="003256B9"/>
    <w:rsid w:val="0033036B"/>
    <w:rsid w:val="00332118"/>
    <w:rsid w:val="00342856"/>
    <w:rsid w:val="00343BEE"/>
    <w:rsid w:val="00346A11"/>
    <w:rsid w:val="00352472"/>
    <w:rsid w:val="00356A6D"/>
    <w:rsid w:val="003573E4"/>
    <w:rsid w:val="00370D2D"/>
    <w:rsid w:val="00371384"/>
    <w:rsid w:val="00380D72"/>
    <w:rsid w:val="00385648"/>
    <w:rsid w:val="00386699"/>
    <w:rsid w:val="00390D88"/>
    <w:rsid w:val="0039698D"/>
    <w:rsid w:val="003A2372"/>
    <w:rsid w:val="003A4BE8"/>
    <w:rsid w:val="003A510F"/>
    <w:rsid w:val="003A6544"/>
    <w:rsid w:val="003A6C71"/>
    <w:rsid w:val="003C73D4"/>
    <w:rsid w:val="003D1176"/>
    <w:rsid w:val="003D4FD2"/>
    <w:rsid w:val="003D5C3C"/>
    <w:rsid w:val="003E4D94"/>
    <w:rsid w:val="003F3C81"/>
    <w:rsid w:val="003F6937"/>
    <w:rsid w:val="00403822"/>
    <w:rsid w:val="00404031"/>
    <w:rsid w:val="00405271"/>
    <w:rsid w:val="00407A3F"/>
    <w:rsid w:val="00416B48"/>
    <w:rsid w:val="004312CB"/>
    <w:rsid w:val="00435113"/>
    <w:rsid w:val="00446640"/>
    <w:rsid w:val="004476EC"/>
    <w:rsid w:val="00450ACF"/>
    <w:rsid w:val="00452389"/>
    <w:rsid w:val="0045307E"/>
    <w:rsid w:val="00456AF8"/>
    <w:rsid w:val="00464942"/>
    <w:rsid w:val="00474E51"/>
    <w:rsid w:val="00476EA0"/>
    <w:rsid w:val="00480B61"/>
    <w:rsid w:val="004928D5"/>
    <w:rsid w:val="0049333D"/>
    <w:rsid w:val="00495597"/>
    <w:rsid w:val="00496D89"/>
    <w:rsid w:val="00497466"/>
    <w:rsid w:val="004A4B82"/>
    <w:rsid w:val="004A7544"/>
    <w:rsid w:val="004B79D6"/>
    <w:rsid w:val="004D4D9A"/>
    <w:rsid w:val="004D6994"/>
    <w:rsid w:val="004E39A3"/>
    <w:rsid w:val="004E66B1"/>
    <w:rsid w:val="004F37B7"/>
    <w:rsid w:val="005007F7"/>
    <w:rsid w:val="005020B2"/>
    <w:rsid w:val="00504EB0"/>
    <w:rsid w:val="005130F1"/>
    <w:rsid w:val="005149E5"/>
    <w:rsid w:val="0051550E"/>
    <w:rsid w:val="00516C8B"/>
    <w:rsid w:val="005213E1"/>
    <w:rsid w:val="005275A0"/>
    <w:rsid w:val="00532C2E"/>
    <w:rsid w:val="00534083"/>
    <w:rsid w:val="005456BC"/>
    <w:rsid w:val="005511FF"/>
    <w:rsid w:val="00552444"/>
    <w:rsid w:val="00553E95"/>
    <w:rsid w:val="0056009D"/>
    <w:rsid w:val="005768CA"/>
    <w:rsid w:val="005873CA"/>
    <w:rsid w:val="00587989"/>
    <w:rsid w:val="00592DAD"/>
    <w:rsid w:val="00592EFF"/>
    <w:rsid w:val="005A0016"/>
    <w:rsid w:val="005A20BB"/>
    <w:rsid w:val="005A655A"/>
    <w:rsid w:val="005B0CF8"/>
    <w:rsid w:val="005B40DE"/>
    <w:rsid w:val="005B7AC4"/>
    <w:rsid w:val="005B7B53"/>
    <w:rsid w:val="005C3EEC"/>
    <w:rsid w:val="005D0FB5"/>
    <w:rsid w:val="005D4AE7"/>
    <w:rsid w:val="005D6266"/>
    <w:rsid w:val="005D773E"/>
    <w:rsid w:val="005F0733"/>
    <w:rsid w:val="005F6319"/>
    <w:rsid w:val="006022E2"/>
    <w:rsid w:val="0060434B"/>
    <w:rsid w:val="006238C4"/>
    <w:rsid w:val="00625A43"/>
    <w:rsid w:val="00626726"/>
    <w:rsid w:val="00633AB0"/>
    <w:rsid w:val="0064056E"/>
    <w:rsid w:val="006417EF"/>
    <w:rsid w:val="00645B70"/>
    <w:rsid w:val="006552E8"/>
    <w:rsid w:val="00655E4B"/>
    <w:rsid w:val="00660A8B"/>
    <w:rsid w:val="0066314A"/>
    <w:rsid w:val="00682812"/>
    <w:rsid w:val="00683E32"/>
    <w:rsid w:val="0068780D"/>
    <w:rsid w:val="006976B6"/>
    <w:rsid w:val="006A225F"/>
    <w:rsid w:val="006A6022"/>
    <w:rsid w:val="006A7CE7"/>
    <w:rsid w:val="006C01C2"/>
    <w:rsid w:val="006C650F"/>
    <w:rsid w:val="006D311A"/>
    <w:rsid w:val="006D4127"/>
    <w:rsid w:val="006E0E59"/>
    <w:rsid w:val="006E266B"/>
    <w:rsid w:val="006E38B3"/>
    <w:rsid w:val="006E63F4"/>
    <w:rsid w:val="006E7D83"/>
    <w:rsid w:val="006F6337"/>
    <w:rsid w:val="006F7AA5"/>
    <w:rsid w:val="00700FD5"/>
    <w:rsid w:val="00704B14"/>
    <w:rsid w:val="007059D6"/>
    <w:rsid w:val="00706BAB"/>
    <w:rsid w:val="00711F05"/>
    <w:rsid w:val="00716AD6"/>
    <w:rsid w:val="00723546"/>
    <w:rsid w:val="00723A00"/>
    <w:rsid w:val="00735FA5"/>
    <w:rsid w:val="00737C27"/>
    <w:rsid w:val="00741B05"/>
    <w:rsid w:val="00752D50"/>
    <w:rsid w:val="007549A3"/>
    <w:rsid w:val="00754D6E"/>
    <w:rsid w:val="0075564B"/>
    <w:rsid w:val="00767B70"/>
    <w:rsid w:val="007708B4"/>
    <w:rsid w:val="007722A8"/>
    <w:rsid w:val="007741AC"/>
    <w:rsid w:val="0078191B"/>
    <w:rsid w:val="00782DAF"/>
    <w:rsid w:val="00783508"/>
    <w:rsid w:val="0078396E"/>
    <w:rsid w:val="0079030E"/>
    <w:rsid w:val="007B1004"/>
    <w:rsid w:val="007B3A9B"/>
    <w:rsid w:val="007B739B"/>
    <w:rsid w:val="007C10FA"/>
    <w:rsid w:val="007C3136"/>
    <w:rsid w:val="007C6139"/>
    <w:rsid w:val="008003AB"/>
    <w:rsid w:val="008011A1"/>
    <w:rsid w:val="008034D6"/>
    <w:rsid w:val="008059E6"/>
    <w:rsid w:val="00811219"/>
    <w:rsid w:val="0081627F"/>
    <w:rsid w:val="00821267"/>
    <w:rsid w:val="00823881"/>
    <w:rsid w:val="0083205C"/>
    <w:rsid w:val="00832D3B"/>
    <w:rsid w:val="008347BF"/>
    <w:rsid w:val="00835AF1"/>
    <w:rsid w:val="008373BE"/>
    <w:rsid w:val="008402A1"/>
    <w:rsid w:val="00841BBB"/>
    <w:rsid w:val="00842225"/>
    <w:rsid w:val="008446B1"/>
    <w:rsid w:val="0085067A"/>
    <w:rsid w:val="00850895"/>
    <w:rsid w:val="00850C7C"/>
    <w:rsid w:val="008510DF"/>
    <w:rsid w:val="00857F4A"/>
    <w:rsid w:val="0086179F"/>
    <w:rsid w:val="00870454"/>
    <w:rsid w:val="008709EB"/>
    <w:rsid w:val="00872E20"/>
    <w:rsid w:val="00876C39"/>
    <w:rsid w:val="00880A55"/>
    <w:rsid w:val="0088608C"/>
    <w:rsid w:val="008861DB"/>
    <w:rsid w:val="008A2E4E"/>
    <w:rsid w:val="008A3C98"/>
    <w:rsid w:val="008A41AE"/>
    <w:rsid w:val="008A7407"/>
    <w:rsid w:val="008A750A"/>
    <w:rsid w:val="008B0BFC"/>
    <w:rsid w:val="008B1D86"/>
    <w:rsid w:val="008C39C8"/>
    <w:rsid w:val="008C7B60"/>
    <w:rsid w:val="008C7D53"/>
    <w:rsid w:val="008D25F7"/>
    <w:rsid w:val="008D5004"/>
    <w:rsid w:val="008E05E9"/>
    <w:rsid w:val="008E3A19"/>
    <w:rsid w:val="008E65C7"/>
    <w:rsid w:val="008E7E39"/>
    <w:rsid w:val="008F1F16"/>
    <w:rsid w:val="008F37A4"/>
    <w:rsid w:val="008F65DC"/>
    <w:rsid w:val="0090215D"/>
    <w:rsid w:val="00910727"/>
    <w:rsid w:val="00911B87"/>
    <w:rsid w:val="00915149"/>
    <w:rsid w:val="00925B66"/>
    <w:rsid w:val="00927E51"/>
    <w:rsid w:val="009343DF"/>
    <w:rsid w:val="00934D8F"/>
    <w:rsid w:val="00935159"/>
    <w:rsid w:val="009353A5"/>
    <w:rsid w:val="00941AED"/>
    <w:rsid w:val="00946473"/>
    <w:rsid w:val="0095309C"/>
    <w:rsid w:val="009563CE"/>
    <w:rsid w:val="0096707D"/>
    <w:rsid w:val="009730A2"/>
    <w:rsid w:val="009738C1"/>
    <w:rsid w:val="00975736"/>
    <w:rsid w:val="0098331A"/>
    <w:rsid w:val="00986A98"/>
    <w:rsid w:val="00991590"/>
    <w:rsid w:val="009A1651"/>
    <w:rsid w:val="009A213F"/>
    <w:rsid w:val="009A29C3"/>
    <w:rsid w:val="009A55DB"/>
    <w:rsid w:val="009A75B8"/>
    <w:rsid w:val="009B27B0"/>
    <w:rsid w:val="009B4DFB"/>
    <w:rsid w:val="009B6340"/>
    <w:rsid w:val="009C6714"/>
    <w:rsid w:val="009C70A3"/>
    <w:rsid w:val="009D02F6"/>
    <w:rsid w:val="009D0A6E"/>
    <w:rsid w:val="009D27DC"/>
    <w:rsid w:val="009D4B7B"/>
    <w:rsid w:val="009D557D"/>
    <w:rsid w:val="009D5DBF"/>
    <w:rsid w:val="009F1B89"/>
    <w:rsid w:val="009F3633"/>
    <w:rsid w:val="009F5E92"/>
    <w:rsid w:val="00A07EB6"/>
    <w:rsid w:val="00A129CE"/>
    <w:rsid w:val="00A13005"/>
    <w:rsid w:val="00A20D14"/>
    <w:rsid w:val="00A21932"/>
    <w:rsid w:val="00A23330"/>
    <w:rsid w:val="00A23D60"/>
    <w:rsid w:val="00A264FB"/>
    <w:rsid w:val="00A30403"/>
    <w:rsid w:val="00A30DBF"/>
    <w:rsid w:val="00A422DA"/>
    <w:rsid w:val="00A4249D"/>
    <w:rsid w:val="00A4404F"/>
    <w:rsid w:val="00A461AF"/>
    <w:rsid w:val="00A471C5"/>
    <w:rsid w:val="00A53F40"/>
    <w:rsid w:val="00A54DE0"/>
    <w:rsid w:val="00A628B1"/>
    <w:rsid w:val="00A7151D"/>
    <w:rsid w:val="00A74835"/>
    <w:rsid w:val="00A75D11"/>
    <w:rsid w:val="00A84B17"/>
    <w:rsid w:val="00A84B38"/>
    <w:rsid w:val="00A90BFE"/>
    <w:rsid w:val="00AA1EB0"/>
    <w:rsid w:val="00AA2E17"/>
    <w:rsid w:val="00AA4410"/>
    <w:rsid w:val="00AA4FAE"/>
    <w:rsid w:val="00AC0C00"/>
    <w:rsid w:val="00AC1302"/>
    <w:rsid w:val="00AC313A"/>
    <w:rsid w:val="00AC4BF8"/>
    <w:rsid w:val="00AC6289"/>
    <w:rsid w:val="00AC7FD5"/>
    <w:rsid w:val="00AD0853"/>
    <w:rsid w:val="00AE02E0"/>
    <w:rsid w:val="00AE092A"/>
    <w:rsid w:val="00AE3862"/>
    <w:rsid w:val="00AE417F"/>
    <w:rsid w:val="00AE600E"/>
    <w:rsid w:val="00AE658B"/>
    <w:rsid w:val="00AF76E9"/>
    <w:rsid w:val="00B02B07"/>
    <w:rsid w:val="00B040CD"/>
    <w:rsid w:val="00B07BFB"/>
    <w:rsid w:val="00B16DC3"/>
    <w:rsid w:val="00B225EB"/>
    <w:rsid w:val="00B23274"/>
    <w:rsid w:val="00B249F6"/>
    <w:rsid w:val="00B34A63"/>
    <w:rsid w:val="00B44173"/>
    <w:rsid w:val="00B456F6"/>
    <w:rsid w:val="00B47599"/>
    <w:rsid w:val="00B60426"/>
    <w:rsid w:val="00B71E76"/>
    <w:rsid w:val="00B75A13"/>
    <w:rsid w:val="00B768B7"/>
    <w:rsid w:val="00B862E0"/>
    <w:rsid w:val="00B913EA"/>
    <w:rsid w:val="00B92012"/>
    <w:rsid w:val="00B92839"/>
    <w:rsid w:val="00B94F46"/>
    <w:rsid w:val="00B9558E"/>
    <w:rsid w:val="00B96564"/>
    <w:rsid w:val="00B97D05"/>
    <w:rsid w:val="00BA1967"/>
    <w:rsid w:val="00BA2E29"/>
    <w:rsid w:val="00BA4476"/>
    <w:rsid w:val="00BB076E"/>
    <w:rsid w:val="00BB0F79"/>
    <w:rsid w:val="00BB64E0"/>
    <w:rsid w:val="00BB72A4"/>
    <w:rsid w:val="00BB7AEB"/>
    <w:rsid w:val="00BC1EB4"/>
    <w:rsid w:val="00BC3510"/>
    <w:rsid w:val="00BC6F62"/>
    <w:rsid w:val="00BD38F8"/>
    <w:rsid w:val="00BE3FDC"/>
    <w:rsid w:val="00BF05EE"/>
    <w:rsid w:val="00BF0AED"/>
    <w:rsid w:val="00BF3F4D"/>
    <w:rsid w:val="00BF57A2"/>
    <w:rsid w:val="00C0440D"/>
    <w:rsid w:val="00C05453"/>
    <w:rsid w:val="00C07274"/>
    <w:rsid w:val="00C0783C"/>
    <w:rsid w:val="00C11A2D"/>
    <w:rsid w:val="00C16206"/>
    <w:rsid w:val="00C178AF"/>
    <w:rsid w:val="00C20F61"/>
    <w:rsid w:val="00C309B3"/>
    <w:rsid w:val="00C34FCC"/>
    <w:rsid w:val="00C371CC"/>
    <w:rsid w:val="00C42CD9"/>
    <w:rsid w:val="00C477B4"/>
    <w:rsid w:val="00C53213"/>
    <w:rsid w:val="00C53D2C"/>
    <w:rsid w:val="00C57297"/>
    <w:rsid w:val="00C60CFB"/>
    <w:rsid w:val="00C64B46"/>
    <w:rsid w:val="00C84C19"/>
    <w:rsid w:val="00C87936"/>
    <w:rsid w:val="00C92A35"/>
    <w:rsid w:val="00C9344A"/>
    <w:rsid w:val="00C93B61"/>
    <w:rsid w:val="00C97C29"/>
    <w:rsid w:val="00CA1684"/>
    <w:rsid w:val="00CA4FD6"/>
    <w:rsid w:val="00CB0CFF"/>
    <w:rsid w:val="00CB5ABF"/>
    <w:rsid w:val="00CC25B5"/>
    <w:rsid w:val="00CD2D90"/>
    <w:rsid w:val="00CD4D42"/>
    <w:rsid w:val="00CD6EEB"/>
    <w:rsid w:val="00CE07C5"/>
    <w:rsid w:val="00CE0AB3"/>
    <w:rsid w:val="00CF49B7"/>
    <w:rsid w:val="00D00032"/>
    <w:rsid w:val="00D015EB"/>
    <w:rsid w:val="00D02F02"/>
    <w:rsid w:val="00D12FC7"/>
    <w:rsid w:val="00D1607E"/>
    <w:rsid w:val="00D20336"/>
    <w:rsid w:val="00D20A68"/>
    <w:rsid w:val="00D2630B"/>
    <w:rsid w:val="00D308C3"/>
    <w:rsid w:val="00D41D70"/>
    <w:rsid w:val="00D5184A"/>
    <w:rsid w:val="00D56ACF"/>
    <w:rsid w:val="00D61343"/>
    <w:rsid w:val="00D623C9"/>
    <w:rsid w:val="00D630FC"/>
    <w:rsid w:val="00D66989"/>
    <w:rsid w:val="00D66F8A"/>
    <w:rsid w:val="00D6716B"/>
    <w:rsid w:val="00D82581"/>
    <w:rsid w:val="00D85A03"/>
    <w:rsid w:val="00D862A0"/>
    <w:rsid w:val="00D86C41"/>
    <w:rsid w:val="00D90F4B"/>
    <w:rsid w:val="00DA14B5"/>
    <w:rsid w:val="00DA3222"/>
    <w:rsid w:val="00DA6267"/>
    <w:rsid w:val="00DC4C81"/>
    <w:rsid w:val="00DC791B"/>
    <w:rsid w:val="00DD364E"/>
    <w:rsid w:val="00DD6AD6"/>
    <w:rsid w:val="00DF1465"/>
    <w:rsid w:val="00DF6237"/>
    <w:rsid w:val="00DF6414"/>
    <w:rsid w:val="00E0561D"/>
    <w:rsid w:val="00E05E59"/>
    <w:rsid w:val="00E1506D"/>
    <w:rsid w:val="00E17B9F"/>
    <w:rsid w:val="00E24791"/>
    <w:rsid w:val="00E25B28"/>
    <w:rsid w:val="00E367FF"/>
    <w:rsid w:val="00E47E15"/>
    <w:rsid w:val="00E515C2"/>
    <w:rsid w:val="00E521A3"/>
    <w:rsid w:val="00E53C1C"/>
    <w:rsid w:val="00E549AF"/>
    <w:rsid w:val="00E61120"/>
    <w:rsid w:val="00E657D8"/>
    <w:rsid w:val="00E702CF"/>
    <w:rsid w:val="00E72566"/>
    <w:rsid w:val="00E73603"/>
    <w:rsid w:val="00E75B7B"/>
    <w:rsid w:val="00E76A06"/>
    <w:rsid w:val="00E76B74"/>
    <w:rsid w:val="00E77B27"/>
    <w:rsid w:val="00E8296B"/>
    <w:rsid w:val="00E868B6"/>
    <w:rsid w:val="00E9055F"/>
    <w:rsid w:val="00E906D5"/>
    <w:rsid w:val="00E946E2"/>
    <w:rsid w:val="00EA0170"/>
    <w:rsid w:val="00EA157C"/>
    <w:rsid w:val="00EA2599"/>
    <w:rsid w:val="00EA35C7"/>
    <w:rsid w:val="00EA53E0"/>
    <w:rsid w:val="00EB670C"/>
    <w:rsid w:val="00EB67F1"/>
    <w:rsid w:val="00EC0D86"/>
    <w:rsid w:val="00ED69EA"/>
    <w:rsid w:val="00EE078D"/>
    <w:rsid w:val="00EE1ACE"/>
    <w:rsid w:val="00EE2E6F"/>
    <w:rsid w:val="00EF14D4"/>
    <w:rsid w:val="00EF24CB"/>
    <w:rsid w:val="00EF4426"/>
    <w:rsid w:val="00EF6E32"/>
    <w:rsid w:val="00F02E61"/>
    <w:rsid w:val="00F10A68"/>
    <w:rsid w:val="00F11ED7"/>
    <w:rsid w:val="00F22483"/>
    <w:rsid w:val="00F259A7"/>
    <w:rsid w:val="00F2706A"/>
    <w:rsid w:val="00F27AD4"/>
    <w:rsid w:val="00F314AF"/>
    <w:rsid w:val="00F40A0C"/>
    <w:rsid w:val="00F42F35"/>
    <w:rsid w:val="00F4700C"/>
    <w:rsid w:val="00F6049E"/>
    <w:rsid w:val="00F70974"/>
    <w:rsid w:val="00F70FC3"/>
    <w:rsid w:val="00F71BE6"/>
    <w:rsid w:val="00F76F13"/>
    <w:rsid w:val="00F81EC9"/>
    <w:rsid w:val="00F820A7"/>
    <w:rsid w:val="00F86F02"/>
    <w:rsid w:val="00F87E16"/>
    <w:rsid w:val="00F90E67"/>
    <w:rsid w:val="00F95E15"/>
    <w:rsid w:val="00FA491D"/>
    <w:rsid w:val="00FA4BAA"/>
    <w:rsid w:val="00FA72A4"/>
    <w:rsid w:val="00FB08BC"/>
    <w:rsid w:val="00FB524E"/>
    <w:rsid w:val="00FB547E"/>
    <w:rsid w:val="00FC1CA4"/>
    <w:rsid w:val="00FC6D1F"/>
    <w:rsid w:val="00FD4E3B"/>
    <w:rsid w:val="00FD5377"/>
    <w:rsid w:val="00FD5433"/>
    <w:rsid w:val="00FE15CF"/>
    <w:rsid w:val="00FF0743"/>
    <w:rsid w:val="00FF2E41"/>
    <w:rsid w:val="00FF47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7EB06"/>
  <w15:chartTrackingRefBased/>
  <w15:docId w15:val="{CDD19F5C-4D0D-4B36-93EE-1C1F9241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2F02"/>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34A63"/>
    <w:pPr>
      <w:spacing w:before="100" w:beforeAutospacing="1" w:after="119" w:line="240" w:lineRule="auto"/>
    </w:pPr>
    <w:rPr>
      <w:rFonts w:ascii="Times New Roman" w:hAnsi="Times New Roman" w:cs="Times New Roman"/>
      <w:sz w:val="24"/>
      <w:szCs w:val="24"/>
      <w:lang w:eastAsia="pl-PL"/>
    </w:rPr>
  </w:style>
  <w:style w:type="paragraph" w:customStyle="1" w:styleId="Akapitzlist1">
    <w:name w:val="Akapit z listą1"/>
    <w:aliases w:val="CW_Lista,lp1,List Paragraph2,wypunktowanie,Preambuła,Bullet Number,Body MS Bullet,List Paragraph1,ISCG Numerowanie,L1,Numerowanie"/>
    <w:basedOn w:val="Normalny"/>
    <w:link w:val="ListParagraphChar"/>
    <w:uiPriority w:val="99"/>
    <w:qFormat/>
    <w:rsid w:val="00700FD5"/>
    <w:pPr>
      <w:suppressAutoHyphens/>
      <w:autoSpaceDN w:val="0"/>
      <w:spacing w:after="0" w:line="240" w:lineRule="auto"/>
      <w:ind w:left="720"/>
      <w:textAlignment w:val="baseline"/>
    </w:pPr>
    <w:rPr>
      <w:rFonts w:cs="Times New Roman"/>
      <w:sz w:val="24"/>
      <w:szCs w:val="20"/>
      <w:lang w:eastAsia="pl-PL"/>
    </w:rPr>
  </w:style>
  <w:style w:type="paragraph" w:styleId="Tekstpodstawowy">
    <w:name w:val="Body Text"/>
    <w:basedOn w:val="Normalny"/>
    <w:link w:val="TekstpodstawowyZnak"/>
    <w:uiPriority w:val="99"/>
    <w:rsid w:val="00700FD5"/>
    <w:pPr>
      <w:suppressAutoHyphens/>
      <w:autoSpaceDN w:val="0"/>
      <w:spacing w:after="0" w:line="360" w:lineRule="auto"/>
      <w:jc w:val="both"/>
      <w:textAlignment w:val="baseline"/>
    </w:pPr>
    <w:rPr>
      <w:rFonts w:ascii="Times New Roman" w:hAnsi="Times New Roman" w:cs="Times New Roman"/>
      <w:b/>
      <w:bCs/>
      <w:sz w:val="24"/>
      <w:szCs w:val="24"/>
      <w:lang w:eastAsia="pl-PL"/>
    </w:rPr>
  </w:style>
  <w:style w:type="character" w:customStyle="1" w:styleId="TekstpodstawowyZnak">
    <w:name w:val="Tekst podstawowy Znak"/>
    <w:link w:val="Tekstpodstawowy"/>
    <w:uiPriority w:val="99"/>
    <w:locked/>
    <w:rsid w:val="00700FD5"/>
    <w:rPr>
      <w:rFonts w:ascii="Times New Roman" w:hAnsi="Times New Roman" w:cs="Times New Roman"/>
      <w:b/>
      <w:bCs/>
      <w:sz w:val="20"/>
      <w:szCs w:val="20"/>
      <w:lang w:val="x-none" w:eastAsia="pl-PL"/>
    </w:rPr>
  </w:style>
  <w:style w:type="character" w:customStyle="1" w:styleId="FontStyle21">
    <w:name w:val="Font Style21"/>
    <w:uiPriority w:val="99"/>
    <w:rsid w:val="00700FD5"/>
    <w:rPr>
      <w:rFonts w:ascii="MS Reference Sans Serif" w:hAnsi="MS Reference Sans Serif"/>
      <w:sz w:val="18"/>
    </w:rPr>
  </w:style>
  <w:style w:type="paragraph" w:styleId="Nagwek">
    <w:name w:val="header"/>
    <w:basedOn w:val="Normalny"/>
    <w:link w:val="NagwekZnak"/>
    <w:uiPriority w:val="99"/>
    <w:rsid w:val="00700FD5"/>
    <w:pPr>
      <w:tabs>
        <w:tab w:val="center" w:pos="4536"/>
        <w:tab w:val="right" w:pos="9072"/>
      </w:tabs>
      <w:autoSpaceDN w:val="0"/>
      <w:spacing w:after="0" w:line="240" w:lineRule="auto"/>
    </w:pPr>
    <w:rPr>
      <w:rFonts w:ascii="Times New Roman" w:hAnsi="Times New Roman" w:cs="Times New Roman"/>
      <w:sz w:val="24"/>
      <w:szCs w:val="24"/>
      <w:lang w:eastAsia="pl-PL"/>
    </w:rPr>
  </w:style>
  <w:style w:type="character" w:customStyle="1" w:styleId="NagwekZnak">
    <w:name w:val="Nagłówek Znak"/>
    <w:link w:val="Nagwek"/>
    <w:uiPriority w:val="99"/>
    <w:locked/>
    <w:rsid w:val="00700FD5"/>
    <w:rPr>
      <w:rFonts w:ascii="Times New Roman" w:hAnsi="Times New Roman" w:cs="Times New Roman"/>
      <w:sz w:val="24"/>
      <w:szCs w:val="24"/>
      <w:lang w:val="x-none" w:eastAsia="pl-PL"/>
    </w:rPr>
  </w:style>
  <w:style w:type="paragraph" w:customStyle="1" w:styleId="Style8">
    <w:name w:val="Style8"/>
    <w:basedOn w:val="Normalny"/>
    <w:uiPriority w:val="99"/>
    <w:rsid w:val="00700FD5"/>
    <w:pPr>
      <w:widowControl w:val="0"/>
      <w:autoSpaceDE w:val="0"/>
      <w:autoSpaceDN w:val="0"/>
      <w:spacing w:after="0" w:line="300" w:lineRule="exact"/>
      <w:jc w:val="both"/>
    </w:pPr>
    <w:rPr>
      <w:rFonts w:ascii="MS Reference Sans Serif" w:hAnsi="MS Reference Sans Serif" w:cs="MS Reference Sans Serif"/>
      <w:sz w:val="24"/>
      <w:szCs w:val="24"/>
      <w:lang w:eastAsia="pl-PL"/>
    </w:rPr>
  </w:style>
  <w:style w:type="paragraph" w:customStyle="1" w:styleId="Style17">
    <w:name w:val="Style17"/>
    <w:basedOn w:val="Normalny"/>
    <w:uiPriority w:val="99"/>
    <w:rsid w:val="00700FD5"/>
    <w:pPr>
      <w:widowControl w:val="0"/>
      <w:autoSpaceDE w:val="0"/>
      <w:autoSpaceDN w:val="0"/>
      <w:spacing w:after="0" w:line="302" w:lineRule="exact"/>
      <w:ind w:hanging="250"/>
      <w:jc w:val="both"/>
    </w:pPr>
    <w:rPr>
      <w:rFonts w:ascii="MS Reference Sans Serif" w:hAnsi="MS Reference Sans Serif" w:cs="MS Reference Sans Serif"/>
      <w:sz w:val="24"/>
      <w:szCs w:val="24"/>
      <w:lang w:eastAsia="pl-PL"/>
    </w:rPr>
  </w:style>
  <w:style w:type="paragraph" w:styleId="Tekstpodstawowywcity">
    <w:name w:val="Body Text Indent"/>
    <w:basedOn w:val="Normalny"/>
    <w:link w:val="TekstpodstawowywcityZnak"/>
    <w:uiPriority w:val="99"/>
    <w:rsid w:val="00700FD5"/>
    <w:pPr>
      <w:suppressAutoHyphens/>
      <w:autoSpaceDN w:val="0"/>
      <w:spacing w:after="120" w:line="240" w:lineRule="auto"/>
      <w:ind w:left="283"/>
      <w:textAlignment w:val="baseline"/>
    </w:pPr>
    <w:rPr>
      <w:rFonts w:ascii="Times New Roman" w:hAnsi="Times New Roman" w:cs="Times New Roman"/>
      <w:sz w:val="24"/>
      <w:szCs w:val="24"/>
      <w:lang w:eastAsia="pl-PL"/>
    </w:rPr>
  </w:style>
  <w:style w:type="character" w:customStyle="1" w:styleId="TekstpodstawowywcityZnak">
    <w:name w:val="Tekst podstawowy wcięty Znak"/>
    <w:link w:val="Tekstpodstawowywcity"/>
    <w:uiPriority w:val="99"/>
    <w:locked/>
    <w:rsid w:val="00700FD5"/>
    <w:rPr>
      <w:rFonts w:ascii="Times New Roman" w:hAnsi="Times New Roman" w:cs="Times New Roman"/>
      <w:sz w:val="24"/>
      <w:szCs w:val="24"/>
      <w:lang w:val="x-none" w:eastAsia="pl-PL"/>
    </w:rPr>
  </w:style>
  <w:style w:type="paragraph" w:customStyle="1" w:styleId="Style9">
    <w:name w:val="Style9"/>
    <w:basedOn w:val="Normalny"/>
    <w:uiPriority w:val="99"/>
    <w:rsid w:val="00700FD5"/>
    <w:pPr>
      <w:widowControl w:val="0"/>
      <w:autoSpaceDE w:val="0"/>
      <w:autoSpaceDN w:val="0"/>
      <w:spacing w:after="0" w:line="242" w:lineRule="exact"/>
      <w:ind w:hanging="312"/>
      <w:jc w:val="both"/>
    </w:pPr>
    <w:rPr>
      <w:rFonts w:ascii="MS Reference Sans Serif" w:hAnsi="MS Reference Sans Serif" w:cs="MS Reference Sans Serif"/>
      <w:sz w:val="24"/>
      <w:szCs w:val="24"/>
      <w:lang w:eastAsia="pl-PL"/>
    </w:rPr>
  </w:style>
  <w:style w:type="paragraph" w:customStyle="1" w:styleId="Style12">
    <w:name w:val="Style12"/>
    <w:basedOn w:val="Normalny"/>
    <w:uiPriority w:val="99"/>
    <w:rsid w:val="00700FD5"/>
    <w:pPr>
      <w:widowControl w:val="0"/>
      <w:autoSpaceDE w:val="0"/>
      <w:autoSpaceDN w:val="0"/>
      <w:spacing w:after="0" w:line="245" w:lineRule="exact"/>
      <w:jc w:val="both"/>
    </w:pPr>
    <w:rPr>
      <w:rFonts w:ascii="MS Reference Sans Serif" w:hAnsi="MS Reference Sans Serif" w:cs="MS Reference Sans Serif"/>
      <w:sz w:val="24"/>
      <w:szCs w:val="24"/>
      <w:lang w:eastAsia="pl-PL"/>
    </w:rPr>
  </w:style>
  <w:style w:type="paragraph" w:customStyle="1" w:styleId="Tekstpodstawowywcity22">
    <w:name w:val="Tekst podstawowy wcięty 22"/>
    <w:basedOn w:val="Normalny"/>
    <w:rsid w:val="00700FD5"/>
    <w:pPr>
      <w:suppressAutoHyphens/>
      <w:autoSpaceDN w:val="0"/>
      <w:spacing w:after="0" w:line="240" w:lineRule="auto"/>
      <w:ind w:left="284"/>
    </w:pPr>
    <w:rPr>
      <w:rFonts w:ascii="Times New Roman" w:hAnsi="Times New Roman" w:cs="Times New Roman"/>
      <w:lang w:eastAsia="ar-SA"/>
    </w:rPr>
  </w:style>
  <w:style w:type="paragraph" w:styleId="Tekstprzypisukocowego">
    <w:name w:val="endnote text"/>
    <w:basedOn w:val="Normalny"/>
    <w:link w:val="TekstprzypisukocowegoZnak"/>
    <w:uiPriority w:val="99"/>
    <w:semiHidden/>
    <w:rsid w:val="00320BFB"/>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320BFB"/>
    <w:rPr>
      <w:rFonts w:cs="Times New Roman"/>
      <w:sz w:val="20"/>
      <w:szCs w:val="20"/>
    </w:rPr>
  </w:style>
  <w:style w:type="character" w:styleId="Odwoanieprzypisukocowego">
    <w:name w:val="endnote reference"/>
    <w:uiPriority w:val="99"/>
    <w:semiHidden/>
    <w:rsid w:val="00320BFB"/>
    <w:rPr>
      <w:rFonts w:cs="Times New Roman"/>
      <w:vertAlign w:val="superscript"/>
    </w:rPr>
  </w:style>
  <w:style w:type="paragraph" w:customStyle="1" w:styleId="11111111111">
    <w:name w:val="11111111111"/>
    <w:basedOn w:val="Normalny"/>
    <w:uiPriority w:val="99"/>
    <w:rsid w:val="00534083"/>
    <w:pPr>
      <w:suppressAutoHyphens/>
      <w:autoSpaceDN w:val="0"/>
      <w:spacing w:after="0" w:line="240" w:lineRule="auto"/>
      <w:jc w:val="both"/>
      <w:textAlignment w:val="baseline"/>
    </w:pPr>
    <w:rPr>
      <w:rFonts w:ascii="Arial Narrow" w:eastAsia="Kozuka Gothic Pr6N EL" w:hAnsi="Arial Narrow" w:cs="Arial Narrow"/>
    </w:rPr>
  </w:style>
  <w:style w:type="character" w:customStyle="1" w:styleId="Domylnaczcionkaakapitu1">
    <w:name w:val="Domyślna czcionka akapitu1"/>
    <w:uiPriority w:val="99"/>
    <w:rsid w:val="00534083"/>
  </w:style>
  <w:style w:type="paragraph" w:customStyle="1" w:styleId="Normalny1">
    <w:name w:val="Normalny1"/>
    <w:uiPriority w:val="99"/>
    <w:rsid w:val="00534083"/>
    <w:pPr>
      <w:pBdr>
        <w:top w:val="none" w:sz="0" w:space="0" w:color="000000"/>
        <w:left w:val="none" w:sz="0" w:space="0" w:color="000000"/>
        <w:bottom w:val="none" w:sz="0" w:space="0" w:color="000000"/>
        <w:right w:val="none" w:sz="0" w:space="0" w:color="000000"/>
      </w:pBdr>
      <w:suppressAutoHyphens/>
      <w:textAlignment w:val="baseline"/>
    </w:pPr>
    <w:rPr>
      <w:rFonts w:ascii="Times New Roman" w:hAnsi="Times New Roman"/>
      <w:sz w:val="24"/>
      <w:szCs w:val="24"/>
    </w:rPr>
  </w:style>
  <w:style w:type="paragraph" w:styleId="Stopka">
    <w:name w:val="footer"/>
    <w:basedOn w:val="Normalny"/>
    <w:link w:val="StopkaZnak"/>
    <w:uiPriority w:val="99"/>
    <w:rsid w:val="002B1C34"/>
    <w:pPr>
      <w:tabs>
        <w:tab w:val="center" w:pos="4536"/>
        <w:tab w:val="right" w:pos="9072"/>
      </w:tabs>
      <w:spacing w:after="0" w:line="240" w:lineRule="auto"/>
    </w:pPr>
  </w:style>
  <w:style w:type="character" w:customStyle="1" w:styleId="StopkaZnak">
    <w:name w:val="Stopka Znak"/>
    <w:link w:val="Stopka"/>
    <w:uiPriority w:val="99"/>
    <w:locked/>
    <w:rsid w:val="002B1C34"/>
    <w:rPr>
      <w:rFonts w:cs="Times New Roman"/>
    </w:rPr>
  </w:style>
  <w:style w:type="character" w:customStyle="1" w:styleId="ListParagraphChar">
    <w:name w:val="List Paragraph Char"/>
    <w:aliases w:val="CW_Lista Char,lp1 Char,List Paragraph2 Char,wypunktowanie Char,Preambuła Char,Bullet Number Char,Body MS Bullet Char,List Paragraph1 Char,ISCG Numerowanie Char,L1 Char,Numerowanie Char"/>
    <w:link w:val="Akapitzlist1"/>
    <w:uiPriority w:val="99"/>
    <w:locked/>
    <w:rsid w:val="007B1004"/>
    <w:rPr>
      <w:rFonts w:eastAsia="Times New Roman"/>
      <w:sz w:val="24"/>
      <w:lang w:val="pl-PL" w:eastAsia="pl-PL"/>
    </w:rPr>
  </w:style>
  <w:style w:type="numbering" w:customStyle="1" w:styleId="Styl1">
    <w:name w:val="Styl1"/>
    <w:rsid w:val="007F5D36"/>
    <w:pPr>
      <w:numPr>
        <w:numId w:val="96"/>
      </w:numPr>
    </w:pPr>
  </w:style>
  <w:style w:type="character" w:styleId="Odwoaniedokomentarza">
    <w:name w:val="annotation reference"/>
    <w:uiPriority w:val="99"/>
    <w:semiHidden/>
    <w:unhideWhenUsed/>
    <w:rsid w:val="002F1EDE"/>
    <w:rPr>
      <w:sz w:val="16"/>
      <w:szCs w:val="16"/>
    </w:rPr>
  </w:style>
  <w:style w:type="paragraph" w:styleId="Tekstkomentarza">
    <w:name w:val="annotation text"/>
    <w:basedOn w:val="Normalny"/>
    <w:link w:val="TekstkomentarzaZnak"/>
    <w:uiPriority w:val="99"/>
    <w:semiHidden/>
    <w:unhideWhenUsed/>
    <w:rsid w:val="002F1EDE"/>
    <w:rPr>
      <w:sz w:val="20"/>
      <w:szCs w:val="20"/>
    </w:rPr>
  </w:style>
  <w:style w:type="character" w:customStyle="1" w:styleId="TekstkomentarzaZnak">
    <w:name w:val="Tekst komentarza Znak"/>
    <w:link w:val="Tekstkomentarza"/>
    <w:uiPriority w:val="99"/>
    <w:semiHidden/>
    <w:rsid w:val="002F1EDE"/>
    <w:rPr>
      <w:rFonts w:cs="Calibri"/>
      <w:lang w:eastAsia="en-US"/>
    </w:rPr>
  </w:style>
  <w:style w:type="paragraph" w:styleId="Tematkomentarza">
    <w:name w:val="annotation subject"/>
    <w:basedOn w:val="Tekstkomentarza"/>
    <w:next w:val="Tekstkomentarza"/>
    <w:link w:val="TematkomentarzaZnak"/>
    <w:uiPriority w:val="99"/>
    <w:semiHidden/>
    <w:unhideWhenUsed/>
    <w:rsid w:val="002F1EDE"/>
    <w:rPr>
      <w:b/>
      <w:bCs/>
    </w:rPr>
  </w:style>
  <w:style w:type="character" w:customStyle="1" w:styleId="TematkomentarzaZnak">
    <w:name w:val="Temat komentarza Znak"/>
    <w:link w:val="Tematkomentarza"/>
    <w:uiPriority w:val="99"/>
    <w:semiHidden/>
    <w:rsid w:val="002F1EDE"/>
    <w:rPr>
      <w:rFonts w:cs="Calibri"/>
      <w:b/>
      <w:bCs/>
      <w:lang w:eastAsia="en-US"/>
    </w:rPr>
  </w:style>
  <w:style w:type="paragraph" w:styleId="Tekstdymka">
    <w:name w:val="Balloon Text"/>
    <w:basedOn w:val="Normalny"/>
    <w:link w:val="TekstdymkaZnak"/>
    <w:uiPriority w:val="99"/>
    <w:semiHidden/>
    <w:unhideWhenUsed/>
    <w:rsid w:val="002F1ED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2F1EDE"/>
    <w:rPr>
      <w:rFonts w:ascii="Tahoma" w:hAnsi="Tahoma" w:cs="Tahoma"/>
      <w:sz w:val="16"/>
      <w:szCs w:val="16"/>
      <w:lang w:eastAsia="en-US"/>
    </w:rPr>
  </w:style>
  <w:style w:type="character" w:customStyle="1" w:styleId="Teksttreci">
    <w:name w:val="Tekst treści_"/>
    <w:link w:val="Teksttreci0"/>
    <w:rsid w:val="00A628B1"/>
    <w:rPr>
      <w:sz w:val="22"/>
      <w:szCs w:val="22"/>
      <w:shd w:val="clear" w:color="auto" w:fill="FFFFFF"/>
    </w:rPr>
  </w:style>
  <w:style w:type="paragraph" w:customStyle="1" w:styleId="Teksttreci0">
    <w:name w:val="Tekst treści"/>
    <w:basedOn w:val="Normalny"/>
    <w:link w:val="Teksttreci"/>
    <w:rsid w:val="00A628B1"/>
    <w:pPr>
      <w:widowControl w:val="0"/>
      <w:shd w:val="clear" w:color="auto" w:fill="FFFFFF"/>
      <w:spacing w:after="0" w:line="259" w:lineRule="exact"/>
      <w:ind w:hanging="260"/>
      <w:jc w:val="both"/>
    </w:pPr>
    <w:rPr>
      <w:rFonts w:cs="Times New Roman"/>
      <w:lang w:eastAsia="pl-PL"/>
    </w:rPr>
  </w:style>
  <w:style w:type="character" w:styleId="Hipercze">
    <w:name w:val="Hyperlink"/>
    <w:uiPriority w:val="99"/>
    <w:unhideWhenUsed/>
    <w:rsid w:val="005A0016"/>
    <w:rPr>
      <w:color w:val="0563C1"/>
      <w:u w:val="single"/>
    </w:rPr>
  </w:style>
  <w:style w:type="paragraph" w:styleId="Akapitzlist">
    <w:name w:val="List Paragraph"/>
    <w:basedOn w:val="Normalny"/>
    <w:uiPriority w:val="34"/>
    <w:qFormat/>
    <w:rsid w:val="005A0016"/>
    <w:pPr>
      <w:spacing w:after="0" w:line="240" w:lineRule="auto"/>
      <w:ind w:left="720"/>
    </w:pPr>
    <w:rPr>
      <w:rFonts w:eastAsia="Calibri"/>
    </w:rPr>
  </w:style>
  <w:style w:type="character" w:styleId="Nierozpoznanawzmianka">
    <w:name w:val="Unresolved Mention"/>
    <w:uiPriority w:val="99"/>
    <w:semiHidden/>
    <w:unhideWhenUsed/>
    <w:rsid w:val="005A0016"/>
    <w:rPr>
      <w:color w:val="605E5C"/>
      <w:shd w:val="clear" w:color="auto" w:fill="E1DFDD"/>
    </w:rPr>
  </w:style>
  <w:style w:type="character" w:styleId="UyteHipercze">
    <w:name w:val="FollowedHyperlink"/>
    <w:uiPriority w:val="99"/>
    <w:semiHidden/>
    <w:unhideWhenUsed/>
    <w:rsid w:val="00935159"/>
    <w:rPr>
      <w:color w:val="954F72"/>
      <w:u w:val="single"/>
    </w:rPr>
  </w:style>
  <w:style w:type="paragraph" w:customStyle="1" w:styleId="Standard">
    <w:name w:val="Standard"/>
    <w:rsid w:val="00E9055F"/>
    <w:pPr>
      <w:autoSpaceDN w:val="0"/>
      <w:textAlignment w:val="baseline"/>
    </w:pPr>
    <w:rPr>
      <w:rFonts w:eastAsia="Calibri"/>
      <w:sz w:val="22"/>
      <w:szCs w:val="22"/>
      <w:lang w:eastAsia="en-US"/>
    </w:rPr>
  </w:style>
  <w:style w:type="character" w:customStyle="1" w:styleId="StrongEmphasis">
    <w:name w:val="Strong Emphasis"/>
    <w:rsid w:val="00E905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9017">
      <w:bodyDiv w:val="1"/>
      <w:marLeft w:val="0"/>
      <w:marRight w:val="0"/>
      <w:marTop w:val="0"/>
      <w:marBottom w:val="0"/>
      <w:divBdr>
        <w:top w:val="none" w:sz="0" w:space="0" w:color="auto"/>
        <w:left w:val="none" w:sz="0" w:space="0" w:color="auto"/>
        <w:bottom w:val="none" w:sz="0" w:space="0" w:color="auto"/>
        <w:right w:val="none" w:sz="0" w:space="0" w:color="auto"/>
      </w:divBdr>
    </w:div>
    <w:div w:id="451485416">
      <w:bodyDiv w:val="1"/>
      <w:marLeft w:val="0"/>
      <w:marRight w:val="0"/>
      <w:marTop w:val="0"/>
      <w:marBottom w:val="0"/>
      <w:divBdr>
        <w:top w:val="none" w:sz="0" w:space="0" w:color="auto"/>
        <w:left w:val="none" w:sz="0" w:space="0" w:color="auto"/>
        <w:bottom w:val="none" w:sz="0" w:space="0" w:color="auto"/>
        <w:right w:val="none" w:sz="0" w:space="0" w:color="auto"/>
      </w:divBdr>
    </w:div>
    <w:div w:id="627248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ip.tarnobrzeg.pl/artykuly/519/klauzula-informacyjna-dla-kontrahentow-osob-reprezentujacych-lub-wskazanych-do-kontakt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B5F85-913D-4C64-A68F-BC3A2210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44</Pages>
  <Words>15310</Words>
  <Characters>91860</Characters>
  <Application>Microsoft Office Word</Application>
  <DocSecurity>0</DocSecurity>
  <Lines>765</Lines>
  <Paragraphs>213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vt:lpstr>
      <vt:lpstr>PROJEKT</vt:lpstr>
    </vt:vector>
  </TitlesOfParts>
  <Company>UM</Company>
  <LinksUpToDate>false</LinksUpToDate>
  <CharactersWithSpaces>106957</CharactersWithSpaces>
  <SharedDoc>false</SharedDoc>
  <HLinks>
    <vt:vector size="6" baseType="variant">
      <vt:variant>
        <vt:i4>2555943</vt:i4>
      </vt:variant>
      <vt:variant>
        <vt:i4>0</vt:i4>
      </vt:variant>
      <vt:variant>
        <vt:i4>0</vt:i4>
      </vt:variant>
      <vt:variant>
        <vt:i4>5</vt:i4>
      </vt:variant>
      <vt:variant>
        <vt:lpwstr>https://bip.tarnobrzeg.pl/artykuly/519/klauzula-informacyjna-dla-kontrahentow-osob-reprezentujacych-lub-wskazanych-do-kontaktu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A.Straburzynska</dc:creator>
  <cp:keywords/>
  <cp:lastModifiedBy>Bąk Marta</cp:lastModifiedBy>
  <cp:revision>3</cp:revision>
  <cp:lastPrinted>2026-01-27T08:50:00Z</cp:lastPrinted>
  <dcterms:created xsi:type="dcterms:W3CDTF">2026-03-11T10:02:00Z</dcterms:created>
  <dcterms:modified xsi:type="dcterms:W3CDTF">2026-03-11T10:05:00Z</dcterms:modified>
</cp:coreProperties>
</file>